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e93cde624184" w:history="1">
              <w:r>
                <w:rPr>
                  <w:rStyle w:val="Hyperlink"/>
                </w:rPr>
                <w:t>2025-2031年中国民用砖发展现状与前景趋势分析报告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e93cde624184" w:history="1">
              <w:r>
                <w:rPr>
                  <w:rStyle w:val="Hyperlink"/>
                </w:rPr>
                <w:t>2025-2031年中国民用砖发展现状与前景趋势分析报告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e93cde624184" w:history="1">
                <w:r>
                  <w:rPr>
                    <w:rStyle w:val="Hyperlink"/>
                  </w:rPr>
                  <w:t>https://www.20087.com/9/20/MinYongZhuanQianJing.html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砖是用于住宅、商业建筑、公共设施等民用工程结构砌筑的主要建材，涵盖粘土砖、页岩砖、混凝土空心砖、加气混凝土砌块等多种类型。目前，环保型砖材如免烧砖、蒸压砖、工业废渣再生砖等逐步替代传统实心黏土砖，符合国家节能减排与资源循环利用政策导向。随着装配式建筑与绿色建筑标准的推进，民用砖在保温隔热、防火隔音、施工便捷性等方面的性能不断提升。然而，行业内仍存在部分地区产能过剩、产品质量参差不齐、生产工艺落后等问题，影响建筑质量与可持续发展。</w:t>
      </w:r>
      <w:r>
        <w:rPr>
          <w:rFonts w:hint="eastAsia"/>
        </w:rPr>
        <w:br/>
      </w:r>
      <w:r>
        <w:rPr>
          <w:rFonts w:hint="eastAsia"/>
        </w:rPr>
        <w:t>　　未来，民用砖将向高性能、多功能与低碳化方向演进。节能砖体材料如纳米改性泡沫混凝土、相变储能砖的研发将进一步提升墙体热工性能，满足近零能耗建筑需求。同时，3D打印技术与预制构件融合将推动砖类产品向定制化、标准化方向发展，提升施工效率与资源利用率。循环经济理念引导下，建筑废弃物回收再生成砖、农业秸秆制砖等绿色工艺将成为重点发展方向。预计民用砖将在城乡建设体系中持续优化升级，并为我国建筑行业绿色转型提供重要材料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be93cde624184" w:history="1">
        <w:r>
          <w:rPr>
            <w:rStyle w:val="Hyperlink"/>
          </w:rPr>
          <w:t>2025-2031年中国民用砖发展现状与前景趋势分析报告</w:t>
        </w:r>
      </w:hyperlink>
      <w:r>
        <w:rPr>
          <w:rFonts w:hint="eastAsia"/>
        </w:rPr>
        <w:t>》系统梳理了民用砖行业的产业链结构，详细解读了民用砖市场规模、需求变化及价格动态，并对民用砖行业现状进行了全面分析。报告基于详实数据，科学预测了民用砖市场前景与发展趋势，同时聚焦民用砖重点企业的经营表现，剖析了行业竞争格局、市场集中度及品牌影响力。通过对民用砖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民用砖行业概述</w:t>
      </w:r>
      <w:r>
        <w:rPr>
          <w:rFonts w:hint="eastAsia"/>
        </w:rPr>
        <w:br/>
      </w:r>
      <w:r>
        <w:rPr>
          <w:rFonts w:hint="eastAsia"/>
        </w:rPr>
        <w:t>　　第一节 民用砖定义与分类</w:t>
      </w:r>
      <w:r>
        <w:rPr>
          <w:rFonts w:hint="eastAsia"/>
        </w:rPr>
        <w:br/>
      </w:r>
      <w:r>
        <w:rPr>
          <w:rFonts w:hint="eastAsia"/>
        </w:rPr>
        <w:t>　　第二节 民用砖应用领域</w:t>
      </w:r>
      <w:r>
        <w:rPr>
          <w:rFonts w:hint="eastAsia"/>
        </w:rPr>
        <w:br/>
      </w:r>
      <w:r>
        <w:rPr>
          <w:rFonts w:hint="eastAsia"/>
        </w:rPr>
        <w:t>　　第三节 民用砖行业经济指标分析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民用砖产业链及经营模式分析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三、民用砖销售模式及销售渠道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2019-2024年全球民用砖市场规模与趋势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主要国家与地区民用砖市场分析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2025-2031年全球民用砖行业发展趋势与前景预测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2024-2025年民用砖产能与投资动态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一、国内民用砖产能及利用情况</w:t>
      </w:r>
      <w:r>
        <w:rPr>
          <w:rFonts w:hint="eastAsia"/>
        </w:rPr>
        <w:br/>
      </w:r>
      <w:r>
        <w:rPr>
          <w:rFonts w:hint="eastAsia"/>
        </w:rPr>
        <w:t>　　　　二、民用砖产能扩张与投资动态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2025-2031年民用砖行业产量统计与趋势预测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一、2019-2024年民用砖行业产量数据统计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1、2019-2024年民用砖产量及增长趋势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2、2019-2024年民用砖细分产品产量及份额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二、影响民用砖产量的关键因素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三、2025-2031年民用砖产量预测</w:t>
      </w:r>
      <w:r>
        <w:rPr>
          <w:rFonts w:hint="eastAsia"/>
        </w:rPr>
        <w:br/>
      </w:r>
      <w:r>
        <w:rPr>
          <w:rFonts w:hint="eastAsia"/>
        </w:rPr>
        <w:t>　　第三节 2025-2031年民用砖市场需求与销售分析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一、2024-2025年民用砖行业需求现状</w:t>
      </w:r>
      <w:r>
        <w:rPr>
          <w:rFonts w:hint="eastAsia"/>
        </w:rPr>
        <w:br/>
      </w:r>
      <w:r>
        <w:rPr>
          <w:rFonts w:hint="eastAsia"/>
        </w:rPr>
        <w:t>　　　　二、民用砖客户群体与需求特点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三、2019-2024年民用砖行业销售规模分析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四、2025-2031年民用砖市场增长潜力与规模预测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民用砖细分市场分析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一、2024-2025年民用砖主要细分产品市场现状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民用砖下游应用与客户群体分析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一、2024-2025年民用砖各应用领域市场现状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2024-2025年民用砖行业技术发展现状及趋势分析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国内外民用砖行业技术差异与原因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一、2019-2024年民用砖市场价格走势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民用砖定价策略与方法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2025-2031年民用砖价格竞争态势与趋势预测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2024-2025年重点区域民用砖市场发展概况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2019-2024年中国民用砖行业进出口情况分析</w:t>
      </w:r>
      <w:r>
        <w:rPr>
          <w:rFonts w:hint="eastAsia"/>
        </w:rPr>
        <w:br/>
      </w:r>
      <w:r>
        <w:rPr>
          <w:rFonts w:hint="eastAsia"/>
        </w:rPr>
        <w:t>　　第一节 民用砖行业进口情况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一、2019-2024年民用砖进口规模及增长情况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二、民用砖主要进口来源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民用砖行业出口情况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一、2019-2024年民用砖出口规模及增长情况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二、民用砖主要出口目的地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2019-2024年中国民用砖行业总体发展与财务状况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2019-2024年中国民用砖行业规模情况</w:t>
      </w:r>
      <w:r>
        <w:rPr>
          <w:rFonts w:hint="eastAsia"/>
        </w:rPr>
        <w:br/>
      </w:r>
      <w:r>
        <w:rPr>
          <w:rFonts w:hint="eastAsia"/>
        </w:rPr>
        <w:t>　　　　一、民用砖行业企业数量规模</w:t>
      </w:r>
      <w:r>
        <w:rPr>
          <w:rFonts w:hint="eastAsia"/>
        </w:rPr>
        <w:br/>
      </w:r>
      <w:r>
        <w:rPr>
          <w:rFonts w:hint="eastAsia"/>
        </w:rPr>
        <w:t>　　　　二、民用砖行业从业人员规模</w:t>
      </w:r>
      <w:r>
        <w:rPr>
          <w:rFonts w:hint="eastAsia"/>
        </w:rPr>
        <w:br/>
      </w:r>
      <w:r>
        <w:rPr>
          <w:rFonts w:hint="eastAsia"/>
        </w:rPr>
        <w:t>　　　　三、民用砖行业市场敏感性分析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2019-2024年中国民用砖行业财务能力分析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一、民用砖行业盈利能力</w:t>
      </w:r>
      <w:r>
        <w:rPr>
          <w:rFonts w:hint="eastAsia"/>
        </w:rPr>
        <w:br/>
      </w:r>
      <w:r>
        <w:rPr>
          <w:rFonts w:hint="eastAsia"/>
        </w:rPr>
        <w:t>　　　　二、民用砖行业偿债能力</w:t>
      </w:r>
      <w:r>
        <w:rPr>
          <w:rFonts w:hint="eastAsia"/>
        </w:rPr>
        <w:br/>
      </w:r>
      <w:r>
        <w:rPr>
          <w:rFonts w:hint="eastAsia"/>
        </w:rPr>
        <w:t>　　　　三、民用砖行业营运能力</w:t>
      </w:r>
      <w:r>
        <w:rPr>
          <w:rFonts w:hint="eastAsia"/>
        </w:rPr>
        <w:br/>
      </w:r>
      <w:r>
        <w:rPr>
          <w:rFonts w:hint="eastAsia"/>
        </w:rPr>
        <w:t>　　　　四、民用砖行业发展能力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中国民用砖行业竞争格局分析</w:t>
      </w:r>
      <w:r>
        <w:rPr>
          <w:rFonts w:hint="eastAsia"/>
        </w:rPr>
        <w:br/>
      </w:r>
      <w:r>
        <w:rPr>
          <w:rFonts w:hint="eastAsia"/>
        </w:rPr>
        <w:t>　　第一节 民用砖行业竞争格局总览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2024-2025年民用砖行业竞争力分析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2019-2024年民用砖行业企业并购活动分析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2024-2025年民用砖行业会展与招投标活动分析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一、民用砖行业会展活动及其市场影响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2025年中国民用砖企业发展企业发展策略与建议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民用砖销售模式与渠道策略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民用砖品牌与市场推广策略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民用砖研发投入与技术创新能力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民用砖合作联盟与资源整合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中国民用砖行业风险与对策</w:t>
      </w:r>
      <w:r>
        <w:rPr>
          <w:rFonts w:hint="eastAsia"/>
        </w:rPr>
        <w:br/>
      </w:r>
      <w:r>
        <w:rPr>
          <w:rFonts w:hint="eastAsia"/>
        </w:rPr>
        <w:t>　　第一节 民用砖行业SWOT分析</w:t>
      </w:r>
      <w:r>
        <w:rPr>
          <w:rFonts w:hint="eastAsia"/>
        </w:rPr>
        <w:br/>
      </w:r>
      <w:r>
        <w:rPr>
          <w:rFonts w:hint="eastAsia"/>
        </w:rPr>
        <w:t>　　　　一、民用砖行业优势</w:t>
      </w:r>
      <w:r>
        <w:rPr>
          <w:rFonts w:hint="eastAsia"/>
        </w:rPr>
        <w:br/>
      </w:r>
      <w:r>
        <w:rPr>
          <w:rFonts w:hint="eastAsia"/>
        </w:rPr>
        <w:t>　　　　二、民用砖行业劣势</w:t>
      </w:r>
      <w:r>
        <w:rPr>
          <w:rFonts w:hint="eastAsia"/>
        </w:rPr>
        <w:br/>
      </w:r>
      <w:r>
        <w:rPr>
          <w:rFonts w:hint="eastAsia"/>
        </w:rPr>
        <w:t>　　　　三、民用砖市场机会</w:t>
      </w:r>
      <w:r>
        <w:rPr>
          <w:rFonts w:hint="eastAsia"/>
        </w:rPr>
        <w:br/>
      </w:r>
      <w:r>
        <w:rPr>
          <w:rFonts w:hint="eastAsia"/>
        </w:rPr>
        <w:t>　　　　四、民用砖市场威胁</w:t>
      </w:r>
      <w:r>
        <w:rPr>
          <w:rFonts w:hint="eastAsia"/>
        </w:rPr>
        <w:br/>
      </w:r>
      <w:r>
        <w:rPr>
          <w:rFonts w:hint="eastAsia"/>
        </w:rPr>
        <w:t>　　第二节 民用砖行业风险及对策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2025-2031年中国民用砖行业前景与发展趋势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2024-2025年民用砖行业发展环境分析</w:t>
      </w:r>
      <w:r>
        <w:rPr>
          <w:rFonts w:hint="eastAsia"/>
        </w:rPr>
        <w:br/>
      </w:r>
      <w:r>
        <w:rPr>
          <w:rFonts w:hint="eastAsia"/>
        </w:rPr>
        <w:t>　　　　一、民用砖行业主管部门与监管体制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二、民用砖行业主要法律法规及政策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三、民用砖行业标准与质量监管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2025-2031年民用砖行业发展趋势与方向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2025-2031年民用砖行业发展潜力与机遇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民用砖行业发展建议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民用砖行业类别</w:t>
      </w:r>
      <w:r>
        <w:rPr>
          <w:rFonts w:hint="eastAsia"/>
        </w:rPr>
        <w:br/>
      </w:r>
      <w:r>
        <w:rPr>
          <w:rFonts w:hint="eastAsia"/>
        </w:rPr>
        <w:t>　　图表 民用砖行业产业链调研</w:t>
      </w:r>
      <w:r>
        <w:rPr>
          <w:rFonts w:hint="eastAsia"/>
        </w:rPr>
        <w:br/>
      </w:r>
      <w:r>
        <w:rPr>
          <w:rFonts w:hint="eastAsia"/>
        </w:rPr>
        <w:t>　　图表 民用砖行业现状</w:t>
      </w:r>
      <w:r>
        <w:rPr>
          <w:rFonts w:hint="eastAsia"/>
        </w:rPr>
        <w:br/>
      </w:r>
      <w:r>
        <w:rPr>
          <w:rFonts w:hint="eastAsia"/>
        </w:rPr>
        <w:t>　　图表 民用砖行业标准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2019-2024年中国民用砖行业市场规模</w:t>
      </w:r>
      <w:r>
        <w:rPr>
          <w:rFonts w:hint="eastAsia"/>
        </w:rPr>
        <w:br/>
      </w:r>
      <w:r>
        <w:rPr>
          <w:rFonts w:hint="eastAsia"/>
        </w:rPr>
        <w:t>　　图表 2024年中国民用砖行业产能</w:t>
      </w:r>
      <w:r>
        <w:rPr>
          <w:rFonts w:hint="eastAsia"/>
        </w:rPr>
        <w:br/>
      </w:r>
      <w:r>
        <w:rPr>
          <w:rFonts w:hint="eastAsia"/>
        </w:rPr>
        <w:t>　　图表 2019-2024年中国民用砖行业产量统计</w:t>
      </w:r>
      <w:r>
        <w:rPr>
          <w:rFonts w:hint="eastAsia"/>
        </w:rPr>
        <w:br/>
      </w:r>
      <w:r>
        <w:rPr>
          <w:rFonts w:hint="eastAsia"/>
        </w:rPr>
        <w:t>　　图表 民用砖行业动态</w:t>
      </w:r>
      <w:r>
        <w:rPr>
          <w:rFonts w:hint="eastAsia"/>
        </w:rPr>
        <w:br/>
      </w:r>
      <w:r>
        <w:rPr>
          <w:rFonts w:hint="eastAsia"/>
        </w:rPr>
        <w:t>　　图表 2019-2024年中国民用砖市场需求量</w:t>
      </w:r>
      <w:r>
        <w:rPr>
          <w:rFonts w:hint="eastAsia"/>
        </w:rPr>
        <w:br/>
      </w:r>
      <w:r>
        <w:rPr>
          <w:rFonts w:hint="eastAsia"/>
        </w:rPr>
        <w:t>　　图表 2024年中国民用砖行业需求区域调研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2019-2024年中国民用砖行情</w:t>
      </w:r>
      <w:r>
        <w:rPr>
          <w:rFonts w:hint="eastAsia"/>
        </w:rPr>
        <w:br/>
      </w:r>
      <w:r>
        <w:rPr>
          <w:rFonts w:hint="eastAsia"/>
        </w:rPr>
        <w:t>　　图表 2019-2024年中国民用砖价格走势图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2019-2024年中国民用砖行业销售收入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2019-2024年中国民用砖行业盈利情况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2019-2024年中国民用砖行业利润总额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2019-2024年中国民用砖进口统计</w:t>
      </w:r>
      <w:r>
        <w:rPr>
          <w:rFonts w:hint="eastAsia"/>
        </w:rPr>
        <w:br/>
      </w:r>
      <w:r>
        <w:rPr>
          <w:rFonts w:hint="eastAsia"/>
        </w:rPr>
        <w:t>　　图表 2019-2024年中国民用砖出口统计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**地区民用砖市场规模</w:t>
      </w:r>
      <w:r>
        <w:rPr>
          <w:rFonts w:hint="eastAsia"/>
        </w:rPr>
        <w:br/>
      </w:r>
      <w:r>
        <w:rPr>
          <w:rFonts w:hint="eastAsia"/>
        </w:rPr>
        <w:t>　　图表 **地区民用砖行业市场需求</w:t>
      </w:r>
      <w:r>
        <w:rPr>
          <w:rFonts w:hint="eastAsia"/>
        </w:rPr>
        <w:br/>
      </w:r>
      <w:r>
        <w:rPr>
          <w:rFonts w:hint="eastAsia"/>
        </w:rPr>
        <w:t>　　图表 **地区民用砖市场调研</w:t>
      </w:r>
      <w:r>
        <w:rPr>
          <w:rFonts w:hint="eastAsia"/>
        </w:rPr>
        <w:br/>
      </w:r>
      <w:r>
        <w:rPr>
          <w:rFonts w:hint="eastAsia"/>
        </w:rPr>
        <w:t>　　图表 **地区民用砖行业市场需求分析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**地区民用砖市场规模</w:t>
      </w:r>
      <w:r>
        <w:rPr>
          <w:rFonts w:hint="eastAsia"/>
        </w:rPr>
        <w:br/>
      </w:r>
      <w:r>
        <w:rPr>
          <w:rFonts w:hint="eastAsia"/>
        </w:rPr>
        <w:t>　　图表 **地区民用砖行业市场需求</w:t>
      </w:r>
      <w:r>
        <w:rPr>
          <w:rFonts w:hint="eastAsia"/>
        </w:rPr>
        <w:br/>
      </w:r>
      <w:r>
        <w:rPr>
          <w:rFonts w:hint="eastAsia"/>
        </w:rPr>
        <w:t>　　图表 **地区民用砖市场调研</w:t>
      </w:r>
      <w:r>
        <w:rPr>
          <w:rFonts w:hint="eastAsia"/>
        </w:rPr>
        <w:br/>
      </w:r>
      <w:r>
        <w:rPr>
          <w:rFonts w:hint="eastAsia"/>
        </w:rPr>
        <w:t>　　图表 **地区民用砖行业市场需求分析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民用砖行业竞争对手分析</w:t>
      </w:r>
      <w:r>
        <w:rPr>
          <w:rFonts w:hint="eastAsia"/>
        </w:rPr>
        <w:br/>
      </w:r>
      <w:r>
        <w:rPr>
          <w:rFonts w:hint="eastAsia"/>
        </w:rPr>
        <w:t>　　图表 民用砖重点企业（一）基本信息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2025-2031年中国民用砖行业市场规模预测</w:t>
      </w:r>
      <w:r>
        <w:rPr>
          <w:rFonts w:hint="eastAsia"/>
        </w:rPr>
        <w:br/>
      </w:r>
      <w:r>
        <w:rPr>
          <w:rFonts w:hint="eastAsia"/>
        </w:rPr>
        <w:t>　　图表 民用砖行业准入条件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2025-2031年中国民用砖市场前景</w:t>
      </w:r>
      <w:r>
        <w:rPr>
          <w:rFonts w:hint="eastAsia"/>
        </w:rPr>
        <w:br/>
      </w:r>
      <w:r>
        <w:rPr>
          <w:rFonts w:hint="eastAsia"/>
        </w:rPr>
        <w:t>　　图表 2025-2031年中国民用砖行业信息化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e93cde624184" w:history="1">
        <w:r>
          <w:rPr>
            <w:rStyle w:val="Hyperlink"/>
          </w:rPr>
          <w:t>2025-2031年中国民用砖发展现状与前景趋势分析报告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e93cde624184" w:history="1">
        <w:r>
          <w:rPr>
            <w:rStyle w:val="Hyperlink"/>
          </w:rPr>
          <w:t>https://www.20087.com/9/20/MinYongZhuanQianJing.html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热点：建筑砖有几种、民用砖切房强度、标准砖是什么砖、民用砖的强度标准、现在建房子用什么砖、民用砖混进深10米能起六层吗、普通水泥砖、工地用砖有哪几种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391c1fb7d4553" w:history="1">
      <w:r>
        <w:rPr>
          <w:rStyle w:val="Hyperlink"/>
        </w:rPr>
        <w:t>2025-2031年中国民用砖发展现状与前景趋势分析报告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MinYongZhuanQianJing.html" TargetMode="External" Id="Raabbe93cde62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MinYongZhuanQianJing.html" TargetMode="External" Id="Read391c1fb7d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2025-09-05T00:29:55Z</dcterms:created>
  <dcterms:modified xsi:type="dcterms:W3CDTF">2025-09-05T01:29:55Z</dcterms:modified>
  <dc:subject>2025-2031年中国民用砖发展现状与前景趋势分析报告</dc:subject>
  <dc:title>2025-2031年中国民用砖发展现状与前景趋势分析报告</dc:title>
  <cp:keywords>2025-2031年中国民用砖发展现状与前景趋势分析报告</cp:keywords>
  <dc:description>2025-2031年中国民用砖发展现状与前景趋势分析报告</dc:description>
</cp:coreProperties>
</file>