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72faf8044084" w:history="1">
              <w:r>
                <w:rPr>
                  <w:rStyle w:val="Hyperlink"/>
                </w:rPr>
                <w:t>2026-2032年中国气体灭火控制系统行业市场调研及前景趋势分析报告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72faf8044084" w:history="1">
              <w:r>
                <w:rPr>
                  <w:rStyle w:val="Hyperlink"/>
                </w:rPr>
                <w:t>2026-2032年中国气体灭火控制系统行业市场调研及前景趋势分析报告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72faf8044084" w:history="1">
                <w:r>
                  <w:rPr>
                    <w:rStyle w:val="Hyperlink"/>
                  </w:rPr>
                  <w:t>https://www.20087.com/9/30/QiTiMieHuoKongZhiXiTongDeXianZhuangYuQianJing.html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控制系统是一套集成火灾探测、逻辑判断与灭火剂释放执行的自动化安全装置，主要采用七氟丙烷、IG541或全氟己酮等洁净气体作为灭火介质，广泛应用于数据中心、档案馆、电力机房及精密制造车间等不宜使用水基灭火的场所。气体灭火控制系统普遍具备双回路探测、声光报警、延时启动及远程监控功能，符合NFPA 2001、GB 50370等国际国内规范，在关键基础设施防火等级提升背景下成为标配。高端产品支持与楼宇自控系统（BAS）联动，实现灾前预警与灾后通风协同。然而，部分老旧系统缺乏通信接口，难以融入智能消防平台；同时，灭火剂储存压力监测依赖人工巡检，存在泄漏未及时发现的风险。</w:t>
      </w:r>
      <w:r>
        <w:rPr>
          <w:rFonts w:hint="eastAsia"/>
        </w:rPr>
        <w:br/>
      </w:r>
      <w:r>
        <w:rPr>
          <w:rFonts w:hint="eastAsia"/>
        </w:rPr>
        <w:t>　　未来，气体灭火控制系统将向全生命周期数字化、多源感知融合与绿色药剂适配方向演进。内置压力与温度传感器通过LoRa或NB-IoT实时上传状态，实现泄漏预警与预测性充装；AI算法融合烟雾、温升与视频分析，降低误喷率。在环保法规趋严下，系统将优化设计以适配低GWP值新型灭火剂（如Novec 1230）。此外，数字孪生模型支持虚拟验收与应急演练。长远看，气体灭火控制系统将从被动响应装置升级为智能防火神经中枢，支撑关键设施向本质安全、自主决策与零误操作目标迈进。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72faf8044084" w:history="1">
        <w:r>
          <w:rPr>
            <w:rStyle w:val="Hyperlink"/>
          </w:rPr>
          <w:t>2026-2032年中国气体灭火控制系统行业市场调研及前景趋势分析报告</w:t>
        </w:r>
      </w:hyperlink>
      <w:r>
        <w:rPr>
          <w:rFonts w:hint="eastAsia"/>
        </w:rPr>
        <w:t>》系统梳理了气体灭火控制系统行业的产业链结构，详细分析了气体灭火控制系统市场规模与需求状况，并对市场价格、行业现状及未来前景进行了客观评估。报告结合气体灭火控制系统技术现状与发展方向，对行业趋势作出科学预测，同时聚焦气体灭火控制系统重点企业，解析竞争格局、市场集中度及品牌影响力。通过对气体灭火控制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气体灭火控制系统市场概述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按照不同产品类型，气体灭火控制系统主要可以分为如下几个类别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中国不同产品类型气体灭火控制系统增长趋势2021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惰性气体灭火控制系统</w:t>
      </w:r>
      <w:r>
        <w:rPr>
          <w:rFonts w:hint="eastAsia"/>
        </w:rPr>
        <w:br/>
      </w:r>
      <w:r>
        <w:rPr>
          <w:rFonts w:hint="eastAsia"/>
        </w:rPr>
        <w:t>　　　　1.2.3 化学药剂灭火控制系统</w:t>
      </w:r>
      <w:r>
        <w:rPr>
          <w:rFonts w:hint="eastAsia"/>
        </w:rPr>
        <w:br/>
      </w:r>
      <w:r>
        <w:rPr>
          <w:rFonts w:hint="eastAsia"/>
        </w:rPr>
        <w:t>　　1.3 从不同应用，气体灭火控制系统主要包括如下几个方面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中国不同应用气体灭火控制系统增长趋势2021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1.4 中国气体灭火控制系统发展现状及未来趋势（2021-2032）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中国市场气体灭火控制系统收入及增长率（2021-2032）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中国市场气体灭火控制系统销量及增长率（2021-2032）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中国市场主要气体灭火控制系统厂商分析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中国市场主要厂商气体灭火控制系统销量及市场占有率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中国市场主要厂商气体灭火控制系统销量（2021-2026）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中国市场主要厂商气体灭火控制系统收入及市场占有率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中国市场主要厂商气体灭火控制系统收入（2021-2026）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中国市场主要厂商气体灭火控制系统收入市场份额（2021-2026）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2025年中国市场主要厂商气体灭火控制系统收入排名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中国市场主要厂商气体灭火控制系统价格（2021-2026）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中国市场主要厂商气体灭火控制系统总部及产地分布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中国市场主要厂商成立时间及气体灭火控制系统商业化日期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中国市场主要厂商气体灭火控制系统产品类型及应用</w:t>
      </w:r>
      <w:r>
        <w:rPr>
          <w:rFonts w:hint="eastAsia"/>
        </w:rPr>
        <w:br/>
      </w:r>
      <w:r>
        <w:rPr>
          <w:rFonts w:hint="eastAsia"/>
        </w:rPr>
        <w:t>　　2.7 气体灭火控制系统行业集中度、竞争程度分析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气体灭火控制系统行业集中度分析：2025年中国Top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中国市场气体灭火控制系统第一梯队、第二梯队和第三梯队厂商（品牌）及2025年市场份额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重点企业（20）在中国市场气体灭火控制系统销量、收入、价格及毛利率（2021-2026）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不同产品类型气体灭火控制系统分析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中国市场不同产品类型气体灭火控制系统规模（2021-2032）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中国市场不同产品类型气体灭火控制系统规模及市场份额（2021-2026）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中国市场不同产品类型气体灭火控制系统规模预测（2027-2032）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中国市场不同产品类型气体灭火控制系统价格走势（2021-2032）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不同应用气体灭火控制系统分析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中国市场不同应用气体灭火控制系统销量（2021-2032）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中国市场不同应用气体灭火控制系统销量及市场份额（2021-2026）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中国市场不同应用气体灭火控制系统销量预测（2027-2032）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中国市场不同应用气体灭火控制系统规模（2021-2032）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中国市场不同应用气体灭火控制系统规模及市场份额（2021-2026）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中国市场不同应用气体灭火控制系统规模预测（2027-2032）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中国市场不同应用气体灭火控制系统价格走势（2021-2032）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气体灭火控制系统行业发展分析---发展趋势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气体灭火控制系统行业发展分析---厂商壁垒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气体灭火控制系统行业发展分析---驱动因素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气体灭火控制系统行业发展分析---制约因素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气体灭火控制系统中国企业SWOT分析</w:t>
      </w:r>
      <w:r>
        <w:rPr>
          <w:rFonts w:hint="eastAsia"/>
        </w:rPr>
        <w:br/>
      </w:r>
      <w:r>
        <w:rPr>
          <w:rFonts w:hint="eastAsia"/>
        </w:rPr>
        <w:t>　　6.6 气体灭火控制系统行业发展分析---行业政策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气体灭火控制系统行业产业链简介</w:t>
      </w:r>
      <w:r>
        <w:rPr>
          <w:rFonts w:hint="eastAsia"/>
        </w:rPr>
        <w:br/>
      </w:r>
      <w:r>
        <w:rPr>
          <w:rFonts w:hint="eastAsia"/>
        </w:rPr>
        <w:t>　　7.2 气体灭火控制系统产业链分析-上游</w:t>
      </w:r>
      <w:r>
        <w:rPr>
          <w:rFonts w:hint="eastAsia"/>
        </w:rPr>
        <w:br/>
      </w:r>
      <w:r>
        <w:rPr>
          <w:rFonts w:hint="eastAsia"/>
        </w:rPr>
        <w:t>　　7.3 气体灭火控制系统产业链分析-中游</w:t>
      </w:r>
      <w:r>
        <w:rPr>
          <w:rFonts w:hint="eastAsia"/>
        </w:rPr>
        <w:br/>
      </w:r>
      <w:r>
        <w:rPr>
          <w:rFonts w:hint="eastAsia"/>
        </w:rPr>
        <w:t>　　7.4 气体灭火控制系统产业链分析-下游</w:t>
      </w:r>
      <w:r>
        <w:rPr>
          <w:rFonts w:hint="eastAsia"/>
        </w:rPr>
        <w:br/>
      </w:r>
      <w:r>
        <w:rPr>
          <w:rFonts w:hint="eastAsia"/>
        </w:rPr>
        <w:t>　　7.5 气体灭火控制系统行业采购模式</w:t>
      </w:r>
      <w:r>
        <w:rPr>
          <w:rFonts w:hint="eastAsia"/>
        </w:rPr>
        <w:br/>
      </w:r>
      <w:r>
        <w:rPr>
          <w:rFonts w:hint="eastAsia"/>
        </w:rPr>
        <w:t>　　7.6 气体灭火控制系统行业生产模式</w:t>
      </w:r>
      <w:r>
        <w:rPr>
          <w:rFonts w:hint="eastAsia"/>
        </w:rPr>
        <w:br/>
      </w:r>
      <w:r>
        <w:rPr>
          <w:rFonts w:hint="eastAsia"/>
        </w:rPr>
        <w:t>　　7.7 气体灭火控制系统行业销售模式及销售渠道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中国本土气体灭火控制系统产能、产量分析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中国气体灭火控制系统供需现状及预测（2021-2032）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中国气体灭火控制系统产能、产量、产能利用率及发展趋势（2021-2032）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中国气体灭火控制系统产量、市场需求量及发展趋势（2021-2032）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中国气体灭火控制系统进出口分析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中国市场气体灭火控制系统主要进口来源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中国市场气体灭火控制系统主要出口目的地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不同产品类型气体灭火控制系统市场规模2021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不同应用气体灭火控制系统市场规模2021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中国市场主要厂商气体灭火控制系统收入（2021-2026）&amp;（万元）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中国市场主要厂商气体灭火控制系统收入份额（2021-2026）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2025年中国主要生产商气体灭火控制系统收入排名（万元）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中国市场主要厂商气体灭火控制系统价格（2021-2026）&amp;（元/套）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中国市场主要厂商气体灭火控制系统总部及产地分布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中国市场主要厂商成立时间及气体灭火控制系统商业化日期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中国市场主要厂商气体灭火控制系统产品类型及应用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2025年中国市场气体灭火控制系统主要厂商市场地位（第一梯队、第二梯队和第三梯队）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气体灭火控制系统市场投资、并购等现状分析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气体灭火控制系统生产基地、总部、竞争对手及市场地位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气体灭火控制系统产品规格、参数及市场应用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气体灭火控制系统销量（套）、收入（万元）、价格（元/套）及毛利率（2021-2026）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中国市场不同产品类型气体灭火控制系统规模（2021-2026）&amp;（万元）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中国市场不同产品类型气体灭火控制系统规模市场份额（2021-2026）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中国市场不同产品类型气体灭火控制系统规模预测（2027-2032）&amp;（万元）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中国市场不同产品类型气体灭火控制系统规模市场份额预测（2027-2032）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中国市场不同应用气体灭火控制系统销量（2021-2026）&amp;（套）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中国市场不同应用气体灭火控制系统销量市场份额（2021-2026）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中国市场不同应用气体灭火控制系统销量预测（2027-2032）&amp;（套）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中国市场不同应用气体灭火控制系统销量市场份额预测（2027-2032）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中国市场不同应用气体灭火控制系统规模（2021-2026）&amp;（万元）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中国市场不同应用气体灭火控制系统规模市场份额（2021-2026）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中国市场不同应用气体灭火控制系统规模预测（2027-2032）&amp;（万元）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中国市场不同应用气体灭火控制系统规模市场份额预测（2027-2032）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气体灭火控制系统行业发展分析---发展趋势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气体灭火控制系统行业发展分析---厂商壁垒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气体灭火控制系统行业发展分析---驱动因素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气体灭火控制系统行业发展分析---制约因素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气体灭火控制系统行业相关重点政策一览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气体灭火控制系统行业供应链分析</w:t>
      </w:r>
      <w:r>
        <w:rPr>
          <w:rFonts w:hint="eastAsia"/>
        </w:rPr>
        <w:br/>
      </w:r>
      <w:r>
        <w:rPr>
          <w:rFonts w:hint="eastAsia"/>
        </w:rPr>
        <w:t>　　表 136： 气体灭火控制系统上游原料供应商</w:t>
      </w:r>
      <w:r>
        <w:rPr>
          <w:rFonts w:hint="eastAsia"/>
        </w:rPr>
        <w:br/>
      </w:r>
      <w:r>
        <w:rPr>
          <w:rFonts w:hint="eastAsia"/>
        </w:rPr>
        <w:t>　　表 137： 气体灭火控制系统行业主要下游客户</w:t>
      </w:r>
      <w:r>
        <w:rPr>
          <w:rFonts w:hint="eastAsia"/>
        </w:rPr>
        <w:br/>
      </w:r>
      <w:r>
        <w:rPr>
          <w:rFonts w:hint="eastAsia"/>
        </w:rPr>
        <w:t>　　表 138： 气体灭火控制系统典型经销商</w:t>
      </w:r>
      <w:r>
        <w:rPr>
          <w:rFonts w:hint="eastAsia"/>
        </w:rPr>
        <w:br/>
      </w:r>
      <w:r>
        <w:rPr>
          <w:rFonts w:hint="eastAsia"/>
        </w:rPr>
        <w:t>　　表 139： 中国气体灭火控制系统产量、销量、进口量及出口量（2021-2026）&amp;（套）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中国气体灭火控制系统产量、销量、进口量及出口量预测（2027-2032）&amp;（套）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中国市场气体灭火控制系统主要进口来源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中国市场气体灭火控制系统主要出口目的地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气体灭火控制系统产品图片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中国不同产品类型气体灭火控制系统市场规模市场份额2025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惰性气体灭火控制系统产品图片</w:t>
      </w:r>
      <w:r>
        <w:rPr>
          <w:rFonts w:hint="eastAsia"/>
        </w:rPr>
        <w:br/>
      </w:r>
      <w:r>
        <w:rPr>
          <w:rFonts w:hint="eastAsia"/>
        </w:rPr>
        <w:t>　　图 4： 化学药剂灭火控制系统产品图片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中国不同应用气体灭火控制系统市场份额2025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商场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中国市场气体灭火控制系统市场规模，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中国市场气体灭火控制系统收入及增长率（2021-2032）&amp;（万元）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中国市场气体灭火控制系统销量及增长率（2021-2032）&amp;（套）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2025年中国市场主要厂商气体灭火控制系统销量市场份额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2025年中国市场主要厂商气体灭火控制系统收入市场份额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2025年中国市场前五大厂商气体灭火控制系统市场份额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2025年中国市场气体灭火控制系统第一梯队、第二梯队和第三梯队厂商（品牌）及市场份额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中国市场不同产品类型气体灭火控制系统价格走势（2021-2032）&amp;（元/套）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中国市场不同应用气体灭火控制系统价格走势（2021-2032）&amp;（元/套）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气体灭火控制系统中国企业SWOT分析</w:t>
      </w:r>
      <w:r>
        <w:rPr>
          <w:rFonts w:hint="eastAsia"/>
        </w:rPr>
        <w:br/>
      </w:r>
      <w:r>
        <w:rPr>
          <w:rFonts w:hint="eastAsia"/>
        </w:rPr>
        <w:t>　　图 19： 气体灭火控制系统产业链</w:t>
      </w:r>
      <w:r>
        <w:rPr>
          <w:rFonts w:hint="eastAsia"/>
        </w:rPr>
        <w:br/>
      </w:r>
      <w:r>
        <w:rPr>
          <w:rFonts w:hint="eastAsia"/>
        </w:rPr>
        <w:t>　　图 20： 气体灭火控制系统行业采购模式分析</w:t>
      </w:r>
      <w:r>
        <w:rPr>
          <w:rFonts w:hint="eastAsia"/>
        </w:rPr>
        <w:br/>
      </w:r>
      <w:r>
        <w:rPr>
          <w:rFonts w:hint="eastAsia"/>
        </w:rPr>
        <w:t>　　图 21： 气体灭火控制系统行业生产模式分析</w:t>
      </w:r>
      <w:r>
        <w:rPr>
          <w:rFonts w:hint="eastAsia"/>
        </w:rPr>
        <w:br/>
      </w:r>
      <w:r>
        <w:rPr>
          <w:rFonts w:hint="eastAsia"/>
        </w:rPr>
        <w:t>　　图 22： 气体灭火控制系统行业销售模式分析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中国气体灭火控制系统产能、产量、产能利用率及发展趋势（2021-2032）&amp;（套）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中国气体灭火控制系统产量、市场需求量及发展趋势（2021-2032）&amp;（套）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72faf8044084" w:history="1">
        <w:r>
          <w:rPr>
            <w:rStyle w:val="Hyperlink"/>
          </w:rPr>
          <w:t>2026-2032年中国气体灭火控制系统行业市场调研及前景趋势分析报告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72faf8044084" w:history="1">
        <w:r>
          <w:rPr>
            <w:rStyle w:val="Hyperlink"/>
          </w:rPr>
          <w:t>https://www.20087.com/9/30/QiTiMieHuoKongZhiXiTongDeXianZhuangYuQianJing.html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控制系统主要由什么组成、气体灭火控制系统主要由什么组成、气体灭火自动报警系统、气体灭火控制系统中常见的灭火机理有哪些、气体报警控制器接线图、气体灭火控制系统的系统构成、灭火系统、气体灭火控制系统的紧急启停接钮的原理、消防机器人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037149fd84dd1" w:history="1">
      <w:r>
        <w:rPr>
          <w:rStyle w:val="Hyperlink"/>
        </w:rPr>
        <w:t>2026-2032年中国气体灭火控制系统行业市场调研及前景趋势分析报告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TiMieHuoKongZhiXiTongDeXianZhuangYuQianJing.html" TargetMode="External" Id="R8ef872faf804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TiMieHuoKongZhiXiTongDeXianZhuangYuQianJing.html" TargetMode="External" Id="R739037149fd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2026-01-18T03:23:59Z</dcterms:created>
  <dcterms:modified xsi:type="dcterms:W3CDTF">2026-01-18T04:23:59Z</dcterms:modified>
  <dc:subject>2026-2032年中国气体灭火控制系统行业市场调研及前景趋势分析报告</dc:subject>
  <dc:title>2026-2032年中国气体灭火控制系统行业市场调研及前景趋势分析报告</dc:title>
  <cp:keywords>2026-2032年中国气体灭火控制系统行业市场调研及前景趋势分析报告</cp:keywords>
  <dc:description>2026-2032年中国气体灭火控制系统行业市场调研及前景趋势分析报告</dc:description>
</cp:coreProperties>
</file>