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9ccdf61334aaa" w:history="1">
              <w:r>
                <w:rPr>
                  <w:rStyle w:val="Hyperlink"/>
                </w:rPr>
                <w:t>2025-2031年中国碳工钢市场调研与发展趋势分析报告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9ccdf61334aaa" w:history="1">
              <w:r>
                <w:rPr>
                  <w:rStyle w:val="Hyperlink"/>
                </w:rPr>
                <w:t>2025-2031年中国碳工钢市场调研与发展趋势分析报告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29ccdf61334aaa" w:history="1">
                <w:r>
                  <w:rPr>
                    <w:rStyle w:val="Hyperlink"/>
                  </w:rPr>
                  <w:t>https://www.20087.com/9/00/TanGongGangShiChangYanJiuBaoGao.html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工钢是一种含有较高碳含量的钢材，具有高强度、高硬度和良好的耐磨性，广泛应用于制造工具、模具、弹簧和耐磨零件等。近年来，随着制造业对材料性能要求的提高，碳工钢的合金化和热处理技术不断进步，能够提供更加多样化的产品，满足不同应用场景的特殊需求。目前，市场上出现了更多采用微合金化和精密热处理工艺的碳工钢，提高了材料的综合性能和使用寿命。</w:t>
      </w:r>
      <w:r>
        <w:rPr>
          <w:rFonts w:hint="eastAsia"/>
        </w:rPr>
        <w:br/>
      </w:r>
      <w:r>
        <w:rPr>
          <w:rFonts w:hint="eastAsia"/>
        </w:rPr>
        <w:t>　　未来，碳工钢的发展将更加注重高性能和可持续性。高性能方面，将通过材料设计和先进制造技术，开发具有更高强度、韧性和耐腐蚀性的碳工钢，以适应极端环境和高强度应用。可持续性方面，将采用更多可回收材料和绿色制造工艺，减少生产过程中的能耗和排放，同时，通过优化设计，提高碳工钢的可回收性和再利用率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9ccdf61334aaa" w:history="1">
        <w:r>
          <w:rPr>
            <w:rStyle w:val="Hyperlink"/>
          </w:rPr>
          <w:t>2025-2031年中国碳工钢市场调研与发展趋势分析报告</w:t>
        </w:r>
      </w:hyperlink>
      <w:r>
        <w:rPr>
          <w:rFonts w:hint="eastAsia"/>
        </w:rPr>
        <w:t>》对碳工钢行业的市场运行态势进行了深入研究，并预测了其发展趋势。报告涵盖了行业知识、国内外环境分析、运行数据解读、产业链梳理，以及市场竞争格局和企业标杆的详细探讨。基于对行业的全面剖析，报告还对碳工钢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中国碳工钢行业发展环境分析</w:t>
      </w:r>
      <w:r>
        <w:rPr>
          <w:rFonts w:hint="eastAsia"/>
        </w:rPr>
        <w:br/>
      </w:r>
      <w:r>
        <w:rPr>
          <w:rFonts w:hint="eastAsia"/>
        </w:rPr>
        <w:t>　　第一节 碳工钢行业经济环境分析</w:t>
      </w:r>
      <w:r>
        <w:rPr>
          <w:rFonts w:hint="eastAsia"/>
        </w:rPr>
        <w:br/>
      </w:r>
      <w:r>
        <w:rPr>
          <w:rFonts w:hint="eastAsia"/>
        </w:rPr>
        <w:t>　　第二节 碳工钢行业政策环境分析</w:t>
      </w:r>
      <w:r>
        <w:rPr>
          <w:rFonts w:hint="eastAsia"/>
        </w:rPr>
        <w:br/>
      </w:r>
      <w:r>
        <w:rPr>
          <w:rFonts w:hint="eastAsia"/>
        </w:rPr>
        <w:t>　　　　一、碳工钢行业政策影响分析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碳工钢行业地位分析</w:t>
      </w:r>
      <w:r>
        <w:rPr>
          <w:rFonts w:hint="eastAsia"/>
        </w:rPr>
        <w:br/>
      </w:r>
      <w:r>
        <w:rPr>
          <w:rFonts w:hint="eastAsia"/>
        </w:rPr>
        <w:t>　　　　一、碳工钢行业对经济增长的影响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二、碳工钢行业对人民生活的影响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三、碳工钢行业关联度情况</w:t>
      </w:r>
      <w:r>
        <w:rPr>
          <w:rFonts w:hint="eastAsia"/>
        </w:rPr>
        <w:br/>
      </w:r>
      <w:r>
        <w:rPr>
          <w:rFonts w:hint="eastAsia"/>
        </w:rPr>
        <w:t>　　第四节 碳工钢行业"波特五力模型"分析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一、碳工钢行业内竞争</w:t>
      </w:r>
      <w:r>
        <w:rPr>
          <w:rFonts w:hint="eastAsia"/>
        </w:rPr>
        <w:br/>
      </w:r>
      <w:r>
        <w:rPr>
          <w:rFonts w:hint="eastAsia"/>
        </w:rPr>
        <w:t>　　　　二、碳工钢行业买方侃价能力</w:t>
      </w:r>
      <w:r>
        <w:rPr>
          <w:rFonts w:hint="eastAsia"/>
        </w:rPr>
        <w:br/>
      </w:r>
      <w:r>
        <w:rPr>
          <w:rFonts w:hint="eastAsia"/>
        </w:rPr>
        <w:t>　　　　三、碳工钢行业卖方侃价能力</w:t>
      </w:r>
      <w:r>
        <w:rPr>
          <w:rFonts w:hint="eastAsia"/>
        </w:rPr>
        <w:br/>
      </w:r>
      <w:r>
        <w:rPr>
          <w:rFonts w:hint="eastAsia"/>
        </w:rPr>
        <w:t>　　　　四、碳工钢行业进入威胁</w:t>
      </w:r>
      <w:r>
        <w:rPr>
          <w:rFonts w:hint="eastAsia"/>
        </w:rPr>
        <w:br/>
      </w:r>
      <w:r>
        <w:rPr>
          <w:rFonts w:hint="eastAsia"/>
        </w:rPr>
        <w:t>　　　　五、碳工钢行业替代威胁</w:t>
      </w:r>
      <w:r>
        <w:rPr>
          <w:rFonts w:hint="eastAsia"/>
        </w:rPr>
        <w:br/>
      </w:r>
      <w:r>
        <w:rPr>
          <w:rFonts w:hint="eastAsia"/>
        </w:rPr>
        <w:t>　　第五节 影响碳工钢行业发展的主要因素分析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碳工钢产业发展现状分析</w:t>
      </w:r>
      <w:r>
        <w:rPr>
          <w:rFonts w:hint="eastAsia"/>
        </w:rPr>
        <w:br/>
      </w:r>
      <w:r>
        <w:rPr>
          <w:rFonts w:hint="eastAsia"/>
        </w:rPr>
        <w:t>　　第一节 碳工钢产业链产品构成</w:t>
      </w:r>
      <w:r>
        <w:rPr>
          <w:rFonts w:hint="eastAsia"/>
        </w:rPr>
        <w:br/>
      </w:r>
      <w:r>
        <w:rPr>
          <w:rFonts w:hint="eastAsia"/>
        </w:rPr>
        <w:t>　　第二节 碳工钢产业特点</w:t>
      </w:r>
      <w:r>
        <w:rPr>
          <w:rFonts w:hint="eastAsia"/>
        </w:rPr>
        <w:br/>
      </w:r>
      <w:r>
        <w:rPr>
          <w:rFonts w:hint="eastAsia"/>
        </w:rPr>
        <w:t>　　　　一、碳工钢产业所处生命周期</w:t>
      </w:r>
      <w:r>
        <w:rPr>
          <w:rFonts w:hint="eastAsia"/>
        </w:rPr>
        <w:br/>
      </w:r>
      <w:r>
        <w:rPr>
          <w:rFonts w:hint="eastAsia"/>
        </w:rPr>
        <w:t>　　　　二、碳工钢产业季节性与周期性</w:t>
      </w:r>
      <w:r>
        <w:rPr>
          <w:rFonts w:hint="eastAsia"/>
        </w:rPr>
        <w:br/>
      </w:r>
      <w:r>
        <w:rPr>
          <w:rFonts w:hint="eastAsia"/>
        </w:rPr>
        <w:t>　　第三节 碳工钢产业竞争分析</w:t>
      </w:r>
      <w:r>
        <w:rPr>
          <w:rFonts w:hint="eastAsia"/>
        </w:rPr>
        <w:br/>
      </w:r>
      <w:r>
        <w:rPr>
          <w:rFonts w:hint="eastAsia"/>
        </w:rPr>
        <w:t>　　　　一、碳工钢企业集中度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碳工钢产业技术水平</w:t>
      </w:r>
      <w:r>
        <w:rPr>
          <w:rFonts w:hint="eastAsia"/>
        </w:rPr>
        <w:br/>
      </w:r>
      <w:r>
        <w:rPr>
          <w:rFonts w:hint="eastAsia"/>
        </w:rPr>
        <w:t>　　　　一、碳工钢技术发展路径</w:t>
      </w:r>
      <w:r>
        <w:rPr>
          <w:rFonts w:hint="eastAsia"/>
        </w:rPr>
        <w:br/>
      </w:r>
      <w:r>
        <w:rPr>
          <w:rFonts w:hint="eastAsia"/>
        </w:rPr>
        <w:t>　　　　二、当前碳工钢市场准入壁垒</w:t>
      </w:r>
      <w:r>
        <w:rPr>
          <w:rFonts w:hint="eastAsia"/>
        </w:rPr>
        <w:br/>
      </w:r>
      <w:r>
        <w:rPr>
          <w:rFonts w:hint="eastAsia"/>
        </w:rPr>
        <w:t>　　第五节 2019-2024年碳工钢产业规模</w:t>
      </w:r>
      <w:r>
        <w:rPr>
          <w:rFonts w:hint="eastAsia"/>
        </w:rPr>
        <w:br/>
      </w:r>
      <w:r>
        <w:rPr>
          <w:rFonts w:hint="eastAsia"/>
        </w:rPr>
        <w:t>　　　　一、碳工钢产品产量</w:t>
      </w:r>
      <w:r>
        <w:rPr>
          <w:rFonts w:hint="eastAsia"/>
        </w:rPr>
        <w:br/>
      </w:r>
      <w:r>
        <w:rPr>
          <w:rFonts w:hint="eastAsia"/>
        </w:rPr>
        <w:t>　　　　二、碳工钢市场容量</w:t>
      </w:r>
      <w:r>
        <w:rPr>
          <w:rFonts w:hint="eastAsia"/>
        </w:rPr>
        <w:br/>
      </w:r>
      <w:r>
        <w:rPr>
          <w:rFonts w:hint="eastAsia"/>
        </w:rPr>
        <w:t>　　　　三、碳工钢行业进出口统计</w:t>
      </w:r>
      <w:r>
        <w:rPr>
          <w:rFonts w:hint="eastAsia"/>
        </w:rPr>
        <w:br/>
      </w:r>
      <w:r>
        <w:rPr>
          <w:rFonts w:hint="eastAsia"/>
        </w:rPr>
        <w:t>　　第六节 近期碳工钢产业政策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2025-2031年中国碳工钢行业需求与消费状况分析及预测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中国碳工钢消费者消费偏好调查分析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中国碳工钢消费者对其价格的敏感度分析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2019-2024年中国碳工钢产量统计分析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2019-2024年中国碳工钢消费量统计分析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2025-2031年中国碳工钢产量预测</w:t>
      </w:r>
      <w:r>
        <w:rPr>
          <w:rFonts w:hint="eastAsia"/>
        </w:rPr>
        <w:br/>
      </w:r>
      <w:r>
        <w:rPr>
          <w:rFonts w:hint="eastAsia"/>
        </w:rPr>
        <w:t>　　第六节 2025-2031年中国碳工钢消费量预测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碳工钢下游产业发展</w:t>
      </w:r>
      <w:r>
        <w:rPr>
          <w:rFonts w:hint="eastAsia"/>
        </w:rPr>
        <w:br/>
      </w:r>
      <w:r>
        <w:rPr>
          <w:rFonts w:hint="eastAsia"/>
        </w:rPr>
        <w:t>　　第一节 碳工钢下游产业构成</w:t>
      </w:r>
      <w:r>
        <w:rPr>
          <w:rFonts w:hint="eastAsia"/>
        </w:rPr>
        <w:br/>
      </w:r>
      <w:r>
        <w:rPr>
          <w:rFonts w:hint="eastAsia"/>
        </w:rPr>
        <w:t>　　第二节 碳工钢下游细分市场（一）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二、2019-2024年碳工钢产品消费量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碳工钢下游细分市场（二）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二、2019-2024年碳工钢产品消费量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碳工钢下游产业竞争能力比较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2025-2031年中国碳工钢行业市场规模分析及预测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中国碳工钢市场结构分析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2019-2024年中国碳工钢行业市场规模分析</w:t>
      </w:r>
      <w:r>
        <w:rPr>
          <w:rFonts w:hint="eastAsia"/>
        </w:rPr>
        <w:br/>
      </w:r>
      <w:r>
        <w:rPr>
          <w:rFonts w:hint="eastAsia"/>
        </w:rPr>
        <w:t>　　第三节 中国碳工钢行业区域市场规模分析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一、**地区碳工钢市场规模分析</w:t>
      </w:r>
      <w:r>
        <w:rPr>
          <w:rFonts w:hint="eastAsia"/>
        </w:rPr>
        <w:br/>
      </w:r>
      <w:r>
        <w:rPr>
          <w:rFonts w:hint="eastAsia"/>
        </w:rPr>
        <w:t>　　　　二、**地区碳工钢市场规模分析</w:t>
      </w:r>
      <w:r>
        <w:rPr>
          <w:rFonts w:hint="eastAsia"/>
        </w:rPr>
        <w:br/>
      </w:r>
      <w:r>
        <w:rPr>
          <w:rFonts w:hint="eastAsia"/>
        </w:rPr>
        <w:t>　　　　三、**地区碳工钢市场规模分析</w:t>
      </w:r>
      <w:r>
        <w:rPr>
          <w:rFonts w:hint="eastAsia"/>
        </w:rPr>
        <w:br/>
      </w:r>
      <w:r>
        <w:rPr>
          <w:rFonts w:hint="eastAsia"/>
        </w:rPr>
        <w:t>　　　　四、**地区碳工钢市场规模分析</w:t>
      </w:r>
      <w:r>
        <w:rPr>
          <w:rFonts w:hint="eastAsia"/>
        </w:rPr>
        <w:br/>
      </w:r>
      <w:r>
        <w:rPr>
          <w:rFonts w:hint="eastAsia"/>
        </w:rPr>
        <w:t>　　　　五、**地区碳工钢市场规模分析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2025-2031年中国碳工钢行业市场规模预测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碳工钢产业链整合策略研究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当前碳工钢产业链整合形势</w:t>
      </w:r>
      <w:r>
        <w:rPr>
          <w:rFonts w:hint="eastAsia"/>
        </w:rPr>
        <w:br/>
      </w:r>
      <w:r>
        <w:rPr>
          <w:rFonts w:hint="eastAsia"/>
        </w:rPr>
        <w:t>　　第二节 碳工钢产业链整合策略选择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不同碳工钢企业在产业链整合中的威胁与机遇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不同碳工钢企业参与产业链整合的策略选择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不同地区碳工钢产业链整合策略差异分析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碳工钢企业资源整合策略研究</w:t>
      </w:r>
      <w:r>
        <w:rPr>
          <w:rFonts w:hint="eastAsia"/>
        </w:rPr>
        <w:br/>
      </w:r>
      <w:r>
        <w:rPr>
          <w:rFonts w:hint="eastAsia"/>
        </w:rPr>
        <w:t>　　第一节 碳工钢企业存在问题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典型碳工钢企业资源整合策略分析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碳工钢企业信息化管理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碳工钢企业资源整合经典案例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2025-2031年中国碳工钢行业市场价格分析及预测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2019-2024年中国碳工钢行业平均价格趋向分析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2025-2031年中国碳工钢行业价格趋向预测分析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碳工钢企业发展调研分析</w:t>
      </w:r>
      <w:r>
        <w:rPr>
          <w:rFonts w:hint="eastAsia"/>
        </w:rPr>
        <w:br/>
      </w:r>
      <w:r>
        <w:rPr>
          <w:rFonts w:hint="eastAsia"/>
        </w:rPr>
        <w:t>　　第一节 碳工钢企业（一）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碳工钢企业（二）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碳工钢企业（三）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碳工钢企业（四）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碳工钢企业（五）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碳工钢企业（六）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中国碳工钢行业投资价值与投资策略咨询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碳工钢行业SWOT模型分析</w:t>
      </w:r>
      <w:r>
        <w:rPr>
          <w:rFonts w:hint="eastAsia"/>
        </w:rPr>
        <w:br/>
      </w:r>
      <w:r>
        <w:rPr>
          <w:rFonts w:hint="eastAsia"/>
        </w:rPr>
        <w:t>　　　　一、碳工钢行业优势分析</w:t>
      </w:r>
      <w:r>
        <w:rPr>
          <w:rFonts w:hint="eastAsia"/>
        </w:rPr>
        <w:br/>
      </w:r>
      <w:r>
        <w:rPr>
          <w:rFonts w:hint="eastAsia"/>
        </w:rPr>
        <w:t>　　　　二、碳工钢行业劣势分析</w:t>
      </w:r>
      <w:r>
        <w:rPr>
          <w:rFonts w:hint="eastAsia"/>
        </w:rPr>
        <w:br/>
      </w:r>
      <w:r>
        <w:rPr>
          <w:rFonts w:hint="eastAsia"/>
        </w:rPr>
        <w:t>　　　　三、碳工钢行业机会分析</w:t>
      </w:r>
      <w:r>
        <w:rPr>
          <w:rFonts w:hint="eastAsia"/>
        </w:rPr>
        <w:br/>
      </w:r>
      <w:r>
        <w:rPr>
          <w:rFonts w:hint="eastAsia"/>
        </w:rPr>
        <w:t>　　　　四、碳工钢行业风险分析</w:t>
      </w:r>
      <w:r>
        <w:rPr>
          <w:rFonts w:hint="eastAsia"/>
        </w:rPr>
        <w:br/>
      </w:r>
      <w:r>
        <w:rPr>
          <w:rFonts w:hint="eastAsia"/>
        </w:rPr>
        <w:t>　　第二节 碳工钢行业投资价值分析</w:t>
      </w:r>
      <w:r>
        <w:rPr>
          <w:rFonts w:hint="eastAsia"/>
        </w:rPr>
        <w:br/>
      </w:r>
      <w:r>
        <w:rPr>
          <w:rFonts w:hint="eastAsia"/>
        </w:rPr>
        <w:t>　　　　一、碳工钢行业发展前景分析</w:t>
      </w:r>
      <w:r>
        <w:rPr>
          <w:rFonts w:hint="eastAsia"/>
        </w:rPr>
        <w:br/>
      </w:r>
      <w:r>
        <w:rPr>
          <w:rFonts w:hint="eastAsia"/>
        </w:rPr>
        <w:t>　　　　二、碳工钢行业投资机会分析</w:t>
      </w:r>
      <w:r>
        <w:rPr>
          <w:rFonts w:hint="eastAsia"/>
        </w:rPr>
        <w:br/>
      </w:r>
      <w:r>
        <w:rPr>
          <w:rFonts w:hint="eastAsia"/>
        </w:rPr>
        <w:t>　　第三节 碳工钢行业投资风险分析</w:t>
      </w:r>
      <w:r>
        <w:rPr>
          <w:rFonts w:hint="eastAsia"/>
        </w:rPr>
        <w:br/>
      </w:r>
      <w:r>
        <w:rPr>
          <w:rFonts w:hint="eastAsia"/>
        </w:rPr>
        <w:t>　　　　一、碳工钢行业市场竞争风险</w:t>
      </w:r>
      <w:r>
        <w:rPr>
          <w:rFonts w:hint="eastAsia"/>
        </w:rPr>
        <w:br/>
      </w:r>
      <w:r>
        <w:rPr>
          <w:rFonts w:hint="eastAsia"/>
        </w:rPr>
        <w:t>　　　　二、碳工钢行业原材料压力风险分析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三、碳工钢行业技术风险分析</w:t>
      </w:r>
      <w:r>
        <w:rPr>
          <w:rFonts w:hint="eastAsia"/>
        </w:rPr>
        <w:br/>
      </w:r>
      <w:r>
        <w:rPr>
          <w:rFonts w:hint="eastAsia"/>
        </w:rPr>
        <w:t>　　　　四、碳工钢行业政策和体制风险</w:t>
      </w:r>
      <w:r>
        <w:rPr>
          <w:rFonts w:hint="eastAsia"/>
        </w:rPr>
        <w:br/>
      </w:r>
      <w:r>
        <w:rPr>
          <w:rFonts w:hint="eastAsia"/>
        </w:rPr>
        <w:t>　　　　五、碳工钢行业外资进入现状及对未来市场的威胁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碳工钢行业投资策略分析</w:t>
      </w:r>
      <w:r>
        <w:rPr>
          <w:rFonts w:hint="eastAsia"/>
        </w:rPr>
        <w:br/>
      </w:r>
      <w:r>
        <w:rPr>
          <w:rFonts w:hint="eastAsia"/>
        </w:rPr>
        <w:t>　　　　一、碳工钢行业重点投资品种分析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二、碳工钢行业重点投资地区分析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碳工钢发展前景预测</w:t>
      </w:r>
      <w:r>
        <w:rPr>
          <w:rFonts w:hint="eastAsia"/>
        </w:rPr>
        <w:br/>
      </w:r>
      <w:r>
        <w:rPr>
          <w:rFonts w:hint="eastAsia"/>
        </w:rPr>
        <w:t>　　第一节 碳工钢行业发展趋势预测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2025-2031年碳工钢行业市场容量预测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未来影响碳工钢行业发展的主要因素分析预测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未来碳工钢企业竞争格局</w:t>
      </w:r>
      <w:r>
        <w:rPr>
          <w:rFonts w:hint="eastAsia"/>
        </w:rPr>
        <w:br/>
      </w:r>
      <w:r>
        <w:rPr>
          <w:rFonts w:hint="eastAsia"/>
        </w:rPr>
        <w:t>　　第五节 碳工钢行业资源整合趋势</w:t>
      </w:r>
      <w:r>
        <w:rPr>
          <w:rFonts w:hint="eastAsia"/>
        </w:rPr>
        <w:br/>
      </w:r>
      <w:r>
        <w:rPr>
          <w:rFonts w:hint="eastAsia"/>
        </w:rPr>
        <w:t>　　第六节 碳工钢产业链竞争态势发展预测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碳工钢行业竞争格局分析</w:t>
      </w:r>
      <w:r>
        <w:rPr>
          <w:rFonts w:hint="eastAsia"/>
        </w:rPr>
        <w:br/>
      </w:r>
      <w:r>
        <w:rPr>
          <w:rFonts w:hint="eastAsia"/>
        </w:rPr>
        <w:t>　　第一节 碳工钢行业竞争结构分析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碳工钢行业集中度分析</w:t>
      </w:r>
      <w:r>
        <w:rPr>
          <w:rFonts w:hint="eastAsia"/>
        </w:rPr>
        <w:br/>
      </w:r>
      <w:r>
        <w:rPr>
          <w:rFonts w:hint="eastAsia"/>
        </w:rPr>
        <w:t>　　　　一、碳工钢市场集中度分析</w:t>
      </w:r>
      <w:r>
        <w:rPr>
          <w:rFonts w:hint="eastAsia"/>
        </w:rPr>
        <w:br/>
      </w:r>
      <w:r>
        <w:rPr>
          <w:rFonts w:hint="eastAsia"/>
        </w:rPr>
        <w:t>　　　　二、碳工钢企业集中度分析</w:t>
      </w:r>
      <w:r>
        <w:rPr>
          <w:rFonts w:hint="eastAsia"/>
        </w:rPr>
        <w:br/>
      </w:r>
      <w:r>
        <w:rPr>
          <w:rFonts w:hint="eastAsia"/>
        </w:rPr>
        <w:t>　　　　三、碳工钢区域集中度分析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2025-2031年中国碳工钢行业投资风险预警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中.智.林.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2019-2024年中国碳工钢市场规模及增长情况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2019-2024年中国碳工钢行业产量及增长趋势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2025-2031年中国碳工钢行业产量预测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2019-2024年中国碳工钢行业市场需求及增长情况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2025-2031年中国碳工钢行业市场需求预测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2019-2024年中国碳工钢行业利润及增长情况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**地区碳工钢行业市场需求情况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**地区碳工钢行业市场需求情况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2019-2024年中国碳工钢行业进口量及增速统计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2019-2024年中国碳工钢行业出口量及增速统计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碳工钢重点企业经营情况分析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2025年碳工钢市场前景分析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2025-2031年中国碳工钢市场需求预测</w:t>
      </w:r>
      <w:r>
        <w:rPr>
          <w:rFonts w:hint="eastAsia"/>
        </w:rPr>
        <w:br/>
      </w:r>
      <w:r>
        <w:rPr>
          <w:rFonts w:hint="eastAsia"/>
        </w:rPr>
        <w:t>　　图表 2025年碳工钢发展趋势预测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9ccdf61334aaa" w:history="1">
        <w:r>
          <w:rPr>
            <w:rStyle w:val="Hyperlink"/>
          </w:rPr>
          <w:t>2025-2031年中国碳工钢市场调研与发展趋势分析报告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29ccdf61334aaa" w:history="1">
        <w:r>
          <w:rPr>
            <w:rStyle w:val="Hyperlink"/>
          </w:rPr>
          <w:t>https://www.20087.com/9/00/TanGongGangShiChangYanJiuBaoGao.html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热点：中国最先进的特种钢、碳工钢每吨多少钱、碳钢好吗、碳工钢T10执行标准、韧性好的钢材、碳工钢SK5、碳钢、碳工钢T12、碳钢碳含量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a4486833d49fe" w:history="1">
      <w:r>
        <w:rPr>
          <w:rStyle w:val="Hyperlink"/>
        </w:rPr>
        <w:t>2025-2031年中国碳工钢市场调研与发展趋势分析报告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TanGongGangShiChangYanJiuBaoGao.html" TargetMode="External" Id="R2829ccdf6133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TanGongGangShiChangYanJiuBaoGao.html" TargetMode="External" Id="R3dca4486833d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2025-02-04T04:32:00Z</dcterms:created>
  <dcterms:modified xsi:type="dcterms:W3CDTF">2025-02-04T05:32:00Z</dcterms:modified>
  <dc:subject>2025-2031年中国碳工钢市场调研与发展趋势分析报告</dc:subject>
  <dc:title>2025-2031年中国碳工钢市场调研与发展趋势分析报告</dc:title>
  <cp:keywords>2025-2031年中国碳工钢市场调研与发展趋势分析报告</cp:keywords>
  <dc:description>2025-2031年中国碳工钢市场调研与发展趋势分析报告</dc:description>
</cp:coreProperties>
</file>