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9be859bed482d" w:history="1">
              <w:r>
                <w:rPr>
                  <w:rStyle w:val="Hyperlink"/>
                </w:rPr>
                <w:t>2024-2030年中国后成型全包边台板行业市场调研及发展前景分析报告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9be859bed482d" w:history="1">
              <w:r>
                <w:rPr>
                  <w:rStyle w:val="Hyperlink"/>
                </w:rPr>
                <w:t>2024-2030年中国后成型全包边台板行业市场调研及发展前景分析报告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69be859bed482d" w:history="1">
                <w:r>
                  <w:rPr>
                    <w:rStyle w:val="Hyperlink"/>
                  </w:rPr>
                  <w:t>https://www.20087.com/A/A0/HouChengXingQuanBaoBianTaiBanHangYeXinXiBaoGao.html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成型全包边台板是在加工过程中，通过加热、加压等手段使台板边缘与台面形成一体的厨房台板。这种台板因其无缝连接，有效防止液体渗透，易于清洁，且外观美观，受到了市场的广泛欢迎。目前，后成型全包边技术已经相当成熟，能够提供多种材质的台板，如人造石、石英石、亚克力等，满足不同消费者的需求。同时，随着消费者对厨房装修个性化和品质化追求的提升，台板的颜色、纹理和款式也日益丰富。</w:t>
      </w:r>
      <w:r>
        <w:rPr>
          <w:rFonts w:hint="eastAsia"/>
        </w:rPr>
        <w:br/>
      </w:r>
      <w:r>
        <w:rPr>
          <w:rFonts w:hint="eastAsia"/>
        </w:rPr>
        <w:t>　　未来，后成型全包边台板将更加注重环保材料和智能化设计。环保材料的使用，如可回收材料和低挥发性有机化合物（VOCs）的胶黏剂，将减少对环境的影响。智能化设计则体现在集成智能温控、无线充电、感应照明等功能，提升厨房台板的实用性和科技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9be859bed482d" w:history="1">
        <w:r>
          <w:rPr>
            <w:rStyle w:val="Hyperlink"/>
          </w:rPr>
          <w:t>2024-2030年中国后成型全包边台板行业市场调研及发展前景分析报告</w:t>
        </w:r>
      </w:hyperlink>
      <w:r>
        <w:rPr>
          <w:rFonts w:hint="eastAsia"/>
        </w:rPr>
        <w:t>》是对后成型全包边台板的市场调研，包括后成型全包边台板市场规模及前景预测、后成型全包边台板市场现状调查分析、后成型全包边台板供给情况及预测、后成型全包边台板市场价格行情及走势、后成型全包边台板需求情况分析与预测、后成型全包边台板技术现状及发展趋势、后成型全包边台板重点企业经营情况分析及发展战略研究、后成型全包边台板行业投资风险评估、后成型全包边台板行业投资建议，并根据权威机构及后成型全包边台板相关行业协会提供的资料，对后成型全包边台板行业的发展趋势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后成型全包边台板产业概述</w:t>
      </w:r>
      <w:r>
        <w:rPr>
          <w:rFonts w:hint="eastAsia"/>
        </w:rPr>
        <w:br/>
      </w:r>
      <w:r>
        <w:rPr>
          <w:rFonts w:hint="eastAsia"/>
        </w:rPr>
        <w:t>　　第一节 后成型全包边台板产业定义</w:t>
      </w:r>
      <w:r>
        <w:rPr>
          <w:rFonts w:hint="eastAsia"/>
        </w:rPr>
        <w:br/>
      </w:r>
      <w:r>
        <w:rPr>
          <w:rFonts w:hint="eastAsia"/>
        </w:rPr>
        <w:t>　　第二节 后成型全包边台板产业发展历程</w:t>
      </w:r>
      <w:r>
        <w:rPr>
          <w:rFonts w:hint="eastAsia"/>
        </w:rPr>
        <w:br/>
      </w:r>
      <w:r>
        <w:rPr>
          <w:rFonts w:hint="eastAsia"/>
        </w:rPr>
        <w:t>　　第三节 后成型全包边台板分类情况</w:t>
      </w:r>
      <w:r>
        <w:rPr>
          <w:rFonts w:hint="eastAsia"/>
        </w:rPr>
        <w:br/>
      </w:r>
      <w:r>
        <w:rPr>
          <w:rFonts w:hint="eastAsia"/>
        </w:rPr>
        <w:t>　　第四节 后成型全包边台板产业链分析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2023-2024年中国后成型全包边台板行业发展环境分析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2023-2024年中国后成型全包边台板行业经济环境分析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2023-2024年中国后成型全包边台板行业社会环境分析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2023-2024年中国后成型全包边台板行业政策环境分析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2023-2024年后成型全包边台板行业技术发展现状及趋势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当前我国后成型全包边台板技术发展现状</w:t>
      </w:r>
      <w:r>
        <w:rPr>
          <w:rFonts w:hint="eastAsia"/>
        </w:rPr>
        <w:br/>
      </w:r>
      <w:r>
        <w:rPr>
          <w:rFonts w:hint="eastAsia"/>
        </w:rPr>
        <w:t>　　第二节 中外后成型全包边台板技术差距及产生差距的主要原因分析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提高我国后成型全包边台板技术的对策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2023-2024年全球后成型全包边台板行业发展状况及趋势分析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全球后成型全包边台板行业发展概况</w:t>
      </w:r>
      <w:r>
        <w:rPr>
          <w:rFonts w:hint="eastAsia"/>
        </w:rPr>
        <w:br/>
      </w:r>
      <w:r>
        <w:rPr>
          <w:rFonts w:hint="eastAsia"/>
        </w:rPr>
        <w:t>　　第二节 全球后成型全包边台板行业发展现状及趋势分析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一、全球后成型全包边台板行业市场分布情况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二、全球后成型全包边台板行业发展趋势分析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全球后成型全包边台板行业重点区域发展分析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中国后成型全包边台板行业运行状况分析</w:t>
      </w:r>
      <w:r>
        <w:rPr>
          <w:rFonts w:hint="eastAsia"/>
        </w:rPr>
        <w:br/>
      </w:r>
      <w:r>
        <w:rPr>
          <w:rFonts w:hint="eastAsia"/>
        </w:rPr>
        <w:t>　　第一节 后成型全包边台板行业市场规模分析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一、2019-2024年后成型全包边台板行业市场规模分析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二、2023-2024年后成型全包边台板行业市场规模现状分析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二、2024-2030年后成型全包边台板行业市场规模况预测</w:t>
      </w:r>
      <w:r>
        <w:rPr>
          <w:rFonts w:hint="eastAsia"/>
        </w:rPr>
        <w:br/>
      </w:r>
      <w:r>
        <w:rPr>
          <w:rFonts w:hint="eastAsia"/>
        </w:rPr>
        <w:t>　　第二节 后成型全包边台板行业市场供给分析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一、2019-2024年后成型全包边台板行业市场供给情况分析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二、2023-2024年后成型全包边台板行业市场供给现状分析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二、2024-2030年后成型全包边台板行业市场供给情况预测</w:t>
      </w:r>
      <w:r>
        <w:rPr>
          <w:rFonts w:hint="eastAsia"/>
        </w:rPr>
        <w:br/>
      </w:r>
      <w:r>
        <w:rPr>
          <w:rFonts w:hint="eastAsia"/>
        </w:rPr>
        <w:t>　　第三节 后成型全包边台板行业市场需求分析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一、2019-2024年后成型全包边台板行业市场需求情况分析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二、2023-2024年后成型全包边台板行业市场需求现状分析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二、2024-2030年后成型全包边台板行业市场需求情况预测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2023-2024年中国后成型全包边台板行业集中度分析</w:t>
      </w:r>
      <w:r>
        <w:rPr>
          <w:rFonts w:hint="eastAsia"/>
        </w:rPr>
        <w:br/>
      </w:r>
      <w:r>
        <w:rPr>
          <w:rFonts w:hint="eastAsia"/>
        </w:rPr>
        <w:t>　　　　一、后成型全包边台板行业市场集中度情况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二、后成型全包边台板行业企业集中度分析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中国后成型全包边台板行业市场区域结构分析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中国后成型全包边台板行业市场需求结构分析</w:t>
      </w:r>
      <w:r>
        <w:rPr>
          <w:rFonts w:hint="eastAsia"/>
        </w:rPr>
        <w:br/>
      </w:r>
      <w:r>
        <w:rPr>
          <w:rFonts w:hint="eastAsia"/>
        </w:rPr>
        <w:t>　　第二节 后成型全包边台板行业重点区域（一）需求分析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后成型全包边台板行业重点区域（二）需求分析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后成型全包边台板行业重点区域（三）需求分析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后成型全包边台板产品市场价格行情分析预测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2019-2024年后成型全包边台板产品市场价格回顾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2023-2024年后成型全包边台板产品市场价格现状分析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影响后成型全包边台板产品市场价格因素分析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2024-2030年后成型全包边台板产品市场价格走势预测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后成型全包边台板行业标杆企业竞争力分析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后成型全包边台板重点企业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三、后成型全包边台板企业经营情况分析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后成型全包边台板重点企业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三、后成型全包边台板企业经营情况分析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后成型全包边台板重点企业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三、后成型全包边台板企业经营情况分析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后成型全包边台板重点企业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三、后成型全包边台板企业经营情况分析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后成型全包边台板重点企业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三、后成型全包边台板企业经营情况分析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后成型全包边台板重点企业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三、后成型全包边台板企业经营情况分析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后成型全包边台板重点企业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三、后成型全包边台板企业经营情况分析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后成型全包边台板重点企业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三、后成型全包边台板企业经营情况分析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2023-2024年后成型全包边台板行业企业经营策略研究分析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后成型全包边台板企业多样化经营策略分析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一、后成型全包边台板企业多样化经营情况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二、现行后成型全包边台板行业多样化经营的方向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大型后成型全包边台板企业集团未来发展策略分析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对中小后成型全包边台板企业生产经营的建议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2023-2024年中国后成型全包边台板市场营销策略竞争分析</w:t>
      </w:r>
      <w:r>
        <w:rPr>
          <w:rFonts w:hint="eastAsia"/>
        </w:rPr>
        <w:br/>
      </w:r>
      <w:r>
        <w:rPr>
          <w:rFonts w:hint="eastAsia"/>
        </w:rPr>
        <w:t>　　第一节 后成型全包边台板市场产品策略</w:t>
      </w:r>
      <w:r>
        <w:rPr>
          <w:rFonts w:hint="eastAsia"/>
        </w:rPr>
        <w:br/>
      </w:r>
      <w:r>
        <w:rPr>
          <w:rFonts w:hint="eastAsia"/>
        </w:rPr>
        <w:t>　　第二节 后成型全包边台板市场渠道策略</w:t>
      </w:r>
      <w:r>
        <w:rPr>
          <w:rFonts w:hint="eastAsia"/>
        </w:rPr>
        <w:br/>
      </w:r>
      <w:r>
        <w:rPr>
          <w:rFonts w:hint="eastAsia"/>
        </w:rPr>
        <w:t>　　第三节 后成型全包边台板市场价格策略</w:t>
      </w:r>
      <w:r>
        <w:rPr>
          <w:rFonts w:hint="eastAsia"/>
        </w:rPr>
        <w:br/>
      </w:r>
      <w:r>
        <w:rPr>
          <w:rFonts w:hint="eastAsia"/>
        </w:rPr>
        <w:t>　　第四节 后成型全包边台板广告媒体策略</w:t>
      </w:r>
      <w:r>
        <w:rPr>
          <w:rFonts w:hint="eastAsia"/>
        </w:rPr>
        <w:br/>
      </w:r>
      <w:r>
        <w:rPr>
          <w:rFonts w:hint="eastAsia"/>
        </w:rPr>
        <w:t>　　第五节 后成型全包边台板客户服务策略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后成型全包边台板行业发展因素与投资风险分析预测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影响后成型全包边台板行业发展主要因素分析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一、2023-2024年影响后成型全包边台板行业发展的不利因素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二、2023-2024年影响后成型全包边台板行业发展的稳定因素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三、2023-2024年影响后成型全包边台板行业发展的有利因素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四、2023-2024年我国后成型全包边台板行业发展面临的机遇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五、2023-2024年我国后成型全包边台板行业发展面临的挑战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中⋅智⋅林：后成型全包边台板行业投资风险分析预测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一、2024-2030年后成型全包边台板行业市场风险分析预测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二、2024-2030年后成型全包边台板行业政策风险分析预测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三、2024-2030年后成型全包边台板行业技术风险分析预测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四、2024-2030年后成型全包边台板行业竞争风险分析预测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五、2024-2030年后成型全包边台板行业管理风险分析预测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六、2024-2030年后成型全包边台板行业其他风险分析预测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后成型全包边台板产业链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2019-2024年中国后成型全包边台板行业市场规模及增长情况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2019-2024年中国后成型全包边台板行业产量及增长趋势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2019-2024年中国后成型全包边台板市场需求量及增速统计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2019-2024年中国后成型全包边台板行业盈利情况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2019-2024年中国后成型全包边台板行业企业数量情况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2019-2024年中国后成型全包边台板行业企业平均规模情况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2019-2024年中国后成型全包边台板行业市场规模及增长情况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**地区后成型全包边台板市场规模及增长情况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**地区后成型全包边台板行业市场需求情况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后成型全包边台板重点企业（一）基本信息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后成型全包边台板重点企业（一）经营情况分析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后成型全包边台板重点企业（一）主要经济指标情况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后成型全包边台板重点企业（一）盈利能力情况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后成型全包边台板重点企业（一）偿债能力情况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后成型全包边台板重点企业（一）运营能力情况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后成型全包边台板重点企业（一）成长能力情况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后成型全包边台板重点企业（二）基本信息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后成型全包边台板重点企业（二）经营情况分析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后成型全包边台板重点企业（二）主要经济指标情况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后成型全包边台板重点企业（二）盈利能力情况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后成型全包边台板重点企业（二）偿债能力情况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后成型全包边台板重点企业（二）运营能力情况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后成型全包边台板重点企业（二）成长能力情况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2024-2030年中国后成型全包边台板行业产量预测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2024-2030年中国后成型全包边台板市场需求量预测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2024-2030年中国后成型全包边台板行业市场规模预测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2024-2030年中国后成型全包边台板市场前景分析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2024-2030年中国后成型全包边台板行业发展趋势预测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9be859bed482d" w:history="1">
        <w:r>
          <w:rPr>
            <w:rStyle w:val="Hyperlink"/>
          </w:rPr>
          <w:t>2024-2030年中国后成型全包边台板行业市场调研及发展前景分析报告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69be859bed482d" w:history="1">
        <w:r>
          <w:rPr>
            <w:rStyle w:val="Hyperlink"/>
          </w:rPr>
          <w:t>https://www.20087.com/A/A0/HouChengXingQuanBaoBianTaiBanHangYeXinXiBaoGao.html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5a797f2794de9" w:history="1">
      <w:r>
        <w:rPr>
          <w:rStyle w:val="Hyperlink"/>
        </w:rPr>
        <w:t>2024-2030年中国后成型全包边台板行业市场调研及发展前景分析报告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HouChengXingQuanBaoBianTaiBanHangYeXinXiBaoGao.html" TargetMode="External" Id="R4e69be859bed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HouChengXingQuanBaoBianTaiBanHangYeXinXiBaoGao.html" TargetMode="External" Id="R1c75a797f279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2024-05-29T07:02:00Z</dcterms:created>
  <dcterms:modified xsi:type="dcterms:W3CDTF">2024-05-29T08:02:00Z</dcterms:modified>
  <dc:subject>2024-2030年中国后成型全包边台板行业市场调研及发展前景分析报告</dc:subject>
  <dc:title>2024-2030年中国后成型全包边台板行业市场调研及发展前景分析报告</dc:title>
  <cp:keywords>2024-2030年中国后成型全包边台板行业市场调研及发展前景分析报告</cp:keywords>
  <dc:description>2024-2030年中国后成型全包边台板行业市场调研及发展前景分析报告</dc:description>
</cp:coreProperties>
</file>