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78975b5224b00" w:history="1">
              <w:r>
                <w:rPr>
                  <w:rStyle w:val="Hyperlink"/>
                </w:rPr>
                <w:t>中国塑窗型材料市场调研及发展趋势分析报告（2025-2031年）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78975b5224b00" w:history="1">
              <w:r>
                <w:rPr>
                  <w:rStyle w:val="Hyperlink"/>
                </w:rPr>
                <w:t>中国塑窗型材料市场调研及发展趋势分析报告（2025-2031年）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78975b5224b00" w:history="1">
                <w:r>
                  <w:rPr>
                    <w:rStyle w:val="Hyperlink"/>
                  </w:rPr>
                  <w:t>https://www.20087.com/A/80/SuChuangXingCaiLiaoShiChangDiaoYanBaoGao.html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窗型材料是一种用于建筑门窗的材料，因其具有良好的隔热性和美观性而受到市场的重视。近年来，随着建筑行业的快速发展和技术的进步，塑窗型材料的技术也在不断进步。目前，塑窗型材料正朝着高隔热性、高耐用性、多功能化方向发展。通过优化材料选择和生产工艺，提高了塑窗型材料的隔热性能和耐久性，使其在各种建筑应用中都能提供可靠的性能。同时，为了适应不同应用场景的需求，塑窗型材料的功能也在不断拓展，如开发具有更好的隔音性、更高的安全性等特点的新产品。此外，随着环保法规的日益严格，塑窗型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塑窗型材料的发展前景看好：一是材料创新推动性能提升，通过开发新型材料和技术，提高塑窗型材料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塑窗型材料将被更多地用于制备高性能建筑门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78975b5224b00" w:history="1">
        <w:r>
          <w:rPr>
            <w:rStyle w:val="Hyperlink"/>
          </w:rPr>
          <w:t>中国塑窗型材料市场调研及发展趋势分析报告（2025-2031年）</w:t>
        </w:r>
      </w:hyperlink>
      <w:r>
        <w:rPr>
          <w:rFonts w:hint="eastAsia"/>
        </w:rPr>
        <w:t>》全面分析了塑窗型材料行业的产业链、市场规模、需求与价格动态，并客观呈现了当前行业的现状。同时，报告科学预测了塑窗型材料市场前景及发展趋势，聚焦于重点企业，全面分析了塑窗型材料市场竞争格局、集中度及品牌影响力。此外，塑窗型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塑窗型材料行业概述</w:t>
      </w:r>
      <w:r>
        <w:rPr>
          <w:rFonts w:hint="eastAsia"/>
        </w:rPr>
        <w:br/>
      </w:r>
      <w:r>
        <w:rPr>
          <w:rFonts w:hint="eastAsia"/>
        </w:rPr>
        <w:t>　　第一节 塑窗型材料行业界定</w:t>
      </w:r>
      <w:r>
        <w:rPr>
          <w:rFonts w:hint="eastAsia"/>
        </w:rPr>
        <w:br/>
      </w:r>
      <w:r>
        <w:rPr>
          <w:rFonts w:hint="eastAsia"/>
        </w:rPr>
        <w:t>　　第二节 塑窗型材料行业发展历程</w:t>
      </w:r>
      <w:r>
        <w:rPr>
          <w:rFonts w:hint="eastAsia"/>
        </w:rPr>
        <w:br/>
      </w:r>
      <w:r>
        <w:rPr>
          <w:rFonts w:hint="eastAsia"/>
        </w:rPr>
        <w:t>　　第三节 塑窗型材料产业链分析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二、塑窗型材料产业链模型分析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2024-2025年中国塑窗型材料行业发展环境分析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塑窗型材料行业经济环境分析</w:t>
      </w:r>
      <w:r>
        <w:rPr>
          <w:rFonts w:hint="eastAsia"/>
        </w:rPr>
        <w:br/>
      </w:r>
      <w:r>
        <w:rPr>
          <w:rFonts w:hint="eastAsia"/>
        </w:rPr>
        <w:t>　　第二节 塑窗型材料行业政策环境分析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一、塑窗型材料行业政策影响分析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二、相关塑窗型材料行业标准分析</w:t>
      </w:r>
      <w:r>
        <w:rPr>
          <w:rFonts w:hint="eastAsia"/>
        </w:rPr>
        <w:br/>
      </w:r>
      <w:r>
        <w:rPr>
          <w:rFonts w:hint="eastAsia"/>
        </w:rPr>
        <w:t>　　第三节 塑窗型材料行业社会环境分析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2024-2025年塑窗型材料行业技术发展现状及趋势分析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塑窗型材料行业技术发展现状分析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国内外塑窗型材料行业技术差异与原因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塑窗型材料行业技术发展方向、趋势预测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提升塑窗型材料行业技术能力策略建议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中国塑窗型材料行业市场供需状况分析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中国塑窗型材料市场规模情况</w:t>
      </w:r>
      <w:r>
        <w:rPr>
          <w:rFonts w:hint="eastAsia"/>
        </w:rPr>
        <w:br/>
      </w:r>
      <w:r>
        <w:rPr>
          <w:rFonts w:hint="eastAsia"/>
        </w:rPr>
        <w:t>　　第二节 中国塑窗型材料行业盈利情况分析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中国塑窗型材料市场需求状况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一、2019-2024年塑窗型材料市场需求情况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二、2024-2025年塑窗型材料市场需求特点分析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三、2025-2031年塑窗型材料市场需求预测</w:t>
      </w:r>
      <w:r>
        <w:rPr>
          <w:rFonts w:hint="eastAsia"/>
        </w:rPr>
        <w:br/>
      </w:r>
      <w:r>
        <w:rPr>
          <w:rFonts w:hint="eastAsia"/>
        </w:rPr>
        <w:t>　　第四节 中国塑窗型材料行业产量情况分析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一、2019-2024年塑窗型材料行业产量统计分析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二、塑窗型材料行业区域产量分析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三、2025-2031年塑窗型材料行业产量预测分析</w:t>
      </w:r>
      <w:r>
        <w:rPr>
          <w:rFonts w:hint="eastAsia"/>
        </w:rPr>
        <w:br/>
      </w:r>
      <w:r>
        <w:rPr>
          <w:rFonts w:hint="eastAsia"/>
        </w:rPr>
        <w:t>　　第五节 塑窗型材料行业市场供需平衡状况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塑窗型材料细分市场深度分析</w:t>
      </w:r>
      <w:r>
        <w:rPr>
          <w:rFonts w:hint="eastAsia"/>
        </w:rPr>
        <w:br/>
      </w:r>
      <w:r>
        <w:rPr>
          <w:rFonts w:hint="eastAsia"/>
        </w:rPr>
        <w:t>　　第一节 塑窗型材料细分市场（一）发展研究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塑窗型材料细分市场（二）发展研究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2019-2024年中国塑窗型材料行业总体发展状况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中国塑窗型材料行业规模情况分析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一、塑窗型材料行业单位规模情况分析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二、塑窗型材料行业人员规模状况分析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三、塑窗型材料行业资产规模状况分析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四、塑窗型材料行业市场规模状况分析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五、塑窗型材料行业敏感性分析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中国塑窗型材料行业财务能力分析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一、塑窗型材料行业盈利能力分析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二、塑窗型材料行业偿债能力分析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三、塑窗型材料行业营运能力分析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四、塑窗型材料行业发展能力分析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2019-2024年中国塑窗型材料行业区域市场分析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中国塑窗型材料行业区域市场结构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重点地区塑窗型材料行业调研分析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一、重点地区（一）塑窗型材料市场分析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二、重点地区（二）塑窗型材料市场分析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三、重点地区（三）塑窗型材料市场分析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四、重点地区（四）塑窗型材料市场分析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五、重点地区（五）塑窗型材料市场分析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2024-2025年塑窗型材料行业市场竞争策略分析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塑窗型材料行业竞争结构分析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塑窗型材料市场竞争策略分析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一、塑窗型材料市场增长潜力分析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二、塑窗型材料产品竞争策略分析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三、塑窗型材料典型企业产品竞争策略分析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2025-2031年塑窗型材料行业竞争格局与展望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一、塑窗型材料行业竞争策略分析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二、塑窗型材料行业竞争格局展望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三、我国塑窗型材料市场竞争趋势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塑窗型材料行业重点企业竞争力分析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二、企业塑窗型材料业务分析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2024-2025年塑窗型材料行业企业经营策略研究分析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塑窗型材料企业多样化经营策略分析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一、塑窗型材料企业多样化经营情况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二、现行塑窗型材料行业多样化经营的方向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大型塑窗型材料企业集团未来发展策略分析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对中小塑窗型材料企业生产经营的建议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2024-2025年塑窗型材料行业投资风险与控制策略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2024-2025年塑窗型材料行业SWOT模型分析</w:t>
      </w:r>
      <w:r>
        <w:rPr>
          <w:rFonts w:hint="eastAsia"/>
        </w:rPr>
        <w:br/>
      </w:r>
      <w:r>
        <w:rPr>
          <w:rFonts w:hint="eastAsia"/>
        </w:rPr>
        <w:t>　　　　一、塑窗型材料行业优势分析</w:t>
      </w:r>
      <w:r>
        <w:rPr>
          <w:rFonts w:hint="eastAsia"/>
        </w:rPr>
        <w:br/>
      </w:r>
      <w:r>
        <w:rPr>
          <w:rFonts w:hint="eastAsia"/>
        </w:rPr>
        <w:t>　　　　二、塑窗型材料行业劣势分析</w:t>
      </w:r>
      <w:r>
        <w:rPr>
          <w:rFonts w:hint="eastAsia"/>
        </w:rPr>
        <w:br/>
      </w:r>
      <w:r>
        <w:rPr>
          <w:rFonts w:hint="eastAsia"/>
        </w:rPr>
        <w:t>　　　　三、塑窗型材料行业机会分析</w:t>
      </w:r>
      <w:r>
        <w:rPr>
          <w:rFonts w:hint="eastAsia"/>
        </w:rPr>
        <w:br/>
      </w:r>
      <w:r>
        <w:rPr>
          <w:rFonts w:hint="eastAsia"/>
        </w:rPr>
        <w:t>　　　　四、塑窗型材料行业风险分析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2024-2025年塑窗型材料行业风险分析</w:t>
      </w:r>
      <w:r>
        <w:rPr>
          <w:rFonts w:hint="eastAsia"/>
        </w:rPr>
        <w:br/>
      </w:r>
      <w:r>
        <w:rPr>
          <w:rFonts w:hint="eastAsia"/>
        </w:rPr>
        <w:t>　　　　一、塑窗型材料市场竞争风险</w:t>
      </w:r>
      <w:r>
        <w:rPr>
          <w:rFonts w:hint="eastAsia"/>
        </w:rPr>
        <w:br/>
      </w:r>
      <w:r>
        <w:rPr>
          <w:rFonts w:hint="eastAsia"/>
        </w:rPr>
        <w:t>　　　　二、塑窗型材料原材料压力风险分析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三、塑窗型材料技术风险分析</w:t>
      </w:r>
      <w:r>
        <w:rPr>
          <w:rFonts w:hint="eastAsia"/>
        </w:rPr>
        <w:br/>
      </w:r>
      <w:r>
        <w:rPr>
          <w:rFonts w:hint="eastAsia"/>
        </w:rPr>
        <w:t>　　　　四、塑窗型材料政策和体制风险</w:t>
      </w:r>
      <w:r>
        <w:rPr>
          <w:rFonts w:hint="eastAsia"/>
        </w:rPr>
        <w:br/>
      </w:r>
      <w:r>
        <w:rPr>
          <w:rFonts w:hint="eastAsia"/>
        </w:rPr>
        <w:t>　　　　五、塑窗型材料行业进入退出风险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2025-2031年塑窗型材料行业投资风险及控制策略分析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一、塑窗型材料市场风险及控制策略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二、塑窗型材料行业政策风险及控制策略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三、塑窗型材料行业经营风险及控制策略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四、塑窗型材料同业竞争风险及控制策略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五、塑窗型材料行业其他风险及控制策略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塑窗型材料行业投资情况与发展前景分析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2025年塑窗型材料行业投资情况分析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一、2025年塑窗型材料总体投资结构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二、2019-2024年塑窗型材料投资规模情况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三、2019-2024年塑窗型材料投资增速情况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四、2025年塑窗型材料分地区投资分析</w:t>
      </w:r>
      <w:r>
        <w:rPr>
          <w:rFonts w:hint="eastAsia"/>
        </w:rPr>
        <w:br/>
      </w:r>
      <w:r>
        <w:rPr>
          <w:rFonts w:hint="eastAsia"/>
        </w:rPr>
        <w:t>　　第二节 塑窗型材料行业投资机会分析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一、塑窗型材料投资项目分析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二、可以投资的塑窗型材料模式</w:t>
      </w:r>
      <w:r>
        <w:rPr>
          <w:rFonts w:hint="eastAsia"/>
        </w:rPr>
        <w:br/>
      </w:r>
      <w:r>
        <w:rPr>
          <w:rFonts w:hint="eastAsia"/>
        </w:rPr>
        <w:t>　　　　三、2025年塑窗型材料投资机会分析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四、2025年塑窗型材料投资新方向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[中⋅智⋅林⋅]塑窗型材料行业发展前景分析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一、2025年塑窗型材料市场发展前景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二、2025年塑窗型材料市场面临的发展商机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塑窗型材料行业专家观点与结论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塑窗型材料行业类别</w:t>
      </w:r>
      <w:r>
        <w:rPr>
          <w:rFonts w:hint="eastAsia"/>
        </w:rPr>
        <w:br/>
      </w:r>
      <w:r>
        <w:rPr>
          <w:rFonts w:hint="eastAsia"/>
        </w:rPr>
        <w:t>　　图表 塑窗型材料行业产业链调研</w:t>
      </w:r>
      <w:r>
        <w:rPr>
          <w:rFonts w:hint="eastAsia"/>
        </w:rPr>
        <w:br/>
      </w:r>
      <w:r>
        <w:rPr>
          <w:rFonts w:hint="eastAsia"/>
        </w:rPr>
        <w:t>　　图表 塑窗型材料行业现状</w:t>
      </w:r>
      <w:r>
        <w:rPr>
          <w:rFonts w:hint="eastAsia"/>
        </w:rPr>
        <w:br/>
      </w:r>
      <w:r>
        <w:rPr>
          <w:rFonts w:hint="eastAsia"/>
        </w:rPr>
        <w:t>　　图表 塑窗型材料行业标准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2019-2024年中国塑窗型材料市场规模</w:t>
      </w:r>
      <w:r>
        <w:rPr>
          <w:rFonts w:hint="eastAsia"/>
        </w:rPr>
        <w:br/>
      </w:r>
      <w:r>
        <w:rPr>
          <w:rFonts w:hint="eastAsia"/>
        </w:rPr>
        <w:t>　　图表 2025年中国塑窗型材料行业产能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2019-2024年中国塑窗型材料产量</w:t>
      </w:r>
      <w:r>
        <w:rPr>
          <w:rFonts w:hint="eastAsia"/>
        </w:rPr>
        <w:br/>
      </w:r>
      <w:r>
        <w:rPr>
          <w:rFonts w:hint="eastAsia"/>
        </w:rPr>
        <w:t>　　图表 塑窗型材料行业动态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2019-2024年中国塑窗型材料市场需求量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2025年中国塑窗型材料行业需求区域调研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2019-2024年中国塑窗型材料行情</w:t>
      </w:r>
      <w:r>
        <w:rPr>
          <w:rFonts w:hint="eastAsia"/>
        </w:rPr>
        <w:br/>
      </w:r>
      <w:r>
        <w:rPr>
          <w:rFonts w:hint="eastAsia"/>
        </w:rPr>
        <w:t>　　图表 2019-2024年中国塑窗型材料价格走势图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2019-2024年中国塑窗型材料行业销售收入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2019-2024年中国塑窗型材料行业盈利情况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2019-2024年中国塑窗型材料行业利润总额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2019-2024年中国塑窗型材料进口数据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2019-2024年中国塑窗型材料出口数据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2019-2024年中国塑窗型材料行业企业数量统计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**地区塑窗型材料市场规模</w:t>
      </w:r>
      <w:r>
        <w:rPr>
          <w:rFonts w:hint="eastAsia"/>
        </w:rPr>
        <w:br/>
      </w:r>
      <w:r>
        <w:rPr>
          <w:rFonts w:hint="eastAsia"/>
        </w:rPr>
        <w:t>　　图表 **地区塑窗型材料行业市场需求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**地区塑窗型材料市场调研</w:t>
      </w:r>
      <w:r>
        <w:rPr>
          <w:rFonts w:hint="eastAsia"/>
        </w:rPr>
        <w:br/>
      </w:r>
      <w:r>
        <w:rPr>
          <w:rFonts w:hint="eastAsia"/>
        </w:rPr>
        <w:t>　　图表 **地区塑窗型材料行业市场需求分析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**地区塑窗型材料市场规模</w:t>
      </w:r>
      <w:r>
        <w:rPr>
          <w:rFonts w:hint="eastAsia"/>
        </w:rPr>
        <w:br/>
      </w:r>
      <w:r>
        <w:rPr>
          <w:rFonts w:hint="eastAsia"/>
        </w:rPr>
        <w:t>　　图表 **地区塑窗型材料行业市场需求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**地区塑窗型材料市场调研</w:t>
      </w:r>
      <w:r>
        <w:rPr>
          <w:rFonts w:hint="eastAsia"/>
        </w:rPr>
        <w:br/>
      </w:r>
      <w:r>
        <w:rPr>
          <w:rFonts w:hint="eastAsia"/>
        </w:rPr>
        <w:t>　　图表 **地区塑窗型材料行业市场需求分析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塑窗型材料行业竞争对手分析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塑窗型材料重点企业（三）成长能力情况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2025-2031年中国塑窗型材料行业产能预测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2025-2031年中国塑窗型材料行业产量预测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2025-2031年中国塑窗型材料市场需求预测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2025-2031年中国塑窗型材料市场规模预测</w:t>
      </w:r>
      <w:r>
        <w:rPr>
          <w:rFonts w:hint="eastAsia"/>
        </w:rPr>
        <w:br/>
      </w:r>
      <w:r>
        <w:rPr>
          <w:rFonts w:hint="eastAsia"/>
        </w:rPr>
        <w:t>　　图表 塑窗型材料行业准入条件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2025-2031年中国塑窗型材料行业信息化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2025年中国塑窗型材料市场前景分析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2025-2031年中国塑窗型材料行业风险分析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2025-2031年中国塑窗型材料行业发展趋势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78975b5224b00" w:history="1">
        <w:r>
          <w:rPr>
            <w:rStyle w:val="Hyperlink"/>
          </w:rPr>
          <w:t>中国塑窗型材料市场调研及发展趋势分析报告（2025-2031年）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78975b5224b00" w:history="1">
        <w:r>
          <w:rPr>
            <w:rStyle w:val="Hyperlink"/>
          </w:rPr>
          <w:t>https://www.20087.com/A/80/SuChuangXingCaiLiaoShiChangDiaoYanBaoGao.html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热点：塑料型材窗户、塑窗型材成本多少钱一吨、塑料门窗型材、塑窗哪种好、塑窗材料分类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c2f7cbc643db" w:history="1">
      <w:r>
        <w:rPr>
          <w:rStyle w:val="Hyperlink"/>
        </w:rPr>
        <w:t>中国塑窗型材料市场调研及发展趋势分析报告（2025-2031年）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uChuangXingCaiLiaoShiChangDiaoYanBaoGao.html" TargetMode="External" Id="R99c78975b522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uChuangXingCaiLiaoShiChangDiaoYanBaoGao.html" TargetMode="External" Id="R9001c2f7cbc6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2024-10-06T07:49:00Z</dcterms:created>
  <dcterms:modified xsi:type="dcterms:W3CDTF">2024-10-06T08:49:00Z</dcterms:modified>
  <dc:subject>中国塑窗型材料市场调研及发展趋势分析报告（2025-2031年）</dc:subject>
  <dc:title>中国塑窗型材料市场调研及发展趋势分析报告（2025-2031年）</dc:title>
  <cp:keywords>中国塑窗型材料市场调研及发展趋势分析报告（2025-2031年）</cp:keywords>
  <dc:description>中国塑窗型材料市场调研及发展趋势分析报告（2025-2031年）</dc:description>
</cp:coreProperties>
</file>