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56f2a504b41db" w:history="1">
              <w:r>
                <w:rPr>
                  <w:rStyle w:val="Hyperlink"/>
                </w:rPr>
                <w:t>中国废钢行业市场研究及投资前景分析报告（2025-2031年）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56f2a504b41db" w:history="1">
              <w:r>
                <w:rPr>
                  <w:rStyle w:val="Hyperlink"/>
                </w:rPr>
                <w:t>中国废钢行业市场研究及投资前景分析报告（2025-2031年）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56f2a504b41db" w:history="1">
                <w:r>
                  <w:rPr>
                    <w:rStyle w:val="Hyperlink"/>
                  </w:rPr>
                  <w:t>https://www.20087.com/A/60/FeiGangShiChangDiaoYanBaoGao.html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是钢铁生产的重要原料之一，其回收利用对于节约资源、保护环境具有重要意义。近年来，随着全球对循环经济和绿色发展的重视，废钢回收和再利用行业得到了快速发展。在技术层面，废钢加工设备的更新换代和废钢预处理技术的提升，提高了废钢的质量和利用率，降低了生产成本。在政策层面，各国政府通过制定相关法律法规，鼓励废钢回收和利用，如实行废钢回收率目标、提供税收减免和补贴等措施，促进了废钢行业的健康发展。此外，随着钢铁行业对环保要求的提高，废钢作为清洁、低碳的原材料，其需求量持续增长。</w:t>
      </w:r>
      <w:r>
        <w:rPr>
          <w:rFonts w:hint="eastAsia"/>
        </w:rPr>
        <w:br/>
      </w:r>
      <w:r>
        <w:rPr>
          <w:rFonts w:hint="eastAsia"/>
        </w:rPr>
        <w:t>　　未来，废钢行业的发展前景乐观。随着全球钢铁产量的增加和废钢回收率的提高，废钢资源的供应将更加充足。同时，技术创新将进一步提升废钢的品质和利用率，降低生产过程中的能耗和排放。政策方面，预计各国政府将继续加大对废钢回收和利用的支持力度，推动行业规范化、规模化发展。此外，随着消费者对绿色、环保产品的需求增加，使用废钢生产的钢材将更受市场欢迎，从而带动废钢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56f2a504b41db" w:history="1">
        <w:r>
          <w:rPr>
            <w:rStyle w:val="Hyperlink"/>
          </w:rPr>
          <w:t>中国废钢行业市场研究及投资前景分析报告（2025-2031年）</w:t>
        </w:r>
      </w:hyperlink>
      <w:r>
        <w:rPr>
          <w:rFonts w:hint="eastAsia"/>
        </w:rPr>
        <w:t>》对当前我国废钢行业的现状、发展变化及竞争格局进行了深入调研与全面分析，同时基于废钢行业发展趋势对未来市场动态进行了科学预测。报告还审慎评估了废钢行业的发展轨迹与前景，为产业投资者提供了有价值的投资参考。此外，报告也详细阐明了废钢行业的投资空间与方向，并提出了具有针对性的战略建议，是一份助力决策者洞察废钢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中国废钢行业发展环境分析</w:t>
      </w:r>
      <w:r>
        <w:rPr>
          <w:rFonts w:hint="eastAsia"/>
        </w:rPr>
        <w:br/>
      </w:r>
      <w:r>
        <w:rPr>
          <w:rFonts w:hint="eastAsia"/>
        </w:rPr>
        <w:t>　　第一节 废钢行业经济环境分析</w:t>
      </w:r>
      <w:r>
        <w:rPr>
          <w:rFonts w:hint="eastAsia"/>
        </w:rPr>
        <w:br/>
      </w:r>
      <w:r>
        <w:rPr>
          <w:rFonts w:hint="eastAsia"/>
        </w:rPr>
        <w:t>　　第二节 废钢行业政策环境分析</w:t>
      </w:r>
      <w:r>
        <w:rPr>
          <w:rFonts w:hint="eastAsia"/>
        </w:rPr>
        <w:br/>
      </w:r>
      <w:r>
        <w:rPr>
          <w:rFonts w:hint="eastAsia"/>
        </w:rPr>
        <w:t>　　　　一、废钢行业政策影响分析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废钢行业地位分析</w:t>
      </w:r>
      <w:r>
        <w:rPr>
          <w:rFonts w:hint="eastAsia"/>
        </w:rPr>
        <w:br/>
      </w:r>
      <w:r>
        <w:rPr>
          <w:rFonts w:hint="eastAsia"/>
        </w:rPr>
        <w:t>　　　　一、废钢行业对经济增长的影响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二、废钢行业对人民生活的影响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三、废钢行业关联度情况</w:t>
      </w:r>
      <w:r>
        <w:rPr>
          <w:rFonts w:hint="eastAsia"/>
        </w:rPr>
        <w:br/>
      </w:r>
      <w:r>
        <w:rPr>
          <w:rFonts w:hint="eastAsia"/>
        </w:rPr>
        <w:t>　　第四节 废钢行业"波特五力模型"分析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一、废钢行业内竞争</w:t>
      </w:r>
      <w:r>
        <w:rPr>
          <w:rFonts w:hint="eastAsia"/>
        </w:rPr>
        <w:br/>
      </w:r>
      <w:r>
        <w:rPr>
          <w:rFonts w:hint="eastAsia"/>
        </w:rPr>
        <w:t>　　　　二、废钢行业买方侃价能力</w:t>
      </w:r>
      <w:r>
        <w:rPr>
          <w:rFonts w:hint="eastAsia"/>
        </w:rPr>
        <w:br/>
      </w:r>
      <w:r>
        <w:rPr>
          <w:rFonts w:hint="eastAsia"/>
        </w:rPr>
        <w:t>　　　　三、废钢行业卖方侃价能力</w:t>
      </w:r>
      <w:r>
        <w:rPr>
          <w:rFonts w:hint="eastAsia"/>
        </w:rPr>
        <w:br/>
      </w:r>
      <w:r>
        <w:rPr>
          <w:rFonts w:hint="eastAsia"/>
        </w:rPr>
        <w:t>　　　　四、废钢行业进入威胁</w:t>
      </w:r>
      <w:r>
        <w:rPr>
          <w:rFonts w:hint="eastAsia"/>
        </w:rPr>
        <w:br/>
      </w:r>
      <w:r>
        <w:rPr>
          <w:rFonts w:hint="eastAsia"/>
        </w:rPr>
        <w:t>　　　　五、废钢行业替代威胁</w:t>
      </w:r>
      <w:r>
        <w:rPr>
          <w:rFonts w:hint="eastAsia"/>
        </w:rPr>
        <w:br/>
      </w:r>
      <w:r>
        <w:rPr>
          <w:rFonts w:hint="eastAsia"/>
        </w:rPr>
        <w:t>　　第五节 影响废钢行业发展的主要因素分析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废钢产业发展现状分析</w:t>
      </w:r>
      <w:r>
        <w:rPr>
          <w:rFonts w:hint="eastAsia"/>
        </w:rPr>
        <w:br/>
      </w:r>
      <w:r>
        <w:rPr>
          <w:rFonts w:hint="eastAsia"/>
        </w:rPr>
        <w:t>　　第一节 废钢产业链产品构成</w:t>
      </w:r>
      <w:r>
        <w:rPr>
          <w:rFonts w:hint="eastAsia"/>
        </w:rPr>
        <w:br/>
      </w:r>
      <w:r>
        <w:rPr>
          <w:rFonts w:hint="eastAsia"/>
        </w:rPr>
        <w:t>　　第二节 废钢产业特点</w:t>
      </w:r>
      <w:r>
        <w:rPr>
          <w:rFonts w:hint="eastAsia"/>
        </w:rPr>
        <w:br/>
      </w:r>
      <w:r>
        <w:rPr>
          <w:rFonts w:hint="eastAsia"/>
        </w:rPr>
        <w:t>　　　　一、废钢产业所处生命周期</w:t>
      </w:r>
      <w:r>
        <w:rPr>
          <w:rFonts w:hint="eastAsia"/>
        </w:rPr>
        <w:br/>
      </w:r>
      <w:r>
        <w:rPr>
          <w:rFonts w:hint="eastAsia"/>
        </w:rPr>
        <w:t>　　　　二、废钢产业季节性与周期性</w:t>
      </w:r>
      <w:r>
        <w:rPr>
          <w:rFonts w:hint="eastAsia"/>
        </w:rPr>
        <w:br/>
      </w:r>
      <w:r>
        <w:rPr>
          <w:rFonts w:hint="eastAsia"/>
        </w:rPr>
        <w:t>　　第三节 废钢产业竞争分析</w:t>
      </w:r>
      <w:r>
        <w:rPr>
          <w:rFonts w:hint="eastAsia"/>
        </w:rPr>
        <w:br/>
      </w:r>
      <w:r>
        <w:rPr>
          <w:rFonts w:hint="eastAsia"/>
        </w:rPr>
        <w:t>　　　　一、废钢企业集中度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废钢产业技术水平</w:t>
      </w:r>
      <w:r>
        <w:rPr>
          <w:rFonts w:hint="eastAsia"/>
        </w:rPr>
        <w:br/>
      </w:r>
      <w:r>
        <w:rPr>
          <w:rFonts w:hint="eastAsia"/>
        </w:rPr>
        <w:t>　　　　一、废钢技术发展路径</w:t>
      </w:r>
      <w:r>
        <w:rPr>
          <w:rFonts w:hint="eastAsia"/>
        </w:rPr>
        <w:br/>
      </w:r>
      <w:r>
        <w:rPr>
          <w:rFonts w:hint="eastAsia"/>
        </w:rPr>
        <w:t>　　　　二、当前废钢市场准入壁垒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2019-2024年废钢产业规模</w:t>
      </w:r>
      <w:r>
        <w:rPr>
          <w:rFonts w:hint="eastAsia"/>
        </w:rPr>
        <w:br/>
      </w:r>
      <w:r>
        <w:rPr>
          <w:rFonts w:hint="eastAsia"/>
        </w:rPr>
        <w:t>　　　　一、废钢产品产量</w:t>
      </w:r>
      <w:r>
        <w:rPr>
          <w:rFonts w:hint="eastAsia"/>
        </w:rPr>
        <w:br/>
      </w:r>
      <w:r>
        <w:rPr>
          <w:rFonts w:hint="eastAsia"/>
        </w:rPr>
        <w:t>　　　　二、废钢市场容量</w:t>
      </w:r>
      <w:r>
        <w:rPr>
          <w:rFonts w:hint="eastAsia"/>
        </w:rPr>
        <w:br/>
      </w:r>
      <w:r>
        <w:rPr>
          <w:rFonts w:hint="eastAsia"/>
        </w:rPr>
        <w:t>　　　　三、废钢行业进出口统计</w:t>
      </w:r>
      <w:r>
        <w:rPr>
          <w:rFonts w:hint="eastAsia"/>
        </w:rPr>
        <w:br/>
      </w:r>
      <w:r>
        <w:rPr>
          <w:rFonts w:hint="eastAsia"/>
        </w:rPr>
        <w:t>　　第六节 近期废钢产业政策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2025-2031年中国废钢行业需求与消费状况分析及预测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中国废钢消费者消费偏好调查分析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中国废钢消费者对其价格的敏感度分析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2019-2024年中国废钢产量统计分析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2019-2024年中国废钢消费量统计分析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2025-2031年中国废钢产量预测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2025-2031年中国废钢消费量预测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废钢下游产业发展</w:t>
      </w:r>
      <w:r>
        <w:rPr>
          <w:rFonts w:hint="eastAsia"/>
        </w:rPr>
        <w:br/>
      </w:r>
      <w:r>
        <w:rPr>
          <w:rFonts w:hint="eastAsia"/>
        </w:rPr>
        <w:t>　　第一节 废钢下游产业构成</w:t>
      </w:r>
      <w:r>
        <w:rPr>
          <w:rFonts w:hint="eastAsia"/>
        </w:rPr>
        <w:br/>
      </w:r>
      <w:r>
        <w:rPr>
          <w:rFonts w:hint="eastAsia"/>
        </w:rPr>
        <w:t>　　第二节 废钢下游细分市场（一）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二、2019-2024年废钢产品消费量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废钢下游细分市场（二）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二、2019-2024年废钢产品消费量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废钢下游产业竞争能力比较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2025-2031年中国废钢行业市场规模分析及预测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中国废钢市场结构分析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2019-2024年中国废钢行业市场规模分析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中国废钢行业区域市场规模分析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一、**地区废钢市场规模分析</w:t>
      </w:r>
      <w:r>
        <w:rPr>
          <w:rFonts w:hint="eastAsia"/>
        </w:rPr>
        <w:br/>
      </w:r>
      <w:r>
        <w:rPr>
          <w:rFonts w:hint="eastAsia"/>
        </w:rPr>
        <w:t>　　　　二、**地区废钢市场规模分析</w:t>
      </w:r>
      <w:r>
        <w:rPr>
          <w:rFonts w:hint="eastAsia"/>
        </w:rPr>
        <w:br/>
      </w:r>
      <w:r>
        <w:rPr>
          <w:rFonts w:hint="eastAsia"/>
        </w:rPr>
        <w:t>　　　　三、**地区废钢市场规模分析</w:t>
      </w:r>
      <w:r>
        <w:rPr>
          <w:rFonts w:hint="eastAsia"/>
        </w:rPr>
        <w:br/>
      </w:r>
      <w:r>
        <w:rPr>
          <w:rFonts w:hint="eastAsia"/>
        </w:rPr>
        <w:t>　　　　四、**地区废钢市场规模分析</w:t>
      </w:r>
      <w:r>
        <w:rPr>
          <w:rFonts w:hint="eastAsia"/>
        </w:rPr>
        <w:br/>
      </w:r>
      <w:r>
        <w:rPr>
          <w:rFonts w:hint="eastAsia"/>
        </w:rPr>
        <w:t>　　　　五、**地区废钢市场规模分析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2025-2031年中国废钢行业市场规模预测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当前废钢产业链整合形势</w:t>
      </w:r>
      <w:r>
        <w:rPr>
          <w:rFonts w:hint="eastAsia"/>
        </w:rPr>
        <w:br/>
      </w:r>
      <w:r>
        <w:rPr>
          <w:rFonts w:hint="eastAsia"/>
        </w:rPr>
        <w:t>　　第二节 废钢产业链整合策略选择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不同废钢企业在产业链整合中的威胁与机遇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不同废钢企业参与产业链整合的策略选择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不同地区废钢产业链整合策略差异分析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废钢企业存在问题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典型废钢企业资源整合策略分析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废钢企业信息化管理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废钢企业资源整合经典案例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2025-2031年中国废钢行业市场价格分析及预测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2019-2024年中国废钢行业平均价格趋向分析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2025-2031年中国废钢行业价格趋向预测分析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废钢企业发展调研分析</w:t>
      </w:r>
      <w:r>
        <w:rPr>
          <w:rFonts w:hint="eastAsia"/>
        </w:rPr>
        <w:br/>
      </w:r>
      <w:r>
        <w:rPr>
          <w:rFonts w:hint="eastAsia"/>
        </w:rPr>
        <w:t>　　第一节 废钢企业（一）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废钢企业（二）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废钢企业（三）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废钢企业（四）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废钢企业（五）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废钢企业（六）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废钢行业SWOT模型分析</w:t>
      </w:r>
      <w:r>
        <w:rPr>
          <w:rFonts w:hint="eastAsia"/>
        </w:rPr>
        <w:br/>
      </w:r>
      <w:r>
        <w:rPr>
          <w:rFonts w:hint="eastAsia"/>
        </w:rPr>
        <w:t>　　　　一、废钢行业优势分析</w:t>
      </w:r>
      <w:r>
        <w:rPr>
          <w:rFonts w:hint="eastAsia"/>
        </w:rPr>
        <w:br/>
      </w:r>
      <w:r>
        <w:rPr>
          <w:rFonts w:hint="eastAsia"/>
        </w:rPr>
        <w:t>　　　　二、废钢行业劣势分析</w:t>
      </w:r>
      <w:r>
        <w:rPr>
          <w:rFonts w:hint="eastAsia"/>
        </w:rPr>
        <w:br/>
      </w:r>
      <w:r>
        <w:rPr>
          <w:rFonts w:hint="eastAsia"/>
        </w:rPr>
        <w:t>　　　　三、废钢行业机会分析</w:t>
      </w:r>
      <w:r>
        <w:rPr>
          <w:rFonts w:hint="eastAsia"/>
        </w:rPr>
        <w:br/>
      </w:r>
      <w:r>
        <w:rPr>
          <w:rFonts w:hint="eastAsia"/>
        </w:rPr>
        <w:t>　　　　四、废钢行业风险分析</w:t>
      </w:r>
      <w:r>
        <w:rPr>
          <w:rFonts w:hint="eastAsia"/>
        </w:rPr>
        <w:br/>
      </w:r>
      <w:r>
        <w:rPr>
          <w:rFonts w:hint="eastAsia"/>
        </w:rPr>
        <w:t>　　第二节 废钢行业投资价值分析</w:t>
      </w:r>
      <w:r>
        <w:rPr>
          <w:rFonts w:hint="eastAsia"/>
        </w:rPr>
        <w:br/>
      </w:r>
      <w:r>
        <w:rPr>
          <w:rFonts w:hint="eastAsia"/>
        </w:rPr>
        <w:t>　　　　一、废钢行业发展前景分析</w:t>
      </w:r>
      <w:r>
        <w:rPr>
          <w:rFonts w:hint="eastAsia"/>
        </w:rPr>
        <w:br/>
      </w:r>
      <w:r>
        <w:rPr>
          <w:rFonts w:hint="eastAsia"/>
        </w:rPr>
        <w:t>　　　　二、废钢行业投资机会分析</w:t>
      </w:r>
      <w:r>
        <w:rPr>
          <w:rFonts w:hint="eastAsia"/>
        </w:rPr>
        <w:br/>
      </w:r>
      <w:r>
        <w:rPr>
          <w:rFonts w:hint="eastAsia"/>
        </w:rPr>
        <w:t>　　第三节 废钢行业投资风险分析</w:t>
      </w:r>
      <w:r>
        <w:rPr>
          <w:rFonts w:hint="eastAsia"/>
        </w:rPr>
        <w:br/>
      </w:r>
      <w:r>
        <w:rPr>
          <w:rFonts w:hint="eastAsia"/>
        </w:rPr>
        <w:t>　　　　一、废钢行业市场竞争风险</w:t>
      </w:r>
      <w:r>
        <w:rPr>
          <w:rFonts w:hint="eastAsia"/>
        </w:rPr>
        <w:br/>
      </w:r>
      <w:r>
        <w:rPr>
          <w:rFonts w:hint="eastAsia"/>
        </w:rPr>
        <w:t>　　　　二、废钢行业原材料压力风险分析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三、废钢行业技术风险分析</w:t>
      </w:r>
      <w:r>
        <w:rPr>
          <w:rFonts w:hint="eastAsia"/>
        </w:rPr>
        <w:br/>
      </w:r>
      <w:r>
        <w:rPr>
          <w:rFonts w:hint="eastAsia"/>
        </w:rPr>
        <w:t>　　　　四、废钢行业政策和体制风险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五、废钢行业外资进入现状及对未来市场的威胁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废钢行业投资策略分析</w:t>
      </w:r>
      <w:r>
        <w:rPr>
          <w:rFonts w:hint="eastAsia"/>
        </w:rPr>
        <w:br/>
      </w:r>
      <w:r>
        <w:rPr>
          <w:rFonts w:hint="eastAsia"/>
        </w:rPr>
        <w:t>　　　　一、废钢行业重点投资品种分析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二、废钢行业重点投资地区分析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废钢发展前景预测</w:t>
      </w:r>
      <w:r>
        <w:rPr>
          <w:rFonts w:hint="eastAsia"/>
        </w:rPr>
        <w:br/>
      </w:r>
      <w:r>
        <w:rPr>
          <w:rFonts w:hint="eastAsia"/>
        </w:rPr>
        <w:t>　　第一节 废钢行业发展趋势预测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2025-2031年废钢行业市场容量预测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未来影响废钢行业发展的主要因素分析预测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未来废钢企业竞争格局</w:t>
      </w:r>
      <w:r>
        <w:rPr>
          <w:rFonts w:hint="eastAsia"/>
        </w:rPr>
        <w:br/>
      </w:r>
      <w:r>
        <w:rPr>
          <w:rFonts w:hint="eastAsia"/>
        </w:rPr>
        <w:t>　　第五节 废钢行业资源整合趋势</w:t>
      </w:r>
      <w:r>
        <w:rPr>
          <w:rFonts w:hint="eastAsia"/>
        </w:rPr>
        <w:br/>
      </w:r>
      <w:r>
        <w:rPr>
          <w:rFonts w:hint="eastAsia"/>
        </w:rPr>
        <w:t>　　第六节 废钢产业链竞争态势发展预测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废钢行业竞争格局分析</w:t>
      </w:r>
      <w:r>
        <w:rPr>
          <w:rFonts w:hint="eastAsia"/>
        </w:rPr>
        <w:br/>
      </w:r>
      <w:r>
        <w:rPr>
          <w:rFonts w:hint="eastAsia"/>
        </w:rPr>
        <w:t>　　第一节 废钢行业竞争结构分析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废钢行业集中度分析</w:t>
      </w:r>
      <w:r>
        <w:rPr>
          <w:rFonts w:hint="eastAsia"/>
        </w:rPr>
        <w:br/>
      </w:r>
      <w:r>
        <w:rPr>
          <w:rFonts w:hint="eastAsia"/>
        </w:rPr>
        <w:t>　　　　一、废钢市场集中度分析</w:t>
      </w:r>
      <w:r>
        <w:rPr>
          <w:rFonts w:hint="eastAsia"/>
        </w:rPr>
        <w:br/>
      </w:r>
      <w:r>
        <w:rPr>
          <w:rFonts w:hint="eastAsia"/>
        </w:rPr>
        <w:t>　　　　二、废钢企业集中度分析</w:t>
      </w:r>
      <w:r>
        <w:rPr>
          <w:rFonts w:hint="eastAsia"/>
        </w:rPr>
        <w:br/>
      </w:r>
      <w:r>
        <w:rPr>
          <w:rFonts w:hint="eastAsia"/>
        </w:rPr>
        <w:t>　　　　三、废钢区域集中度分析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废钢行业类别</w:t>
      </w:r>
      <w:r>
        <w:rPr>
          <w:rFonts w:hint="eastAsia"/>
        </w:rPr>
        <w:br/>
      </w:r>
      <w:r>
        <w:rPr>
          <w:rFonts w:hint="eastAsia"/>
        </w:rPr>
        <w:t>　　图表 废钢行业产业链调研</w:t>
      </w:r>
      <w:r>
        <w:rPr>
          <w:rFonts w:hint="eastAsia"/>
        </w:rPr>
        <w:br/>
      </w:r>
      <w:r>
        <w:rPr>
          <w:rFonts w:hint="eastAsia"/>
        </w:rPr>
        <w:t>　　图表 废钢行业现状</w:t>
      </w:r>
      <w:r>
        <w:rPr>
          <w:rFonts w:hint="eastAsia"/>
        </w:rPr>
        <w:br/>
      </w:r>
      <w:r>
        <w:rPr>
          <w:rFonts w:hint="eastAsia"/>
        </w:rPr>
        <w:t>　　图表 废钢行业标准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2024年中国废钢行业产能</w:t>
      </w:r>
      <w:r>
        <w:rPr>
          <w:rFonts w:hint="eastAsia"/>
        </w:rPr>
        <w:br/>
      </w:r>
      <w:r>
        <w:rPr>
          <w:rFonts w:hint="eastAsia"/>
        </w:rPr>
        <w:t>　　图表 2019-2024年中国废钢行业产量统计</w:t>
      </w:r>
      <w:r>
        <w:rPr>
          <w:rFonts w:hint="eastAsia"/>
        </w:rPr>
        <w:br/>
      </w:r>
      <w:r>
        <w:rPr>
          <w:rFonts w:hint="eastAsia"/>
        </w:rPr>
        <w:t>　　图表 废钢行业动态</w:t>
      </w:r>
      <w:r>
        <w:rPr>
          <w:rFonts w:hint="eastAsia"/>
        </w:rPr>
        <w:br/>
      </w:r>
      <w:r>
        <w:rPr>
          <w:rFonts w:hint="eastAsia"/>
        </w:rPr>
        <w:t>　　图表 2019-2024年中国废钢市场需求量</w:t>
      </w:r>
      <w:r>
        <w:rPr>
          <w:rFonts w:hint="eastAsia"/>
        </w:rPr>
        <w:br/>
      </w:r>
      <w:r>
        <w:rPr>
          <w:rFonts w:hint="eastAsia"/>
        </w:rPr>
        <w:t>　　图表 2024年中国废钢行业需求区域调研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2019-2024年中国废钢行情</w:t>
      </w:r>
      <w:r>
        <w:rPr>
          <w:rFonts w:hint="eastAsia"/>
        </w:rPr>
        <w:br/>
      </w:r>
      <w:r>
        <w:rPr>
          <w:rFonts w:hint="eastAsia"/>
        </w:rPr>
        <w:t>　　图表 2019-2024年中国废钢价格走势图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2019-2024年中国废钢进口统计</w:t>
      </w:r>
      <w:r>
        <w:rPr>
          <w:rFonts w:hint="eastAsia"/>
        </w:rPr>
        <w:br/>
      </w:r>
      <w:r>
        <w:rPr>
          <w:rFonts w:hint="eastAsia"/>
        </w:rPr>
        <w:t>　　图表 2019-2024年中国废钢出口统计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**地区废钢市场规模</w:t>
      </w:r>
      <w:r>
        <w:rPr>
          <w:rFonts w:hint="eastAsia"/>
        </w:rPr>
        <w:br/>
      </w:r>
      <w:r>
        <w:rPr>
          <w:rFonts w:hint="eastAsia"/>
        </w:rPr>
        <w:t>　　图表 **地区废钢行业市场需求</w:t>
      </w:r>
      <w:r>
        <w:rPr>
          <w:rFonts w:hint="eastAsia"/>
        </w:rPr>
        <w:br/>
      </w:r>
      <w:r>
        <w:rPr>
          <w:rFonts w:hint="eastAsia"/>
        </w:rPr>
        <w:t>　　图表 **地区废钢市场调研</w:t>
      </w:r>
      <w:r>
        <w:rPr>
          <w:rFonts w:hint="eastAsia"/>
        </w:rPr>
        <w:br/>
      </w:r>
      <w:r>
        <w:rPr>
          <w:rFonts w:hint="eastAsia"/>
        </w:rPr>
        <w:t>　　图表 **地区废钢行业市场需求分析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**地区废钢市场规模</w:t>
      </w:r>
      <w:r>
        <w:rPr>
          <w:rFonts w:hint="eastAsia"/>
        </w:rPr>
        <w:br/>
      </w:r>
      <w:r>
        <w:rPr>
          <w:rFonts w:hint="eastAsia"/>
        </w:rPr>
        <w:t>　　图表 **地区废钢行业市场需求</w:t>
      </w:r>
      <w:r>
        <w:rPr>
          <w:rFonts w:hint="eastAsia"/>
        </w:rPr>
        <w:br/>
      </w:r>
      <w:r>
        <w:rPr>
          <w:rFonts w:hint="eastAsia"/>
        </w:rPr>
        <w:t>　　图表 **地区废钢市场调研</w:t>
      </w:r>
      <w:r>
        <w:rPr>
          <w:rFonts w:hint="eastAsia"/>
        </w:rPr>
        <w:br/>
      </w:r>
      <w:r>
        <w:rPr>
          <w:rFonts w:hint="eastAsia"/>
        </w:rPr>
        <w:t>　　图表 **地区废钢行业市场需求分析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废钢行业竞争对手分析</w:t>
      </w:r>
      <w:r>
        <w:rPr>
          <w:rFonts w:hint="eastAsia"/>
        </w:rPr>
        <w:br/>
      </w:r>
      <w:r>
        <w:rPr>
          <w:rFonts w:hint="eastAsia"/>
        </w:rPr>
        <w:t>　　图表 废钢重点企业（一）基本信息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2025-2031年中国废钢行业市场规模预测</w:t>
      </w:r>
      <w:r>
        <w:rPr>
          <w:rFonts w:hint="eastAsia"/>
        </w:rPr>
        <w:br/>
      </w:r>
      <w:r>
        <w:rPr>
          <w:rFonts w:hint="eastAsia"/>
        </w:rPr>
        <w:t>　　图表 废钢行业准入条件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2025-2031年中国废钢市场前景</w:t>
      </w:r>
      <w:r>
        <w:rPr>
          <w:rFonts w:hint="eastAsia"/>
        </w:rPr>
        <w:br/>
      </w:r>
      <w:r>
        <w:rPr>
          <w:rFonts w:hint="eastAsia"/>
        </w:rPr>
        <w:t>　　图表 2025-2031年中国废钢行业信息化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56f2a504b41db" w:history="1">
        <w:r>
          <w:rPr>
            <w:rStyle w:val="Hyperlink"/>
          </w:rPr>
          <w:t>中国废钢行业市场研究及投资前景分析报告（2025-2031年）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56f2a504b41db" w:history="1">
        <w:r>
          <w:rPr>
            <w:rStyle w:val="Hyperlink"/>
          </w:rPr>
          <w:t>https://www.20087.com/A/60/FeiGangShiChangDiaoYanBaoGao.html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热点：废钢回收多少钱一吨、废钢判级:闽源钢铁的智能化升级、废钢回收价格今日价、废钢材回收多少一吨、废钢破碎机、废钢价格、废钢资讯网、废钢铁价格多少钱一吨 今天、钢材期货实时行情走势图app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01eba756b4e89" w:history="1">
      <w:r>
        <w:rPr>
          <w:rStyle w:val="Hyperlink"/>
        </w:rPr>
        <w:t>中国废钢行业市场研究及投资前景分析报告（2025-2031年）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FeiGangShiChangDiaoYanBaoGao.html" TargetMode="External" Id="R0b656f2a504b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FeiGangShiChangDiaoYanBaoGao.html" TargetMode="External" Id="R2b501eba756b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2024-10-07T04:45:00Z</dcterms:created>
  <dcterms:modified xsi:type="dcterms:W3CDTF">2024-10-07T05:45:00Z</dcterms:modified>
  <dc:subject>中国废钢行业市场研究及投资前景分析报告（2025-2031年）</dc:subject>
  <dc:title>中国废钢行业市场研究及投资前景分析报告（2025-2031年）</dc:title>
  <cp:keywords>中国废钢行业市场研究及投资前景分析报告（2025-2031年）</cp:keywords>
  <dc:description>中国废钢行业市场研究及投资前景分析报告（2025-2031年）</dc:description>
</cp:coreProperties>
</file>