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be4de092b4f70" w:history="1">
              <w:r>
                <w:rPr>
                  <w:rStyle w:val="Hyperlink"/>
                </w:rPr>
                <w:t>中国城市综合体建设行业市场调研与发展前景预测报告（2024-2030年）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be4de092b4f70" w:history="1">
              <w:r>
                <w:rPr>
                  <w:rStyle w:val="Hyperlink"/>
                </w:rPr>
                <w:t>中国城市综合体建设行业市场调研与发展前景预测报告（2024-2030年）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be4de092b4f70" w:history="1">
                <w:r>
                  <w:rPr>
                    <w:rStyle w:val="Hyperlink"/>
                  </w:rPr>
                  <w:t>https://www.20087.com/0/31/ChengShiZongHeTiJianSheFaZhanXianZhuangQianJing.html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文化娱乐等功能于一体的综合性建筑群，代表了现代城市发展的新趋势。这类项目通过高效的空间利用和多功能融合，提升了城市活力，促进了社区互动。然而，城市综合体的开发往往涉及复杂的土地使用权、融资和规划审批过程，需要跨部门的协调和长远的规划视野。</w:t>
      </w:r>
      <w:r>
        <w:rPr>
          <w:rFonts w:hint="eastAsia"/>
        </w:rPr>
        <w:br/>
      </w:r>
      <w:r>
        <w:rPr>
          <w:rFonts w:hint="eastAsia"/>
        </w:rPr>
        <w:t>　　未来，城市综合体建设将更加注重可持续性和智慧城市建设理念，采用绿色建筑标准和智能管理系统，以减少能耗和环境影响。同时，随着人们对工作与生活平衡的追求，城市综合体将强化其作为社交和休闲中心的角色，提供更多元化的公共空间和体验式服务。此外，数字化和虚拟现实技术的应用，将使城市综合体成为连接实体与数字世界的桥梁，创造出全新的商业模式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be4de092b4f70" w:history="1">
        <w:r>
          <w:rPr>
            <w:rStyle w:val="Hyperlink"/>
          </w:rPr>
          <w:t>中国城市综合体建设行业市场调研与发展前景预测报告（2024-2030年）</w:t>
        </w:r>
      </w:hyperlink>
      <w:r>
        <w:rPr>
          <w:rFonts w:hint="eastAsia"/>
        </w:rPr>
        <w:t>》依托国家统计局、发改委及城市综合体建设相关行业协会的详实数据，对城市综合体建设行业的现状、市场需求、市场规模、产业链结构、价格变动、细分市场进行了全面调研。城市综合体建设报告还详细剖析了城市综合体建设市场竞争格局，重点关注了品牌影响力、市场集中度及重点企业运营情况，并在预测城市综合体建设市场发展前景和发展趋势的同时，识别了城市综合体建设行业潜在的风险与机遇。城市综合体建设报告以专业、科学、规范的研究方法和客观、权威的分析，为城市综合体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2023-2024年中国城市综合体建设行业运行环境分析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三、经济发展对城市综合体建设行业的影响</w:t>
      </w:r>
      <w:r>
        <w:rPr>
          <w:rFonts w:hint="eastAsia"/>
        </w:rPr>
        <w:br/>
      </w:r>
      <w:r>
        <w:rPr>
          <w:rFonts w:hint="eastAsia"/>
        </w:rPr>
        <w:t>　　第二节 中国城市综合体建设产业政策环境分析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中国城市综合体建设产业社会环境分析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国外城市综合体建设行业发展趋势预测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二、城市综合体建设行业单位规模状况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三、城市综合体建设行业人员规模状况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2023-2024年中国城市综合体建设行业热点动态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2024年中国城市综合体建设行业面临的挑战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中国城市综合体建设行业重点地区市场调研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t>　　第三节 城市综合体建设行业兼并与重组整合分析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二、城市综合体建设行业兼并与重组整合发展趋势预测分析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2024-2030年中国城市综合体建设市场预测及发展建议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2024-2030年中国城市综合体建设市场预测分析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二、中国城市综合体建设发展趋势预测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2024-2030年中国城市综合体建设企业发展策略建议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一、城市综合体建设企业融资策略</w:t>
      </w:r>
      <w:r>
        <w:rPr>
          <w:rFonts w:hint="eastAsia"/>
        </w:rPr>
        <w:br/>
      </w:r>
      <w:r>
        <w:rPr>
          <w:rFonts w:hint="eastAsia"/>
        </w:rPr>
        <w:t>　　　　二、城市综合体建设企业人才策略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2024-2030年中国城市综合体建设企业营销策略建议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一、城市综合体建设企业定位策略</w:t>
      </w:r>
      <w:r>
        <w:rPr>
          <w:rFonts w:hint="eastAsia"/>
        </w:rPr>
        <w:br/>
      </w:r>
      <w:r>
        <w:rPr>
          <w:rFonts w:hint="eastAsia"/>
        </w:rPr>
        <w:t>　　　　二、城市综合体建设企业价格策略</w:t>
      </w:r>
      <w:r>
        <w:rPr>
          <w:rFonts w:hint="eastAsia"/>
        </w:rPr>
        <w:br/>
      </w:r>
      <w:r>
        <w:rPr>
          <w:rFonts w:hint="eastAsia"/>
        </w:rPr>
        <w:t>　　　　三、城市综合体建设企业促销策略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[⋅中⋅智林⋅]城市综合体建设行业研究结论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城市综合体建设行业历程</w:t>
      </w:r>
      <w:r>
        <w:rPr>
          <w:rFonts w:hint="eastAsia"/>
        </w:rPr>
        <w:br/>
      </w:r>
      <w:r>
        <w:rPr>
          <w:rFonts w:hint="eastAsia"/>
        </w:rPr>
        <w:t>　　图表 城市综合体建设行业生命周期</w:t>
      </w:r>
      <w:r>
        <w:rPr>
          <w:rFonts w:hint="eastAsia"/>
        </w:rPr>
        <w:br/>
      </w:r>
      <w:r>
        <w:rPr>
          <w:rFonts w:hint="eastAsia"/>
        </w:rPr>
        <w:t>　　图表 城市综合体建设行业产业链分析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be4de092b4f70" w:history="1">
        <w:r>
          <w:rPr>
            <w:rStyle w:val="Hyperlink"/>
          </w:rPr>
          <w:t>中国城市综合体建设行业市场调研与发展前景预测报告（2024-2030年）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be4de092b4f70" w:history="1">
        <w:r>
          <w:rPr>
            <w:rStyle w:val="Hyperlink"/>
          </w:rPr>
          <w:t>https://www.20087.com/0/31/ChengShiZongHeTiJianSheFaZhanXianZhuangQianJing.html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482cc5558464e" w:history="1">
      <w:r>
        <w:rPr>
          <w:rStyle w:val="Hyperlink"/>
        </w:rPr>
        <w:t>中国城市综合体建设行业市场调研与发展前景预测报告（2024-2030年）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engShiZongHeTiJianSheFaZhanXianZhuangQianJing.html" TargetMode="External" Id="Ree4be4de092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engShiZongHeTiJianSheFaZhanXianZhuangQianJing.html" TargetMode="External" Id="Rd5f482cc5558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2023-12-13T05:28:00Z</dcterms:created>
  <dcterms:modified xsi:type="dcterms:W3CDTF">2023-12-13T06:28:00Z</dcterms:modified>
  <dc:subject>中国城市综合体建设行业市场调研与发展前景预测报告（2024-2030年）</dc:subject>
  <dc:title>中国城市综合体建设行业市场调研与发展前景预测报告（2024-2030年）</dc:title>
  <cp:keywords>中国城市综合体建设行业市场调研与发展前景预测报告（2024-2030年）</cp:keywords>
  <dc:description>中国城市综合体建设行业市场调研与发展前景预测报告（2024-2030年）</dc:description>
</cp:coreProperties>
</file>