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ed804d40b4c28" w:history="1">
              <w:r>
                <w:rPr>
                  <w:rStyle w:val="Hyperlink"/>
                </w:rPr>
                <w:t>2024-2030年中国不锈钢管材行业现状及前景趋势分析报告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ed804d40b4c28" w:history="1">
              <w:r>
                <w:rPr>
                  <w:rStyle w:val="Hyperlink"/>
                </w:rPr>
                <w:t>2024-2030年中国不锈钢管材行业现状及前景趋势分析报告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ed804d40b4c28" w:history="1">
                <w:r>
                  <w:rPr>
                    <w:rStyle w:val="Hyperlink"/>
                  </w:rPr>
                  <w:t>https://www.20087.com/0/01/BuXiuGangGuanCaiDeQianJingQuShi.html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优异的耐腐蚀性、高强度和良好的焊接性能，在化工、石油、食品加工和建筑等领域得到广泛应用。目前，随着制造技术的进步，如精密铸造和冷拔技术，不锈钢管材的尺寸精度和表面光洁度有了显著提高，满足了更严苛的工业需求。</w:t>
      </w:r>
      <w:r>
        <w:rPr>
          <w:rFonts w:hint="eastAsia"/>
        </w:rPr>
        <w:br/>
      </w:r>
      <w:r>
        <w:rPr>
          <w:rFonts w:hint="eastAsia"/>
        </w:rPr>
        <w:t>　　未来，不锈钢管材将更加注重材料创新和应用拓展。通过开发新型合金成分，提高管材的耐高温、耐高压和耐腐蚀性能，开拓在极端环境下的应用。同时，随着可持续发展理念的普及，轻量化和可回收的不锈钢管材将成为研发的热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ed804d40b4c28" w:history="1">
        <w:r>
          <w:rPr>
            <w:rStyle w:val="Hyperlink"/>
          </w:rPr>
          <w:t>2024-2030年中国不锈钢管材行业现状及前景趋势分析报告</w:t>
        </w:r>
      </w:hyperlink>
      <w:r>
        <w:rPr>
          <w:rFonts w:hint="eastAsia"/>
        </w:rPr>
        <w:t>》深入剖析了当前不锈钢管材行业的现状与市场需求，详细探讨了不锈钢管材市场规模及其价格动态。不锈钢管材报告从产业链角度出发，分析了上下游的影响因素，并进一步细分市场，对不锈钢管材各细分领域的具体情况进行探讨。不锈钢管材报告还根据现有数据，对不锈钢管材市场前景及发展趋势进行了科学预测，揭示了行业内重点企业的竞争格局，评估了品牌影响力和市场集中度，同时指出了不锈钢管材行业面临的风险与机遇。不锈钢管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新冠疫情下不锈钢管材行业宏观经济环境分析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一、国际新冠疫情发展趋势及其国际影响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二、新冠疫情影响下的主要行业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世界不锈钢管材行业分析</w:t>
      </w:r>
      <w:r>
        <w:rPr>
          <w:rFonts w:hint="eastAsia"/>
        </w:rPr>
        <w:br/>
      </w:r>
      <w:r>
        <w:rPr>
          <w:rFonts w:hint="eastAsia"/>
        </w:rPr>
        <w:t>　　　　一、世界不锈钢管材行业特点</w:t>
      </w:r>
      <w:r>
        <w:rPr>
          <w:rFonts w:hint="eastAsia"/>
        </w:rPr>
        <w:br/>
      </w:r>
      <w:r>
        <w:rPr>
          <w:rFonts w:hint="eastAsia"/>
        </w:rPr>
        <w:t>　　　　二、不锈钢管材市场深度分析</w:t>
      </w:r>
      <w:r>
        <w:rPr>
          <w:rFonts w:hint="eastAsia"/>
        </w:rPr>
        <w:br/>
      </w:r>
      <w:r>
        <w:rPr>
          <w:rFonts w:hint="eastAsia"/>
        </w:rPr>
        <w:t>　　　　三、世界不锈钢管材行业动态</w:t>
      </w:r>
      <w:r>
        <w:rPr>
          <w:rFonts w:hint="eastAsia"/>
        </w:rPr>
        <w:br/>
      </w:r>
      <w:r>
        <w:rPr>
          <w:rFonts w:hint="eastAsia"/>
        </w:rPr>
        <w:t>　　第二节 世界不锈钢管材市场分析</w:t>
      </w:r>
      <w:r>
        <w:rPr>
          <w:rFonts w:hint="eastAsia"/>
        </w:rPr>
        <w:br/>
      </w:r>
      <w:r>
        <w:rPr>
          <w:rFonts w:hint="eastAsia"/>
        </w:rPr>
        <w:t>　　　　一、世界不锈钢管材生产分布</w:t>
      </w:r>
      <w:r>
        <w:rPr>
          <w:rFonts w:hint="eastAsia"/>
        </w:rPr>
        <w:br/>
      </w:r>
      <w:r>
        <w:rPr>
          <w:rFonts w:hint="eastAsia"/>
        </w:rPr>
        <w:t>　　　　二、世界不锈钢管材消费情况</w:t>
      </w:r>
      <w:r>
        <w:rPr>
          <w:rFonts w:hint="eastAsia"/>
        </w:rPr>
        <w:br/>
      </w:r>
      <w:r>
        <w:rPr>
          <w:rFonts w:hint="eastAsia"/>
        </w:rPr>
        <w:t>　　　　三、世界不锈钢管材消费结构</w:t>
      </w:r>
      <w:r>
        <w:rPr>
          <w:rFonts w:hint="eastAsia"/>
        </w:rPr>
        <w:br/>
      </w:r>
      <w:r>
        <w:rPr>
          <w:rFonts w:hint="eastAsia"/>
        </w:rPr>
        <w:t>　　　　四、世界不锈钢管材价格分析</w:t>
      </w:r>
      <w:r>
        <w:rPr>
          <w:rFonts w:hint="eastAsia"/>
        </w:rPr>
        <w:br/>
      </w:r>
      <w:r>
        <w:rPr>
          <w:rFonts w:hint="eastAsia"/>
        </w:rPr>
        <w:t>　　第三节 不锈钢管材产业链模型分析</w:t>
      </w:r>
      <w:r>
        <w:rPr>
          <w:rFonts w:hint="eastAsia"/>
        </w:rPr>
        <w:br/>
      </w:r>
      <w:r>
        <w:rPr>
          <w:rFonts w:hint="eastAsia"/>
        </w:rPr>
        <w:t>　　第四节 2019-2024年中外不锈钢管材市场对比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2019-2024年中国不锈钢管材行业市场供给分析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二、不锈钢管材重点区域供给分析</w:t>
      </w:r>
      <w:r>
        <w:rPr>
          <w:rFonts w:hint="eastAsia"/>
        </w:rPr>
        <w:br/>
      </w:r>
      <w:r>
        <w:rPr>
          <w:rFonts w:hint="eastAsia"/>
        </w:rPr>
        <w:t>　　第二节 不锈钢管材行业供给关系因素分析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2024-2030年中国不锈钢管材行业市场供给趋势</w:t>
      </w:r>
      <w:r>
        <w:rPr>
          <w:rFonts w:hint="eastAsia"/>
        </w:rPr>
        <w:br/>
      </w:r>
      <w:r>
        <w:rPr>
          <w:rFonts w:hint="eastAsia"/>
        </w:rPr>
        <w:t>　　　　一、不锈钢管材整体供给情况趋势分析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二、不锈钢管材重点区域供给趋势分析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三、影响未来不锈钢管材供给的因素分析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2019-2024年中国不锈钢管材行业发展概况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2019-2024年中国不锈钢管材行业发展态势分析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2019-2024年不锈钢管材行业产销分析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2019-2024年不锈钢管材行业盈利能力分析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2019-2024年西南地区不锈钢管材产业运行情况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2019-2024年东北地区不锈钢管材产业运行情况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2019-2024年中国不锈钢管材行业进出口市场分析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2019-2024年不锈钢管材行业进出口特点分析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2019-2024年不锈钢管材行业进出口量分析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2024-2030年不锈钢管材行业进出口市场预测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华菱集团湖南衡阳钢管集团有限公司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宝钢钢管分公司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天津友发集团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河北京华集团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2019-2024年中国不锈钢管材行业消费者偏好调查</w:t>
      </w:r>
      <w:r>
        <w:rPr>
          <w:rFonts w:hint="eastAsia"/>
        </w:rPr>
        <w:br/>
      </w:r>
      <w:r>
        <w:rPr>
          <w:rFonts w:hint="eastAsia"/>
        </w:rPr>
        <w:t>　　第一节 不锈钢管材的品牌市场调查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一、消费者对不锈钢管材品牌认知度宏观调查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二、消费者对不锈钢管材的品牌偏好调查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三、消费者对不锈钢管材品牌的首要认知渠道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五、不锈钢管材品牌忠诚度调查</w:t>
      </w:r>
      <w:r>
        <w:rPr>
          <w:rFonts w:hint="eastAsia"/>
        </w:rPr>
        <w:br/>
      </w:r>
      <w:r>
        <w:rPr>
          <w:rFonts w:hint="eastAsia"/>
        </w:rPr>
        <w:t>　　　　六、不锈钢管材品牌市场占有率调查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2019-2024年中国不锈钢管材行业投资收益分析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2024-2030年中国不锈钢管材行业产品投资方向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2024-2030年中国不锈钢管材行业投资收益预测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三、2024-2030年中国不锈钢管材行业销售收入预测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四、2024-2030年中国不锈钢管材行业利润总额预测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五、2024-2030年中国不锈钢管材行业总资产预测</w:t>
      </w:r>
      <w:r>
        <w:rPr>
          <w:rFonts w:hint="eastAsia"/>
        </w:rPr>
        <w:br/>
      </w:r>
      <w:r>
        <w:rPr>
          <w:rFonts w:hint="eastAsia"/>
        </w:rPr>
        <w:t>　　第五节 2024-2030年不锈钢管材行业成长性分析</w:t>
      </w:r>
      <w:r>
        <w:rPr>
          <w:rFonts w:hint="eastAsia"/>
        </w:rPr>
        <w:br/>
      </w:r>
      <w:r>
        <w:rPr>
          <w:rFonts w:hint="eastAsia"/>
        </w:rPr>
        <w:t>　　第六节 2024-2030年不锈钢管材行业经营能力分析</w:t>
      </w:r>
      <w:r>
        <w:rPr>
          <w:rFonts w:hint="eastAsia"/>
        </w:rPr>
        <w:br/>
      </w:r>
      <w:r>
        <w:rPr>
          <w:rFonts w:hint="eastAsia"/>
        </w:rPr>
        <w:t>　　第七节 2024-2030年不锈钢管材行业盈利能力分析</w:t>
      </w:r>
      <w:r>
        <w:rPr>
          <w:rFonts w:hint="eastAsia"/>
        </w:rPr>
        <w:br/>
      </w:r>
      <w:r>
        <w:rPr>
          <w:rFonts w:hint="eastAsia"/>
        </w:rPr>
        <w:t>　　第八节 2024-2030年不锈钢管材行业偿债能力分析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中国不锈钢管材行业外部风险分析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不锈钢管材市场发展潜力分析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不锈钢管材行业发展趋势分析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不锈钢管材行业发展战略研究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不锈钢管材行业类别</w:t>
      </w:r>
      <w:r>
        <w:rPr>
          <w:rFonts w:hint="eastAsia"/>
        </w:rPr>
        <w:br/>
      </w:r>
      <w:r>
        <w:rPr>
          <w:rFonts w:hint="eastAsia"/>
        </w:rPr>
        <w:t>　　图表 不锈钢管材行业产业链调研</w:t>
      </w:r>
      <w:r>
        <w:rPr>
          <w:rFonts w:hint="eastAsia"/>
        </w:rPr>
        <w:br/>
      </w:r>
      <w:r>
        <w:rPr>
          <w:rFonts w:hint="eastAsia"/>
        </w:rPr>
        <w:t>　　图表 不锈钢管材行业现状</w:t>
      </w:r>
      <w:r>
        <w:rPr>
          <w:rFonts w:hint="eastAsia"/>
        </w:rPr>
        <w:br/>
      </w:r>
      <w:r>
        <w:rPr>
          <w:rFonts w:hint="eastAsia"/>
        </w:rPr>
        <w:t>　　图表 不锈钢管材行业标准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2019-2024年中国不锈钢管材行业产量统计</w:t>
      </w:r>
      <w:r>
        <w:rPr>
          <w:rFonts w:hint="eastAsia"/>
        </w:rPr>
        <w:br/>
      </w:r>
      <w:r>
        <w:rPr>
          <w:rFonts w:hint="eastAsia"/>
        </w:rPr>
        <w:t>　　图表 不锈钢管材行业动态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ed804d40b4c28" w:history="1">
        <w:r>
          <w:rPr>
            <w:rStyle w:val="Hyperlink"/>
          </w:rPr>
          <w:t>2024-2030年中国不锈钢管材行业现状及前景趋势分析报告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ed804d40b4c28" w:history="1">
        <w:r>
          <w:rPr>
            <w:rStyle w:val="Hyperlink"/>
          </w:rPr>
          <w:t>https://www.20087.com/0/01/BuXiuGangGuanCaiDeQianJingQuShi.html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552f96134e2b" w:history="1">
      <w:r>
        <w:rPr>
          <w:rStyle w:val="Hyperlink"/>
        </w:rPr>
        <w:t>2024-2030年中国不锈钢管材行业现状及前景趋势分析报告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uXiuGangGuanCaiDeQianJingQuShi.html" TargetMode="External" Id="R307ed804d40b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uXiuGangGuanCaiDeQianJingQuShi.html" TargetMode="External" Id="R8e2c552f961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2024-05-01T02:55:00Z</dcterms:created>
  <dcterms:modified xsi:type="dcterms:W3CDTF">2024-05-01T03:55:00Z</dcterms:modified>
  <dc:subject>2024-2030年中国不锈钢管材行业现状及前景趋势分析报告</dc:subject>
  <dc:title>2024-2030年中国不锈钢管材行业现状及前景趋势分析报告</dc:title>
  <cp:keywords>2024-2030年中国不锈钢管材行业现状及前景趋势分析报告</cp:keywords>
  <dc:description>2024-2030年中国不锈钢管材行业现状及前景趋势分析报告</dc:description>
</cp:coreProperties>
</file>