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58104bb364b31" w:history="1">
              <w:r>
                <w:rPr>
                  <w:rStyle w:val="Hyperlink"/>
                </w:rPr>
                <w:t>中国彩钢复合板市场调研及发展前景分析报告（2025年）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58104bb364b31" w:history="1">
              <w:r>
                <w:rPr>
                  <w:rStyle w:val="Hyperlink"/>
                </w:rPr>
                <w:t>中国彩钢复合板市场调研及发展前景分析报告（2025年）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58104bb364b31" w:history="1">
                <w:r>
                  <w:rPr>
                    <w:rStyle w:val="Hyperlink"/>
                  </w:rPr>
                  <w:t>https://www.20087.com/0/01/CaiGangFuHeBanShiChangFenXiBaoGao.html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复合板是一种建筑外墙和屋顶的常用材料，以其轻质、耐候和美观的特点，在全球建筑行业得到广泛应用。目前，随着绿色建筑理念的推广，彩钢复合板的环保性能和能效成为研发重点，如反射太阳辐射、保温隔热和雨水收集系统集成。同时，新型涂层技术的应用，提高了板材的耐腐蚀性和自清洁能力。</w:t>
      </w:r>
      <w:r>
        <w:rPr>
          <w:rFonts w:hint="eastAsia"/>
        </w:rPr>
        <w:br/>
      </w:r>
      <w:r>
        <w:rPr>
          <w:rFonts w:hint="eastAsia"/>
        </w:rPr>
        <w:t>　　未来，彩钢复合板将更加注重可持续性和功能性。通过使用再生钢材和生物基涂料，彩钢复合板将减少碳足迹，推动建筑业的绿色转型。同时，集成光伏技术的彩钢复合板将能够直接转化为能源产生单元，实现建筑物的自给自足。此外，智能感应和调节技术的应用，将使彩钢复合板具备环境适应性和互动性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58104bb364b31" w:history="1">
        <w:r>
          <w:rPr>
            <w:rStyle w:val="Hyperlink"/>
          </w:rPr>
          <w:t>中国彩钢复合板市场调研及发展前景分析报告（2025年）</w:t>
        </w:r>
      </w:hyperlink>
      <w:r>
        <w:rPr>
          <w:rFonts w:hint="eastAsia"/>
        </w:rPr>
        <w:t>》基于统计局、相关行业协会及科研机构的详实数据，系统分析了彩钢复合板市场的规模现状、需求特征及价格走势。报告客观评估了彩钢复合板行业技术水平及未来发展方向，对市场前景做出科学预测，并重点分析了彩钢复合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彩钢复合板行业概述</w:t>
      </w:r>
      <w:r>
        <w:rPr>
          <w:rFonts w:hint="eastAsia"/>
        </w:rPr>
        <w:br/>
      </w:r>
      <w:r>
        <w:rPr>
          <w:rFonts w:hint="eastAsia"/>
        </w:rPr>
        <w:t>　　第一节 彩钢复合板行业界定</w:t>
      </w:r>
      <w:r>
        <w:rPr>
          <w:rFonts w:hint="eastAsia"/>
        </w:rPr>
        <w:br/>
      </w:r>
      <w:r>
        <w:rPr>
          <w:rFonts w:hint="eastAsia"/>
        </w:rPr>
        <w:t>　　第二节 彩钢复合板行业发展历程</w:t>
      </w:r>
      <w:r>
        <w:rPr>
          <w:rFonts w:hint="eastAsia"/>
        </w:rPr>
        <w:br/>
      </w:r>
      <w:r>
        <w:rPr>
          <w:rFonts w:hint="eastAsia"/>
        </w:rPr>
        <w:t>　　第三节 彩钢复合板产业链分析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二、彩钢复合板产业链模型分析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2024-2025年彩钢复合板行业发展环境分析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中国彩钢复合板行业政策环境分析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2024-2025年彩钢复合板行业技术发展现状及趋势分析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国内外彩钢复合板行业技术差异与原因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全球彩钢复合板行业运行状况分析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2024-2025年全球彩钢复合板行业发展概况</w:t>
      </w:r>
      <w:r>
        <w:rPr>
          <w:rFonts w:hint="eastAsia"/>
        </w:rPr>
        <w:br/>
      </w:r>
      <w:r>
        <w:rPr>
          <w:rFonts w:hint="eastAsia"/>
        </w:rPr>
        <w:t>　　第二节 全球彩钢复合板行业发展现状及趋势分析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二、全球彩钢复合板行业市场分布情况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三、全球彩钢复合板行业发展趋势分析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全球彩钢复合板行业重点区域发展分析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中国彩钢复合板行业运行状况分析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2024-2025年彩钢复合板行业最新动态分析</w:t>
      </w:r>
      <w:r>
        <w:rPr>
          <w:rFonts w:hint="eastAsia"/>
        </w:rPr>
        <w:br/>
      </w:r>
      <w:r>
        <w:rPr>
          <w:rFonts w:hint="eastAsia"/>
        </w:rPr>
        <w:t>　　　　一、彩钢复合板行业相关动态概述</w:t>
      </w:r>
      <w:r>
        <w:rPr>
          <w:rFonts w:hint="eastAsia"/>
        </w:rPr>
        <w:br/>
      </w:r>
      <w:r>
        <w:rPr>
          <w:rFonts w:hint="eastAsia"/>
        </w:rPr>
        <w:t>　　　　二、彩钢复合板行业发展热点聚焦</w:t>
      </w:r>
      <w:r>
        <w:rPr>
          <w:rFonts w:hint="eastAsia"/>
        </w:rPr>
        <w:br/>
      </w:r>
      <w:r>
        <w:rPr>
          <w:rFonts w:hint="eastAsia"/>
        </w:rPr>
        <w:t>　　第二节 中国彩钢复合板行业规模分析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一、2019-2024年彩钢复合板行业产量情况分析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二、2019-2024年彩钢复合板市场需求情况分析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三、2019-2024年彩钢复合板行业市场规模分析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2025年中国彩钢复合板行业集中度分析</w:t>
      </w:r>
      <w:r>
        <w:rPr>
          <w:rFonts w:hint="eastAsia"/>
        </w:rPr>
        <w:br/>
      </w:r>
      <w:r>
        <w:rPr>
          <w:rFonts w:hint="eastAsia"/>
        </w:rPr>
        <w:t>　　　　一、彩钢复合板行业市场区域分布情况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二、彩钢复合板行业市场集中度情况</w:t>
      </w:r>
      <w:r>
        <w:rPr>
          <w:rFonts w:hint="eastAsia"/>
        </w:rPr>
        <w:br/>
      </w:r>
      <w:r>
        <w:rPr>
          <w:rFonts w:hint="eastAsia"/>
        </w:rPr>
        <w:t>　　　　三、彩钢复合板行业企业集中度分析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2019-2024年中国彩钢复合板行业重点地区调研分析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一、中国彩钢复合板行业重点区域市场结构调研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二、**地区彩钢复合板行业调研分析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三、**地区彩钢复合板行业调研分析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四、**地区彩钢复合板行业调研分析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五、**地区彩钢复合板行业调研分析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六、**地区彩钢复合板行业调研分析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彩钢复合板行业产品市场价格分析与预测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2019-2024年彩钢复合板市场价格回顾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2024-2025年彩钢复合板市场价格现状分析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影响彩钢复合板市场价格因素分析</w:t>
      </w:r>
      <w:r>
        <w:rPr>
          <w:rFonts w:hint="eastAsia"/>
        </w:rPr>
        <w:br/>
      </w:r>
      <w:r>
        <w:rPr>
          <w:rFonts w:hint="eastAsia"/>
        </w:rPr>
        <w:t>　　第四节 彩钢复合板市场价格走势预测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彩钢复合板行业重点企业发展调研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彩钢复合板企业（一）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彩钢复合板企业（二）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彩钢复合板企业（三）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彩钢复合板企业（四）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彩钢复合板企业（五）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彩钢复合板企业（六）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彩钢复合板企业发展策略分析</w:t>
      </w:r>
      <w:r>
        <w:rPr>
          <w:rFonts w:hint="eastAsia"/>
        </w:rPr>
        <w:br/>
      </w:r>
      <w:r>
        <w:rPr>
          <w:rFonts w:hint="eastAsia"/>
        </w:rPr>
        <w:t>　　第一节 彩钢复合板市场策略分析</w:t>
      </w:r>
      <w:r>
        <w:rPr>
          <w:rFonts w:hint="eastAsia"/>
        </w:rPr>
        <w:br/>
      </w:r>
      <w:r>
        <w:rPr>
          <w:rFonts w:hint="eastAsia"/>
        </w:rPr>
        <w:t>　　　　一、彩钢复合板价格策略分析</w:t>
      </w:r>
      <w:r>
        <w:rPr>
          <w:rFonts w:hint="eastAsia"/>
        </w:rPr>
        <w:br/>
      </w:r>
      <w:r>
        <w:rPr>
          <w:rFonts w:hint="eastAsia"/>
        </w:rPr>
        <w:t>　　　　二、彩钢复合板渠道策略分析</w:t>
      </w:r>
      <w:r>
        <w:rPr>
          <w:rFonts w:hint="eastAsia"/>
        </w:rPr>
        <w:br/>
      </w:r>
      <w:r>
        <w:rPr>
          <w:rFonts w:hint="eastAsia"/>
        </w:rPr>
        <w:t>　　第二节 彩钢复合板销售策略分析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提高彩钢复合板企业竞争力的策略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一、提高中国彩钢复合板企业核心竞争力的对策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二、彩钢复合板企业提升竞争力的主要方向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三、影响彩钢复合板企业核心竞争力的因素及提升途径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四、提高彩钢复合板企业竞争力的策略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对我国彩钢复合板品牌的战略思考</w:t>
      </w:r>
      <w:r>
        <w:rPr>
          <w:rFonts w:hint="eastAsia"/>
        </w:rPr>
        <w:br/>
      </w:r>
      <w:r>
        <w:rPr>
          <w:rFonts w:hint="eastAsia"/>
        </w:rPr>
        <w:t>　　　　一、彩钢复合板实施品牌战略的意义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二、彩钢复合板企业品牌的现状分析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三、我国彩钢复合板企业的品牌战略</w:t>
      </w:r>
      <w:r>
        <w:rPr>
          <w:rFonts w:hint="eastAsia"/>
        </w:rPr>
        <w:br/>
      </w:r>
      <w:r>
        <w:rPr>
          <w:rFonts w:hint="eastAsia"/>
        </w:rPr>
        <w:t>　　　　四、彩钢复合板品牌战略管理的策略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2025-2031年彩钢复合板行业发展趋势及投资风险分析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2025-2031年彩钢复合板行业发展趋势预测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一、中国彩钢复合板行业发展方向分析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二、2025-2031年中国彩钢复合板行业市场规模预测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三、2025-2031年中国彩钢复合板行业供给情况预测分析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四、2025-2031年中国彩钢复合板行业需求情况预测分析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当前彩钢复合板行业存在的问题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2025-2031年中国彩钢复合板行业投资风险分析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一、彩钢复合板市场竞争风险</w:t>
      </w:r>
      <w:r>
        <w:rPr>
          <w:rFonts w:hint="eastAsia"/>
        </w:rPr>
        <w:br/>
      </w:r>
      <w:r>
        <w:rPr>
          <w:rFonts w:hint="eastAsia"/>
        </w:rPr>
        <w:t>　　　　二、彩钢复合板行业原材料压力风险分析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三、彩钢复合板技术风险分析</w:t>
      </w:r>
      <w:r>
        <w:rPr>
          <w:rFonts w:hint="eastAsia"/>
        </w:rPr>
        <w:br/>
      </w:r>
      <w:r>
        <w:rPr>
          <w:rFonts w:hint="eastAsia"/>
        </w:rPr>
        <w:t>　　　　四、彩钢复合板行业政策和体制风险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五、彩钢复合板行业外资进入现状及对未来市场的威胁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2025-2031年彩钢复合板行业盈利模式与投资策略探讨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国外彩钢复合板行业投资现状及经营模式分析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一、境外彩钢复合板行业成长情况调查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我国彩钢复合板行业商业模式探讨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我国彩钢复合板行业投资国际化发展战略分析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我国彩钢复合板行业投资策略分析</w:t>
      </w:r>
      <w:r>
        <w:rPr>
          <w:rFonts w:hint="eastAsia"/>
        </w:rPr>
        <w:br/>
      </w:r>
      <w:r>
        <w:rPr>
          <w:rFonts w:hint="eastAsia"/>
        </w:rPr>
        <w:t>　　第五节 彩钢复合板行业最优投资路径设计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彩钢复合板投资机会分析与项目投资建议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彩钢复合板投资机会分析</w:t>
      </w:r>
      <w:r>
        <w:rPr>
          <w:rFonts w:hint="eastAsia"/>
        </w:rPr>
        <w:br/>
      </w:r>
      <w:r>
        <w:rPr>
          <w:rFonts w:hint="eastAsia"/>
        </w:rPr>
        <w:t>　　第二节 彩钢复合板投资趋势分析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一、彩钢复合板行业投资环境考察</w:t>
      </w:r>
      <w:r>
        <w:rPr>
          <w:rFonts w:hint="eastAsia"/>
        </w:rPr>
        <w:br/>
      </w:r>
      <w:r>
        <w:rPr>
          <w:rFonts w:hint="eastAsia"/>
        </w:rPr>
        <w:t>　　　　二、彩钢复合板投资风险及控制策略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三、彩钢复合板产品投资方向建议</w:t>
      </w:r>
      <w:r>
        <w:rPr>
          <w:rFonts w:hint="eastAsia"/>
        </w:rPr>
        <w:br/>
      </w:r>
      <w:r>
        <w:rPr>
          <w:rFonts w:hint="eastAsia"/>
        </w:rPr>
        <w:t>　　　　四、彩钢复合板项目投资建议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彩钢复合板行业类别</w:t>
      </w:r>
      <w:r>
        <w:rPr>
          <w:rFonts w:hint="eastAsia"/>
        </w:rPr>
        <w:br/>
      </w:r>
      <w:r>
        <w:rPr>
          <w:rFonts w:hint="eastAsia"/>
        </w:rPr>
        <w:t>　　图表 彩钢复合板行业产业链调研</w:t>
      </w:r>
      <w:r>
        <w:rPr>
          <w:rFonts w:hint="eastAsia"/>
        </w:rPr>
        <w:br/>
      </w:r>
      <w:r>
        <w:rPr>
          <w:rFonts w:hint="eastAsia"/>
        </w:rPr>
        <w:t>　　图表 彩钢复合板行业现状</w:t>
      </w:r>
      <w:r>
        <w:rPr>
          <w:rFonts w:hint="eastAsia"/>
        </w:rPr>
        <w:br/>
      </w:r>
      <w:r>
        <w:rPr>
          <w:rFonts w:hint="eastAsia"/>
        </w:rPr>
        <w:t>　　图表 彩钢复合板行业标准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2019-2024年中国彩钢复合板行业市场规模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2025年中国彩钢复合板行业产能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2019-2024年中国彩钢复合板行业产量统计</w:t>
      </w:r>
      <w:r>
        <w:rPr>
          <w:rFonts w:hint="eastAsia"/>
        </w:rPr>
        <w:br/>
      </w:r>
      <w:r>
        <w:rPr>
          <w:rFonts w:hint="eastAsia"/>
        </w:rPr>
        <w:t>　　图表 彩钢复合板行业动态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2019-2024年中国彩钢复合板市场需求量</w:t>
      </w:r>
      <w:r>
        <w:rPr>
          <w:rFonts w:hint="eastAsia"/>
        </w:rPr>
        <w:br/>
      </w:r>
      <w:r>
        <w:rPr>
          <w:rFonts w:hint="eastAsia"/>
        </w:rPr>
        <w:t>　　图表 2025年中国彩钢复合板行业需求区域调研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2019-2024年中国彩钢复合板行情</w:t>
      </w:r>
      <w:r>
        <w:rPr>
          <w:rFonts w:hint="eastAsia"/>
        </w:rPr>
        <w:br/>
      </w:r>
      <w:r>
        <w:rPr>
          <w:rFonts w:hint="eastAsia"/>
        </w:rPr>
        <w:t>　　图表 2019-2024年中国彩钢复合板价格走势图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2019-2024年中国彩钢复合板行业销售收入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2019-2024年中国彩钢复合板行业盈利情况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2019-2024年中国彩钢复合板行业利润总额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2019-2024年中国彩钢复合板进口统计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2019-2024年中国彩钢复合板出口统计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2019-2024年中国彩钢复合板行业企业数量统计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**地区彩钢复合板市场规模</w:t>
      </w:r>
      <w:r>
        <w:rPr>
          <w:rFonts w:hint="eastAsia"/>
        </w:rPr>
        <w:br/>
      </w:r>
      <w:r>
        <w:rPr>
          <w:rFonts w:hint="eastAsia"/>
        </w:rPr>
        <w:t>　　图表 **地区彩钢复合板行业市场需求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**地区彩钢复合板市场调研</w:t>
      </w:r>
      <w:r>
        <w:rPr>
          <w:rFonts w:hint="eastAsia"/>
        </w:rPr>
        <w:br/>
      </w:r>
      <w:r>
        <w:rPr>
          <w:rFonts w:hint="eastAsia"/>
        </w:rPr>
        <w:t>　　图表 **地区彩钢复合板行业市场需求分析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**地区彩钢复合板市场规模</w:t>
      </w:r>
      <w:r>
        <w:rPr>
          <w:rFonts w:hint="eastAsia"/>
        </w:rPr>
        <w:br/>
      </w:r>
      <w:r>
        <w:rPr>
          <w:rFonts w:hint="eastAsia"/>
        </w:rPr>
        <w:t>　　图表 **地区彩钢复合板行业市场需求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**地区彩钢复合板市场调研</w:t>
      </w:r>
      <w:r>
        <w:rPr>
          <w:rFonts w:hint="eastAsia"/>
        </w:rPr>
        <w:br/>
      </w:r>
      <w:r>
        <w:rPr>
          <w:rFonts w:hint="eastAsia"/>
        </w:rPr>
        <w:t>　　图表 **地区彩钢复合板行业市场需求分析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彩钢复合板行业竞争对手分析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2025-2031年中国彩钢复合板市场需求预测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2025-2031年中国彩钢复合板行业市场规模预测</w:t>
      </w:r>
      <w:r>
        <w:rPr>
          <w:rFonts w:hint="eastAsia"/>
        </w:rPr>
        <w:br/>
      </w:r>
      <w:r>
        <w:rPr>
          <w:rFonts w:hint="eastAsia"/>
        </w:rPr>
        <w:t>　　图表 彩钢复合板行业准入条件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2025-2031年中国彩钢复合板行业信息化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2025-2031年中国彩钢复合板市场前景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2025-2031年中国彩钢复合板行业风险分析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2025-2031年中国彩钢复合板行业发展趋势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58104bb364b31" w:history="1">
        <w:r>
          <w:rPr>
            <w:rStyle w:val="Hyperlink"/>
          </w:rPr>
          <w:t>中国彩钢复合板市场调研及发展前景分析报告（2025年）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58104bb364b31" w:history="1">
        <w:r>
          <w:rPr>
            <w:rStyle w:val="Hyperlink"/>
          </w:rPr>
          <w:t>https://www.20087.com/0/01/CaiGangFuHeBanShiChangFenXiBaoGao.html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热点：离我最近的彩钢瓦厂、彩钢复合板图片、纳米板与彩钢板哪个好、彩钢复合板多宽、复合板厂家、彩钢复合板宽度是多少、钢结构墙板有哪几种、彩钢复合板切割机、彩钢板价格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82712a14a48c3" w:history="1">
      <w:r>
        <w:rPr>
          <w:rStyle w:val="Hyperlink"/>
        </w:rPr>
        <w:t>中国彩钢复合板市场调研及发展前景分析报告（2025年）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aiGangFuHeBanShiChangFenXiBaoGao.html" TargetMode="External" Id="Rc9358104bb36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aiGangFuHeBanShiChangFenXiBaoGao.html" TargetMode="External" Id="R43182712a14a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2024-09-01T23:58:00Z</dcterms:created>
  <dcterms:modified xsi:type="dcterms:W3CDTF">2024-09-02T00:58:00Z</dcterms:modified>
  <dc:subject>中国彩钢复合板市场调研及发展前景分析报告（2025年）</dc:subject>
  <dc:title>中国彩钢复合板市场调研及发展前景分析报告（2025年）</dc:title>
  <cp:keywords>中国彩钢复合板市场调研及发展前景分析报告（2025年）</cp:keywords>
  <dc:description>中国彩钢复合板市场调研及发展前景分析报告（2025年）</dc:description>
</cp:coreProperties>
</file>