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5ee8436b48bb" w:history="1">
              <w:r>
                <w:rPr>
                  <w:rStyle w:val="Hyperlink"/>
                </w:rPr>
                <w:t>全球与中国玻璃隔断墙市场调查研究及前景趋势预测报告（2026-2032年）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5ee8436b48bb" w:history="1">
              <w:r>
                <w:rPr>
                  <w:rStyle w:val="Hyperlink"/>
                </w:rPr>
                <w:t>全球与中国玻璃隔断墙市场调查研究及前景趋势预测报告（2026-2032年）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5ee8436b48bb" w:history="1">
                <w:r>
                  <w:rPr>
                    <w:rStyle w:val="Hyperlink"/>
                  </w:rPr>
                  <w:t>https://www.20087.com/0/81/BoLiGeDuanQiangDeQianJingQuShi.html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隔断墙是一种现代办公空间和商业环境中的重要组成部分，因其透明度高、美观大方且能有效划分空间而受到广泛应用。随着设计理念的不断革新，玻璃隔断墙不仅在材料选择上更加多样化，从单层钢化玻璃到双层中空玻璃，还集成了多种功能，如隔音、防火等，提升了使用体验。此外，为了满足不同客户的需求，玻璃隔断墙的设计也越来越个性化，包括可移动式隔断和智能调光玻璃等创新形式。然而，尽管其优点显著，但较高的成本和技术门槛限制了部分中小企业的应用。</w:t>
      </w:r>
      <w:r>
        <w:rPr>
          <w:rFonts w:hint="eastAsia"/>
        </w:rPr>
        <w:br/>
      </w:r>
      <w:r>
        <w:rPr>
          <w:rFonts w:hint="eastAsia"/>
        </w:rPr>
        <w:t>　　随着智能家居概念的普及，玻璃隔断墙可能会集成更多智能化元素，例如通过内置传感器实现自动调节透明度或温度控制，提供更加舒适的办公环境。此外，随着环保意识的增强，采用可持续材料制造的玻璃隔断墙将成为主流，减少对环境的影响。长远来看，玻璃隔断墙企业需紧跟市场需求变化，加大研发投入力度，探索新技术和新材料的应用，同时也要注重品牌形象建设和市场营销策略，巩固市场地位。此外，加强与建筑设计公司的合作，共同开发符合未来趋势的产品，将是推动该领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5ee8436b48bb" w:history="1">
        <w:r>
          <w:rPr>
            <w:rStyle w:val="Hyperlink"/>
          </w:rPr>
          <w:t>全球与中国玻璃隔断墙市场调查研究及前景趋势预测报告（2026-2032年）</w:t>
        </w:r>
      </w:hyperlink>
      <w:r>
        <w:rPr>
          <w:rFonts w:hint="eastAsia"/>
        </w:rPr>
        <w:t>》基于权威数据和长期市场监测，全面分析了玻璃隔断墙行业的市场规模、供需状况及竞争格局。报告梳理了玻璃隔断墙技术现状与未来方向，预测了市场前景与趋势，并评估了重点企业的表现与地位。同时，报告揭示了玻璃隔断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按产品类型细分，全球玻璃隔断墙市场规模2021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隔音玻璃隔断</w:t>
      </w:r>
      <w:r>
        <w:rPr>
          <w:rFonts w:hint="eastAsia"/>
        </w:rPr>
        <w:br/>
      </w:r>
      <w:r>
        <w:rPr>
          <w:rFonts w:hint="eastAsia"/>
        </w:rPr>
        <w:t>　　　　1.3.3 活动隔墙</w:t>
      </w:r>
      <w:r>
        <w:rPr>
          <w:rFonts w:hint="eastAsia"/>
        </w:rPr>
        <w:br/>
      </w:r>
      <w:r>
        <w:rPr>
          <w:rFonts w:hint="eastAsia"/>
        </w:rPr>
        <w:t>　　　　1.3.4 滑动玻璃隔墙</w:t>
      </w:r>
      <w:r>
        <w:rPr>
          <w:rFonts w:hint="eastAsia"/>
        </w:rPr>
        <w:br/>
      </w:r>
      <w:r>
        <w:rPr>
          <w:rFonts w:hint="eastAsia"/>
        </w:rPr>
        <w:t>　　　　1.3.5 可拆卸隔断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按应用细分，全球玻璃隔断墙市场规模2021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机构建筑</w:t>
      </w:r>
      <w:r>
        <w:rPr>
          <w:rFonts w:hint="eastAsia"/>
        </w:rPr>
        <w:br/>
      </w:r>
      <w:r>
        <w:rPr>
          <w:rFonts w:hint="eastAsia"/>
        </w:rPr>
        <w:t>　　　　1.4.4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玻璃隔断墙行业发展总体概况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玻璃隔断墙行业发展主要特点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玻璃隔断墙行业发展影响因素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玻璃隔断墙有利因素</w:t>
      </w:r>
      <w:r>
        <w:rPr>
          <w:rFonts w:hint="eastAsia"/>
        </w:rPr>
        <w:br/>
      </w:r>
      <w:r>
        <w:rPr>
          <w:rFonts w:hint="eastAsia"/>
        </w:rPr>
        <w:t>　　　　1.5.3 .2 玻璃隔断墙不利因素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全球市场，近三年玻璃隔断墙主要企业占有率及排名（按销量）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玻璃隔断墙主要企业在国际市场占有率（按销量，2023-2026）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2025年玻璃隔断墙主要企业在国际市场排名（按销量）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全球市场主要企业玻璃隔断墙销量（2023-2026）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全球市场，近三年玻璃隔断墙主要企业占有率及排名（按收入）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玻璃隔断墙主要企业在国际市场占有率（按收入，2023-2026）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2025年玻璃隔断墙主要企业在国际市场排名（按收入）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全球市场主要企业玻璃隔断墙销售收入（2023-2026）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全球市场主要企业玻璃隔断墙销售价格（2023-2026）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中国市场，近三年玻璃隔断墙主要企业占有率及排名（按销量）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玻璃隔断墙主要企业在中国市场占有率（按销量，2023-2026）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2025年玻璃隔断墙主要企业在中国市场排名（按销量）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中国市场主要企业玻璃隔断墙销量（2023-2026）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中国市场，近三年玻璃隔断墙主要企业占有率及排名（按收入）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玻璃隔断墙主要企业在中国市场占有率（按收入，2023-2026）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2025年玻璃隔断墙主要企业在中国市场排名（按收入）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中国市场主要企业玻璃隔断墙销售收入（2023-2026）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全球主要厂商玻璃隔断墙总部及产地分布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全球主要厂商成立时间及玻璃隔断墙商业化日期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全球主要厂商玻璃隔断墙产品类型及应用</w:t>
      </w:r>
      <w:r>
        <w:rPr>
          <w:rFonts w:hint="eastAsia"/>
        </w:rPr>
        <w:br/>
      </w:r>
      <w:r>
        <w:rPr>
          <w:rFonts w:hint="eastAsia"/>
        </w:rPr>
        <w:t>　　2.9 玻璃隔断墙行业集中度、竞争程度分析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玻璃隔断墙行业集中度分析：2025年全球Top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全球玻璃隔断墙第一梯队、第二梯队和第三梯队生产商（品牌）及市场份额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全球玻璃隔断墙总体规模分析</w:t>
      </w:r>
      <w:r>
        <w:rPr>
          <w:rFonts w:hint="eastAsia"/>
        </w:rPr>
        <w:br/>
      </w:r>
      <w:r>
        <w:rPr>
          <w:rFonts w:hint="eastAsia"/>
        </w:rPr>
        <w:t>　　3.1 全球玻璃隔断墙供需现状及预测（2021-2032）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全球玻璃隔断墙产能、产量、产能利用率及发展趋势（2021-2032）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全球玻璃隔断墙产量、需求量及发展趋势（2021-2032）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全球主要地区玻璃隔断墙产量及发展趋势（2021-2032）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全球主要地区玻璃隔断墙产量（2021-2026）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全球主要地区玻璃隔断墙产量（2027-2032）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全球主要地区玻璃隔断墙产量市场份额（2021-2032）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中国玻璃隔断墙供需现状及预测（2021-2032）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中国玻璃隔断墙产能、产量、产能利用率及发展趋势（2021-2032）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中国玻璃隔断墙产量、市场需求量及发展趋势（2021-2032）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中国市场玻璃隔断墙进出口（2021-2032）</w:t>
      </w:r>
      <w:r>
        <w:rPr>
          <w:rFonts w:hint="eastAsia"/>
        </w:rPr>
        <w:br/>
      </w:r>
      <w:r>
        <w:rPr>
          <w:rFonts w:hint="eastAsia"/>
        </w:rPr>
        <w:t>　　3.4 全球玻璃隔断墙销量及销售额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全球市场玻璃隔断墙销售额（2021-2032）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全球市场玻璃隔断墙价格趋势（2021-2032）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全球玻璃隔断墙主要地区分析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全球主要地区玻璃隔断墙市场规模分析：2021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全球主要地区玻璃隔断墙销售收入及市场份额（2021-2026）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全球主要地区玻璃隔断墙销售收入预测（2027-2032）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全球主要地区玻璃隔断墙销量分析：2021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全球主要地区玻璃隔断墙销量及市场份额预测（2027-2032）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中东市场玻璃隔断墙销量、收入及增长率（2021-2032）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玻璃隔断墙销量、收入、价格及毛利率（2021-2026）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不同产品类型玻璃隔断墙分析</w:t>
      </w:r>
      <w:r>
        <w:rPr>
          <w:rFonts w:hint="eastAsia"/>
        </w:rPr>
        <w:br/>
      </w:r>
      <w:r>
        <w:rPr>
          <w:rFonts w:hint="eastAsia"/>
        </w:rPr>
        <w:t>　　6.1 全球不同产品类型玻璃隔断墙销量（2021-2032）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全球不同产品类型玻璃隔断墙收入（2021-2032）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全球不同产品类型玻璃隔断墙收入及市场份额（2021-2026）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全球不同产品类型玻璃隔断墙收入预测（2027-2032）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全球不同产品类型玻璃隔断墙价格走势（2021-2032）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中国不同产品类型玻璃隔断墙收入（2021-2032）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中国不同产品类型玻璃隔断墙收入及市场份额（2021-2026）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中国不同产品类型玻璃隔断墙收入预测（2027-2032）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不同应用玻璃隔断墙分析</w:t>
      </w:r>
      <w:r>
        <w:rPr>
          <w:rFonts w:hint="eastAsia"/>
        </w:rPr>
        <w:br/>
      </w:r>
      <w:r>
        <w:rPr>
          <w:rFonts w:hint="eastAsia"/>
        </w:rPr>
        <w:t>　　7.1 全球不同应用玻璃隔断墙销量（2021-2032）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全球不同应用玻璃隔断墙收入（2021-2032）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全球不同应用玻璃隔断墙收入及市场份额（2021-2026）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全球不同应用玻璃隔断墙收入预测（2027-2032）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全球不同应用玻璃隔断墙价格走势（2021-2032）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中国不同应用玻璃隔断墙销量（2021-2032）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中国不同应用玻璃隔断墙销量及市场份额（2021-2026）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中国不同应用玻璃隔断墙销量预测（2027-2032）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中国不同应用玻璃隔断墙收入（2021-2032）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中国不同应用玻璃隔断墙收入及市场份额（2021-2026）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中国不同应用玻璃隔断墙收入预测（2027-2032）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玻璃隔断墙行业发展趋势</w:t>
      </w:r>
      <w:r>
        <w:rPr>
          <w:rFonts w:hint="eastAsia"/>
        </w:rPr>
        <w:br/>
      </w:r>
      <w:r>
        <w:rPr>
          <w:rFonts w:hint="eastAsia"/>
        </w:rPr>
        <w:t>　　8.2 玻璃隔断墙行业主要驱动因素</w:t>
      </w:r>
      <w:r>
        <w:rPr>
          <w:rFonts w:hint="eastAsia"/>
        </w:rPr>
        <w:br/>
      </w:r>
      <w:r>
        <w:rPr>
          <w:rFonts w:hint="eastAsia"/>
        </w:rPr>
        <w:t>　　8.3 玻璃隔断墙中国企业SWOT分析</w:t>
      </w:r>
      <w:r>
        <w:rPr>
          <w:rFonts w:hint="eastAsia"/>
        </w:rPr>
        <w:br/>
      </w:r>
      <w:r>
        <w:rPr>
          <w:rFonts w:hint="eastAsia"/>
        </w:rPr>
        <w:t>　　8.4 中国玻璃隔断墙行业政策环境分析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玻璃隔断墙行业产业链简介</w:t>
      </w:r>
      <w:r>
        <w:rPr>
          <w:rFonts w:hint="eastAsia"/>
        </w:rPr>
        <w:br/>
      </w:r>
      <w:r>
        <w:rPr>
          <w:rFonts w:hint="eastAsia"/>
        </w:rPr>
        <w:t>　　　　9.1.1 玻璃隔断墙行业供应链分析</w:t>
      </w:r>
      <w:r>
        <w:rPr>
          <w:rFonts w:hint="eastAsia"/>
        </w:rPr>
        <w:br/>
      </w:r>
      <w:r>
        <w:rPr>
          <w:rFonts w:hint="eastAsia"/>
        </w:rPr>
        <w:t>　　　　9.1.2 玻璃隔断墙主要原料及供应情况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玻璃隔断墙行业采购模式</w:t>
      </w:r>
      <w:r>
        <w:rPr>
          <w:rFonts w:hint="eastAsia"/>
        </w:rPr>
        <w:br/>
      </w:r>
      <w:r>
        <w:rPr>
          <w:rFonts w:hint="eastAsia"/>
        </w:rPr>
        <w:t>　　9.3 玻璃隔断墙行业生产模式</w:t>
      </w:r>
      <w:r>
        <w:rPr>
          <w:rFonts w:hint="eastAsia"/>
        </w:rPr>
        <w:br/>
      </w:r>
      <w:r>
        <w:rPr>
          <w:rFonts w:hint="eastAsia"/>
        </w:rPr>
        <w:t>　　9.4 玻璃隔断墙行业销售模式及销售渠道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按产品类型细分，全球玻璃隔断墙市场规模2021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按应用细分，全球玻璃隔断墙市场规模（CAGR）2021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玻璃隔断墙行业发展主要特点</w:t>
      </w:r>
      <w:r>
        <w:rPr>
          <w:rFonts w:hint="eastAsia"/>
        </w:rPr>
        <w:br/>
      </w:r>
      <w:r>
        <w:rPr>
          <w:rFonts w:hint="eastAsia"/>
        </w:rPr>
        <w:t>　　表 4： 玻璃隔断墙行业发展有利因素分析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玻璃隔断墙行业发展不利因素分析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进入玻璃隔断墙行业壁垒</w:t>
      </w:r>
      <w:r>
        <w:rPr>
          <w:rFonts w:hint="eastAsia"/>
        </w:rPr>
        <w:br/>
      </w:r>
      <w:r>
        <w:rPr>
          <w:rFonts w:hint="eastAsia"/>
        </w:rPr>
        <w:t>　　表 7： 玻璃隔断墙主要企业在国际市场占有率（按销量，2023-2026）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2025年玻璃隔断墙主要企业在国际市场排名（按销量）&amp;（千平方米）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全球市场主要企业玻璃隔断墙销量（2023-2026）&amp;（千平方米）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玻璃隔断墙主要企业在国际市场占有率（按收入，2023-2026）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2025年玻璃隔断墙主要企业在国际市场排名（按收入）&amp;（万元）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全球市场主要企业玻璃隔断墙销售收入（2023-2026）&amp;（万元）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全球市场主要企业玻璃隔断墙销售价格（2023-2026）&amp;（元/平方米）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玻璃隔断墙主要企业在中国市场占有率（按销量，2023-2026）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2025年玻璃隔断墙主要企业在中国市场排名（按销量）&amp;（千平方米）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中国市场主要企业玻璃隔断墙销量（2023-2026）&amp;（千平方米）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玻璃隔断墙主要企业在中国市场占有率（按收入，2023-2026）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2025年玻璃隔断墙主要企业在中国市场排名（按收入）&amp;（万元）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中国市场主要企业玻璃隔断墙销售收入（2023-2026）&amp;（万元）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全球主要厂商玻璃隔断墙总部及产地分布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全球主要厂商成立时间及玻璃隔断墙商业化日期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全球主要厂商玻璃隔断墙产品类型及应用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2025年全球玻璃隔断墙主要厂商市场地位（第一梯队、第二梯队和第三梯队）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全球玻璃隔断墙市场投资、并购等现状分析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全球主要地区玻璃隔断墙产量增速（CAGR）：（2021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全球主要地区玻璃隔断墙产量（2021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全球主要地区玻璃隔断墙产量（2021-2026）&amp;（千平方米）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全球主要地区玻璃隔断墙产量（2027-2032）&amp;（千平方米）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全球主要地区玻璃隔断墙产量市场份额（2021-2026）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全球主要地区玻璃隔断墙产量市场份额（2027-2032）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中国市场玻璃隔断墙产量、销量、进出口（2021-2026）&amp;（千平方米）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中国市场玻璃隔断墙产量、销量、进出口预测（2027-2032）&amp;（千平方米）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全球主要地区玻璃隔断墙销售收入增速：（2021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全球主要地区玻璃隔断墙销售收入（2021-2026）&amp;（万元）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全球主要地区玻璃隔断墙销售收入市场份额（2021-2026）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全球主要地区玻璃隔断墙收入（2027-2032）&amp;（万元）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全球主要地区玻璃隔断墙收入市场份额（2027-2032）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全球主要地区玻璃隔断墙销量（千平方米）：2021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全球主要地区玻璃隔断墙销量（2027-2032）&amp;（千平方米）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全球主要地区玻璃隔断墙销量份额（2027-2032）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玻璃隔断墙生产基地、销售区域、竞争对手及市场地位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玻璃隔断墙产品规格、参数及市场应用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玻璃隔断墙销量（千平方米）、收入（万元）、价格（元/平方米）及毛利率（2021-2026）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全球不同产品类型玻璃隔断墙收入（2021-2026）&amp;（万元）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全球不同产品类型玻璃隔断墙收入市场份额（2021-2026）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全球不同产品类型玻璃隔断墙收入预测（2027-2032）&amp;（万元）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全球不同产品类型玻璃隔断墙收入市场份额预测（2027-2032）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中国不同产品类型玻璃隔断墙收入（2021-2026）&amp;（万元）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中国不同产品类型玻璃隔断墙收入市场份额（2021-2026）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中国不同产品类型玻璃隔断墙收入预测（2027-2032）&amp;（万元）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中国不同产品类型玻璃隔断墙收入市场份额预测（2027-2032）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全球不同应用玻璃隔断墙收入（2021-2026）&amp;（万元）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全球不同应用玻璃隔断墙收入市场份额（2021-2026）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全球不同应用玻璃隔断墙收入预测（2027-2032）&amp;（万元）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全球不同应用玻璃隔断墙收入市场份额预测（2027-2032）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中国不同应用玻璃隔断墙销量（2021-2026）&amp;（千平方米）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中国不同应用玻璃隔断墙销量市场份额（2021-2026）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中国不同应用玻璃隔断墙销量预测（2027-2032）&amp;（千平方米）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中国市场不同应用玻璃隔断墙销量市场份额预测（2027-2032）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中国不同应用玻璃隔断墙收入（2021-2026）&amp;（万元）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中国不同应用玻璃隔断墙收入市场份额（2021-2026）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中国不同应用玻璃隔断墙收入预测（2027-2032）&amp;（万元）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中国不同应用玻璃隔断墙收入市场份额预测（2027-2032）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玻璃隔断墙行业发展趋势</w:t>
      </w:r>
      <w:r>
        <w:rPr>
          <w:rFonts w:hint="eastAsia"/>
        </w:rPr>
        <w:br/>
      </w:r>
      <w:r>
        <w:rPr>
          <w:rFonts w:hint="eastAsia"/>
        </w:rPr>
        <w:t>　　表 156： 玻璃隔断墙行业主要驱动因素</w:t>
      </w:r>
      <w:r>
        <w:rPr>
          <w:rFonts w:hint="eastAsia"/>
        </w:rPr>
        <w:br/>
      </w:r>
      <w:r>
        <w:rPr>
          <w:rFonts w:hint="eastAsia"/>
        </w:rPr>
        <w:t>　　表 157： 玻璃隔断墙行业供应链分析</w:t>
      </w:r>
      <w:r>
        <w:rPr>
          <w:rFonts w:hint="eastAsia"/>
        </w:rPr>
        <w:br/>
      </w:r>
      <w:r>
        <w:rPr>
          <w:rFonts w:hint="eastAsia"/>
        </w:rPr>
        <w:t>　　表 158： 玻璃隔断墙上游原料供应商</w:t>
      </w:r>
      <w:r>
        <w:rPr>
          <w:rFonts w:hint="eastAsia"/>
        </w:rPr>
        <w:br/>
      </w:r>
      <w:r>
        <w:rPr>
          <w:rFonts w:hint="eastAsia"/>
        </w:rPr>
        <w:t>　　表 159： 玻璃隔断墙主要地区不同应用客户分析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玻璃隔断墙典型经销商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玻璃隔断墙产品图片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全球不同产品类型玻璃隔断墙销售额2021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全球不同产品类型玻璃隔断墙市场份额2025 &amp; 2032</w:t>
      </w:r>
      <w:r>
        <w:rPr>
          <w:rFonts w:hint="eastAsia"/>
        </w:rPr>
        <w:br/>
      </w:r>
      <w:r>
        <w:rPr>
          <w:rFonts w:hint="eastAsia"/>
        </w:rPr>
        <w:t>　　图 4： 隔音玻璃隔断产品图片</w:t>
      </w:r>
      <w:r>
        <w:rPr>
          <w:rFonts w:hint="eastAsia"/>
        </w:rPr>
        <w:br/>
      </w:r>
      <w:r>
        <w:rPr>
          <w:rFonts w:hint="eastAsia"/>
        </w:rPr>
        <w:t>　　图 5： 活动隔墙产品图片</w:t>
      </w:r>
      <w:r>
        <w:rPr>
          <w:rFonts w:hint="eastAsia"/>
        </w:rPr>
        <w:br/>
      </w:r>
      <w:r>
        <w:rPr>
          <w:rFonts w:hint="eastAsia"/>
        </w:rPr>
        <w:t>　　图 6： 滑动玻璃隔墙产品图片</w:t>
      </w:r>
      <w:r>
        <w:rPr>
          <w:rFonts w:hint="eastAsia"/>
        </w:rPr>
        <w:br/>
      </w:r>
      <w:r>
        <w:rPr>
          <w:rFonts w:hint="eastAsia"/>
        </w:rPr>
        <w:t>　　图 7： 可拆卸隔断产品图片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全球不同应用玻璃隔断墙市场份额2025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机构建筑</w:t>
      </w:r>
      <w:r>
        <w:rPr>
          <w:rFonts w:hint="eastAsia"/>
        </w:rPr>
        <w:br/>
      </w:r>
      <w:r>
        <w:rPr>
          <w:rFonts w:hint="eastAsia"/>
        </w:rPr>
        <w:t>　　图 12： 工业建筑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2025年全球前五大生产商玻璃隔断墙市场份额</w:t>
      </w:r>
      <w:r>
        <w:rPr>
          <w:rFonts w:hint="eastAsia"/>
        </w:rPr>
        <w:br/>
      </w:r>
      <w:r>
        <w:rPr>
          <w:rFonts w:hint="eastAsia"/>
        </w:rPr>
        <w:t>　　图 14： 2025年全球玻璃隔断墙第一梯队、第二梯队和第三梯队厂商及市场份额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全球玻璃隔断墙产能、产量、产能利用率及发展趋势（2021-2032）&amp;（千平方米）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全球玻璃隔断墙产量、需求量及发展趋势（2021-2032）&amp;（千平方米）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全球主要地区玻璃隔断墙产量市场份额（2021-2032）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中国玻璃隔断墙产能、产量、产能利用率及发展趋势（2021-2032）&amp;（千平方米）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中国玻璃隔断墙产量、市场需求量及发展趋势（2021-2032）&amp;（千平方米）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全球玻璃隔断墙市场销售额及增长率：（2021-2032）&amp;（万元）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全球市场玻璃隔断墙市场规模：2021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全球市场玻璃隔断墙价格趋势（2021-2032）&amp;（元/平方米）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全球主要地区玻璃隔断墙销售收入（2021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全球主要地区玻璃隔断墙销售收入市场份额（2021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中东市场玻璃隔断墙销量及增长率（2021-2032）&amp;（千平方米）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中东市场玻璃隔断墙收入及增长率（2021-2032）&amp;（万元）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全球不同产品类型玻璃隔断墙价格走势（2021-2032）&amp;（元/平方米）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全球不同应用玻璃隔断墙价格走势（2021-2032）&amp;（元/平方米）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玻璃隔断墙中国企业SWOT分析</w:t>
      </w:r>
      <w:r>
        <w:rPr>
          <w:rFonts w:hint="eastAsia"/>
        </w:rPr>
        <w:br/>
      </w:r>
      <w:r>
        <w:rPr>
          <w:rFonts w:hint="eastAsia"/>
        </w:rPr>
        <w:t>　　图 45： 玻璃隔断墙产业链</w:t>
      </w:r>
      <w:r>
        <w:rPr>
          <w:rFonts w:hint="eastAsia"/>
        </w:rPr>
        <w:br/>
      </w:r>
      <w:r>
        <w:rPr>
          <w:rFonts w:hint="eastAsia"/>
        </w:rPr>
        <w:t>　　图 46： 玻璃隔断墙行业采购模式分析</w:t>
      </w:r>
      <w:r>
        <w:rPr>
          <w:rFonts w:hint="eastAsia"/>
        </w:rPr>
        <w:br/>
      </w:r>
      <w:r>
        <w:rPr>
          <w:rFonts w:hint="eastAsia"/>
        </w:rPr>
        <w:t>　　图 47： 玻璃隔断墙行业生产模式</w:t>
      </w:r>
      <w:r>
        <w:rPr>
          <w:rFonts w:hint="eastAsia"/>
        </w:rPr>
        <w:br/>
      </w:r>
      <w:r>
        <w:rPr>
          <w:rFonts w:hint="eastAsia"/>
        </w:rPr>
        <w:t>　　图 48： 玻璃隔断墙行业销售模式分析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5ee8436b48bb" w:history="1">
        <w:r>
          <w:rPr>
            <w:rStyle w:val="Hyperlink"/>
          </w:rPr>
          <w:t>全球与中国玻璃隔断墙市场调查研究及前景趋势预测报告（2026-2032年）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5ee8436b48bb" w:history="1">
        <w:r>
          <w:rPr>
            <w:rStyle w:val="Hyperlink"/>
          </w:rPr>
          <w:t>https://www.20087.com/0/81/BoLiGeDuanQiangDeQianJingQuShi.html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热点：墙面维修上门服务、玻璃隔断墙装修效果图、卫生间局部改造、玻璃隔断墙安装、实验室隔断墙、室内玻璃隔断墙、铝合金玻璃隔断、酒店玻璃隔断墙、防火玻璃隔断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60f731e56470c" w:history="1">
      <w:r>
        <w:rPr>
          <w:rStyle w:val="Hyperlink"/>
        </w:rPr>
        <w:t>全球与中国玻璃隔断墙市场调查研究及前景趋势预测报告（2026-2032年）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oLiGeDuanQiangDeQianJingQuShi.html" TargetMode="External" Id="R64d75ee8436b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oLiGeDuanQiangDeQianJingQuShi.html" TargetMode="External" Id="Rc3b60f731e5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2025-12-29T05:52:04Z</dcterms:created>
  <dcterms:modified xsi:type="dcterms:W3CDTF">2025-12-29T06:52:04Z</dcterms:modified>
  <dc:subject>全球与中国玻璃隔断墙市场调查研究及前景趋势预测报告（2026-2032年）</dc:subject>
  <dc:title>全球与中国玻璃隔断墙市场调查研究及前景趋势预测报告（2026-2032年）</dc:title>
  <cp:keywords>全球与中国玻璃隔断墙市场调查研究及前景趋势预测报告（2026-2032年）</cp:keywords>
  <dc:description>全球与中国玻璃隔断墙市场调查研究及前景趋势预测报告（2026-2032年）</dc:description>
</cp:coreProperties>
</file>