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29b9d78b410f" w:history="1">
              <w:r>
                <w:rPr>
                  <w:rStyle w:val="Hyperlink"/>
                </w:rPr>
                <w:t>2025-2031年中国纯铁钢坯行业市场分析与前景趋势报告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29b9d78b410f" w:history="1">
              <w:r>
                <w:rPr>
                  <w:rStyle w:val="Hyperlink"/>
                </w:rPr>
                <w:t>2025-2031年中国纯铁钢坯行业市场分析与前景趋势报告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f29b9d78b410f" w:history="1">
                <w:r>
                  <w:rPr>
                    <w:rStyle w:val="Hyperlink"/>
                  </w:rPr>
                  <w:t>https://www.20087.com/0/91/ChunTieGangPiFaZhanXianZhuangQianJing.html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生产中的高端产品，因其纯净度高、杂质少，适用于制造精密零部件和特殊钢材。近年来，随着高端制造业的发展，如航空航天、精密机械和医疗器械，对纯铁钢坯的需求日益增长。同时，先进的精炼技术和连铸技术的应用，提高了纯铁钢坯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纯铁钢坯行业将更加聚焦于技术创新和品质提升。随着工业4.0和智能制造的推进，纯铁钢坯的生产将更加智能化，采用大数据和人工智能技术优化工艺参数，实现更精准的质量控制。同时，针对特定应用领域，如深海勘探和极端环境下的设备制造，开发更高纯度、更耐腐蚀的纯铁钢坯将是一个重要方向。此外，绿色制造和循环经济的理念将推动行业向低碳、循环利用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29b9d78b410f" w:history="1">
        <w:r>
          <w:rPr>
            <w:rStyle w:val="Hyperlink"/>
          </w:rPr>
          <w:t>2025-2031年中国纯铁钢坯行业市场分析与前景趋势报告</w:t>
        </w:r>
      </w:hyperlink>
      <w:r>
        <w:rPr>
          <w:rFonts w:hint="eastAsia"/>
        </w:rPr>
        <w:t>》从产业链视角出发，系统分析了纯铁钢坯行业的市场现状与需求动态，详细解读了纯铁钢坯市场规模、价格波动及上下游影响因素。报告深入剖析了纯铁钢坯细分领域的发展特点，基于权威数据对市场前景及未来趋势进行了科学预测，同时揭示了纯铁钢坯重点企业的竞争格局与市场集中度变化。报告客观翔实地指出了纯铁钢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纯铁钢坯概述</w:t>
      </w:r>
      <w:r>
        <w:rPr>
          <w:rFonts w:hint="eastAsia"/>
        </w:rPr>
        <w:br/>
      </w:r>
      <w:r>
        <w:rPr>
          <w:rFonts w:hint="eastAsia"/>
        </w:rPr>
        <w:t>　　第一节 纯铁钢坯定义</w:t>
      </w:r>
      <w:r>
        <w:rPr>
          <w:rFonts w:hint="eastAsia"/>
        </w:rPr>
        <w:br/>
      </w:r>
      <w:r>
        <w:rPr>
          <w:rFonts w:hint="eastAsia"/>
        </w:rPr>
        <w:t>　　第二节 纯铁钢坯行业发展历程</w:t>
      </w:r>
      <w:r>
        <w:rPr>
          <w:rFonts w:hint="eastAsia"/>
        </w:rPr>
        <w:br/>
      </w:r>
      <w:r>
        <w:rPr>
          <w:rFonts w:hint="eastAsia"/>
        </w:rPr>
        <w:t>　　第三节 纯铁钢坯分类情况</w:t>
      </w:r>
      <w:r>
        <w:rPr>
          <w:rFonts w:hint="eastAsia"/>
        </w:rPr>
        <w:br/>
      </w:r>
      <w:r>
        <w:rPr>
          <w:rFonts w:hint="eastAsia"/>
        </w:rPr>
        <w:t>　　第四节 纯铁钢坯产业链分析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纯铁钢坯行业相关政策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2020-2025年中国纯铁钢坯行业发展社会环境分析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中国纯铁钢坯生产现状分析</w:t>
      </w:r>
      <w:r>
        <w:rPr>
          <w:rFonts w:hint="eastAsia"/>
        </w:rPr>
        <w:br/>
      </w:r>
      <w:r>
        <w:rPr>
          <w:rFonts w:hint="eastAsia"/>
        </w:rPr>
        <w:t>　　第一节 纯铁钢坯行业总体规模</w:t>
      </w:r>
      <w:r>
        <w:rPr>
          <w:rFonts w:hint="eastAsia"/>
        </w:rPr>
        <w:br/>
      </w:r>
      <w:r>
        <w:rPr>
          <w:rFonts w:hint="eastAsia"/>
        </w:rPr>
        <w:t>　　第二节 纯铁钢坯产能概况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纯铁钢坯市场容量概况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纯铁钢坯产业的生命周期分析</w:t>
      </w:r>
      <w:r>
        <w:rPr>
          <w:rFonts w:hint="eastAsia"/>
        </w:rPr>
        <w:br/>
      </w:r>
      <w:r>
        <w:rPr>
          <w:rFonts w:hint="eastAsia"/>
        </w:rPr>
        <w:t>　　第五节 纯铁钢坯产业供需情况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纯铁钢坯国内产品价格走势及影响因素分析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2025年我国纯铁钢坯行业发展现状分析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我国纯铁钢坯行业发展现状</w:t>
      </w:r>
      <w:r>
        <w:rPr>
          <w:rFonts w:hint="eastAsia"/>
        </w:rPr>
        <w:br/>
      </w:r>
      <w:r>
        <w:rPr>
          <w:rFonts w:hint="eastAsia"/>
        </w:rPr>
        <w:t>　　　　一、纯铁钢坯行业品牌发展现状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二、纯铁钢坯行业需求市场现状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三、纯铁钢坯市场需求层次分析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四、我国纯铁钢坯市场走向分析</w:t>
      </w:r>
      <w:r>
        <w:rPr>
          <w:rFonts w:hint="eastAsia"/>
        </w:rPr>
        <w:br/>
      </w:r>
      <w:r>
        <w:rPr>
          <w:rFonts w:hint="eastAsia"/>
        </w:rPr>
        <w:t>　　第二节 中国纯铁钢坯产品技术分析</w:t>
      </w:r>
      <w:r>
        <w:rPr>
          <w:rFonts w:hint="eastAsia"/>
        </w:rPr>
        <w:br/>
      </w:r>
      <w:r>
        <w:rPr>
          <w:rFonts w:hint="eastAsia"/>
        </w:rPr>
        <w:t>　　　　一、2025年纯铁钢坯产品技术变化特点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二、2025年纯铁钢坯产品市场的新技术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三、2025年纯铁钢坯产品市场现状分析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中国纯铁钢坯行业存在的问题</w:t>
      </w:r>
      <w:r>
        <w:rPr>
          <w:rFonts w:hint="eastAsia"/>
        </w:rPr>
        <w:br/>
      </w:r>
      <w:r>
        <w:rPr>
          <w:rFonts w:hint="eastAsia"/>
        </w:rPr>
        <w:t>　　　　一、纯铁钢坯产品市场存在的主要问题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二、国内纯铁钢坯产品市场的三大瓶颈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三、纯铁钢坯产品市场遭遇的规模难题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对中国纯铁钢坯市场的分析及思考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一、纯铁钢坯市场特点</w:t>
      </w:r>
      <w:r>
        <w:rPr>
          <w:rFonts w:hint="eastAsia"/>
        </w:rPr>
        <w:br/>
      </w:r>
      <w:r>
        <w:rPr>
          <w:rFonts w:hint="eastAsia"/>
        </w:rPr>
        <w:t>　　　　二、纯铁钢坯市场分析</w:t>
      </w:r>
      <w:r>
        <w:rPr>
          <w:rFonts w:hint="eastAsia"/>
        </w:rPr>
        <w:br/>
      </w:r>
      <w:r>
        <w:rPr>
          <w:rFonts w:hint="eastAsia"/>
        </w:rPr>
        <w:t>　　　　三、纯铁钢坯市场变化的方向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四、中国纯铁钢坯行业发展的新思路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五、对中国纯铁钢坯行业发展的思考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2025年中国纯铁钢坯行业发展概况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2025年中国纯铁钢坯行业发展态势分析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2025年中国纯铁钢坯行业发展特点分析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2025年中国纯铁钢坯行业市场供需分析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纯铁钢坯行业市场竞争策略分析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纯铁钢坯市场竞争策略分析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一、纯铁钢坯市场增长潜力分析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二、纯铁钢坯产品竞争策略分析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纯铁钢坯企业竞争策略分析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一、2025-2031年我国纯铁钢坯市场竞争趋势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二、2025-2031年纯铁钢坯行业竞争格局展望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纯铁钢坯行业投资与发展前景分析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2025年纯铁钢坯行业投资情况分析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纯铁钢坯行业投资机会分析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一、纯铁钢坯投资项目分析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二、可以投资的纯铁钢坯模式</w:t>
      </w:r>
      <w:r>
        <w:rPr>
          <w:rFonts w:hint="eastAsia"/>
        </w:rPr>
        <w:br/>
      </w:r>
      <w:r>
        <w:rPr>
          <w:rFonts w:hint="eastAsia"/>
        </w:rPr>
        <w:t>　　　　三、2025年纯铁钢坯投资机会</w:t>
      </w:r>
      <w:r>
        <w:rPr>
          <w:rFonts w:hint="eastAsia"/>
        </w:rPr>
        <w:br/>
      </w:r>
      <w:r>
        <w:rPr>
          <w:rFonts w:hint="eastAsia"/>
        </w:rPr>
        <w:t>　　　　四、2025年纯铁钢坯投资新方向</w:t>
      </w:r>
      <w:r>
        <w:rPr>
          <w:rFonts w:hint="eastAsia"/>
        </w:rPr>
        <w:br/>
      </w:r>
      <w:r>
        <w:rPr>
          <w:rFonts w:hint="eastAsia"/>
        </w:rPr>
        <w:t>　　第三节 纯铁钢坯行业发展前景分析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一、贸易战下纯铁钢坯市场的发展前景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二、2025年纯铁钢坯市场面临的发展商机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2025-2031年中国纯铁钢坯行业发展前景预测分析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2025-2031年中国纯铁钢坯行业发展预测分析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一、未来纯铁钢坯发展分析</w:t>
      </w:r>
      <w:r>
        <w:rPr>
          <w:rFonts w:hint="eastAsia"/>
        </w:rPr>
        <w:br/>
      </w:r>
      <w:r>
        <w:rPr>
          <w:rFonts w:hint="eastAsia"/>
        </w:rPr>
        <w:t>　　　　二、未来纯铁钢坯行业技术开发方向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2025-2031年中国纯铁钢坯行业市场前景分析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四、行业新动态及其对纯铁钢坯行业的影响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五、行业竞争状况及其对纯铁钢坯行业的意义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2025-2031年纯铁钢坯行业发展趋势及投资风险分析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当前纯铁钢坯存在的问题</w:t>
      </w:r>
      <w:r>
        <w:rPr>
          <w:rFonts w:hint="eastAsia"/>
        </w:rPr>
        <w:br/>
      </w:r>
      <w:r>
        <w:rPr>
          <w:rFonts w:hint="eastAsia"/>
        </w:rPr>
        <w:t>　　第二节 纯铁钢坯未来发展预测分析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一、中国纯铁钢坯发展方向分析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三、2025-2031年中国纯铁钢坯行业发展趋势预测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2025-2031年中国纯铁钢坯行业投资风险分析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北台钢铁（集团）有限责任公司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首钢长治钢铁有限公司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石家庄钢铁股份有限公司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二、企业经营与所属财务状况分析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纯铁钢坯地区销售分析</w:t>
      </w:r>
      <w:r>
        <w:rPr>
          <w:rFonts w:hint="eastAsia"/>
        </w:rPr>
        <w:br/>
      </w:r>
      <w:r>
        <w:rPr>
          <w:rFonts w:hint="eastAsia"/>
        </w:rPr>
        <w:t>　　第一节 中国纯铁钢坯各地区对比销售分析</w:t>
      </w:r>
      <w:r>
        <w:rPr>
          <w:rFonts w:hint="eastAsia"/>
        </w:rPr>
        <w:br/>
      </w:r>
      <w:r>
        <w:rPr>
          <w:rFonts w:hint="eastAsia"/>
        </w:rPr>
        <w:t>　　第二节 纯铁钢坯“东北地区”销售分析</w:t>
      </w:r>
      <w:r>
        <w:rPr>
          <w:rFonts w:hint="eastAsia"/>
        </w:rPr>
        <w:br/>
      </w:r>
      <w:r>
        <w:rPr>
          <w:rFonts w:hint="eastAsia"/>
        </w:rPr>
        <w:t>　　第三节 纯铁钢坯“华北地区”销售分析</w:t>
      </w:r>
      <w:r>
        <w:rPr>
          <w:rFonts w:hint="eastAsia"/>
        </w:rPr>
        <w:br/>
      </w:r>
      <w:r>
        <w:rPr>
          <w:rFonts w:hint="eastAsia"/>
        </w:rPr>
        <w:t>　　第四节 纯铁钢坯“华东地区”销售分析</w:t>
      </w:r>
      <w:r>
        <w:rPr>
          <w:rFonts w:hint="eastAsia"/>
        </w:rPr>
        <w:br/>
      </w:r>
      <w:r>
        <w:rPr>
          <w:rFonts w:hint="eastAsia"/>
        </w:rPr>
        <w:t>　　第五节 纯铁钢坯“华南地区”销售分析</w:t>
      </w:r>
      <w:r>
        <w:rPr>
          <w:rFonts w:hint="eastAsia"/>
        </w:rPr>
        <w:br/>
      </w:r>
      <w:r>
        <w:rPr>
          <w:rFonts w:hint="eastAsia"/>
        </w:rPr>
        <w:t>　　第六节 纯铁钢坯“西北地区”销售分析</w:t>
      </w:r>
      <w:r>
        <w:rPr>
          <w:rFonts w:hint="eastAsia"/>
        </w:rPr>
        <w:br/>
      </w:r>
      <w:r>
        <w:rPr>
          <w:rFonts w:hint="eastAsia"/>
        </w:rPr>
        <w:t>　　第七节 纯铁钢坯“华中地区”销售分析</w:t>
      </w:r>
      <w:r>
        <w:rPr>
          <w:rFonts w:hint="eastAsia"/>
        </w:rPr>
        <w:br/>
      </w:r>
      <w:r>
        <w:rPr>
          <w:rFonts w:hint="eastAsia"/>
        </w:rPr>
        <w:t>　　第八节 纯铁钢坯“西南地区”销售分析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2025-2031年中国纯铁钢坯行业投资战略研究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2020-2025年中国纯铁钢坯行业投资策略分析</w:t>
      </w:r>
      <w:r>
        <w:rPr>
          <w:rFonts w:hint="eastAsia"/>
        </w:rPr>
        <w:br/>
      </w:r>
      <w:r>
        <w:rPr>
          <w:rFonts w:hint="eastAsia"/>
        </w:rPr>
        <w:t>　　　　一、纯铁钢坯投资策略</w:t>
      </w:r>
      <w:r>
        <w:rPr>
          <w:rFonts w:hint="eastAsia"/>
        </w:rPr>
        <w:br/>
      </w:r>
      <w:r>
        <w:rPr>
          <w:rFonts w:hint="eastAsia"/>
        </w:rPr>
        <w:t>　　　　二、纯铁钢坯投资筹划策略</w:t>
      </w:r>
      <w:r>
        <w:rPr>
          <w:rFonts w:hint="eastAsia"/>
        </w:rPr>
        <w:br/>
      </w:r>
      <w:r>
        <w:rPr>
          <w:rFonts w:hint="eastAsia"/>
        </w:rPr>
        <w:t>　　　　三、2025年纯铁钢坯品牌竞争战略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2025-2031年中国纯铁钢坯行业品牌建设策略</w:t>
      </w:r>
      <w:r>
        <w:rPr>
          <w:rFonts w:hint="eastAsia"/>
        </w:rPr>
        <w:br/>
      </w:r>
      <w:r>
        <w:rPr>
          <w:rFonts w:hint="eastAsia"/>
        </w:rPr>
        <w:t>　　　　一、纯铁钢坯的规划</w:t>
      </w:r>
      <w:r>
        <w:rPr>
          <w:rFonts w:hint="eastAsia"/>
        </w:rPr>
        <w:br/>
      </w:r>
      <w:r>
        <w:rPr>
          <w:rFonts w:hint="eastAsia"/>
        </w:rPr>
        <w:t>　　　　二、纯铁钢坯的建设</w:t>
      </w:r>
      <w:r>
        <w:rPr>
          <w:rFonts w:hint="eastAsia"/>
        </w:rPr>
        <w:br/>
      </w:r>
      <w:r>
        <w:rPr>
          <w:rFonts w:hint="eastAsia"/>
        </w:rPr>
        <w:t>　　　　三、纯铁钢坯业成功之道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中国纯铁钢坯行业市场发展趋势预测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纯铁钢坯产品投资机会</w:t>
      </w:r>
      <w:r>
        <w:rPr>
          <w:rFonts w:hint="eastAsia"/>
        </w:rPr>
        <w:br/>
      </w:r>
      <w:r>
        <w:rPr>
          <w:rFonts w:hint="eastAsia"/>
        </w:rPr>
        <w:t>　　第三节 纯铁钢坯产品投资趋势分析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纯铁钢坯行业历程</w:t>
      </w:r>
      <w:r>
        <w:rPr>
          <w:rFonts w:hint="eastAsia"/>
        </w:rPr>
        <w:br/>
      </w:r>
      <w:r>
        <w:rPr>
          <w:rFonts w:hint="eastAsia"/>
        </w:rPr>
        <w:t>　　图表 纯铁钢坯行业生命周期</w:t>
      </w:r>
      <w:r>
        <w:rPr>
          <w:rFonts w:hint="eastAsia"/>
        </w:rPr>
        <w:br/>
      </w:r>
      <w:r>
        <w:rPr>
          <w:rFonts w:hint="eastAsia"/>
        </w:rPr>
        <w:t>　　图表 纯铁钢坯行业产业链分析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2020-2025年纯铁钢坯行业市场容量分析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纯铁钢坯行业动态</w:t>
      </w:r>
      <w:r>
        <w:rPr>
          <w:rFonts w:hint="eastAsia"/>
        </w:rPr>
        <w:br/>
      </w:r>
      <w:r>
        <w:rPr>
          <w:rFonts w:hint="eastAsia"/>
        </w:rPr>
        <w:t>　　图表 2020-2025年中国纯铁钢坯市场需求量及增速统计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2025年中国纯铁钢坯行业需求领域分布格局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2020-2025年中国纯铁钢坯进口金额分析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2020-2025年中国纯铁钢坯出口数量分析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2020-2025年中国纯铁钢坯出口金额分析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2025年中国纯铁钢坯进口国家及地区分析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2025年中国纯铁钢坯出口国家及地区分析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2020-2025年中国纯铁钢坯行业企业平均规模情况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29b9d78b410f" w:history="1">
        <w:r>
          <w:rPr>
            <w:rStyle w:val="Hyperlink"/>
          </w:rPr>
          <w:t>2025-2031年中国纯铁钢坯行业市场分析与前景趋势报告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f29b9d78b410f" w:history="1">
        <w:r>
          <w:rPr>
            <w:rStyle w:val="Hyperlink"/>
          </w:rPr>
          <w:t>https://www.20087.com/0/91/ChunTieGangPiFaZhanXianZhuangQianJing.html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f05cae69d46a8" w:history="1">
      <w:r>
        <w:rPr>
          <w:rStyle w:val="Hyperlink"/>
        </w:rPr>
        <w:t>2025-2031年中国纯铁钢坯行业市场分析与前景趋势报告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unTieGangPiFaZhanXianZhuangQianJing.html" TargetMode="External" Id="R4dbf29b9d78b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unTieGangPiFaZhanXianZhuangQianJing.html" TargetMode="External" Id="Re80f05cae69d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2025-05-04T01:45:00Z</dcterms:created>
  <dcterms:modified xsi:type="dcterms:W3CDTF">2025-05-04T02:45:00Z</dcterms:modified>
  <dc:subject>2025-2031年中国纯铁钢坯行业市场分析与前景趋势报告</dc:subject>
  <dc:title>2025-2031年中国纯铁钢坯行业市场分析与前景趋势报告</dc:title>
  <cp:keywords>2025-2031年中国纯铁钢坯行业市场分析与前景趋势报告</cp:keywords>
  <dc:description>2025-2031年中国纯铁钢坯行业市场分析与前景趋势报告</dc:description>
</cp:coreProperties>
</file>