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363582ae14a48" w:history="1">
              <w:r>
                <w:rPr>
                  <w:rStyle w:val="Hyperlink"/>
                </w:rPr>
                <w:t>2024-2030年中国铝合金模板市场现状深度调研与发展趋势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363582ae14a48" w:history="1">
              <w:r>
                <w:rPr>
                  <w:rStyle w:val="Hyperlink"/>
                </w:rPr>
                <w:t>2024-2030年中国铝合金模板市场现状深度调研与发展趋势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363582ae14a48" w:history="1">
                <w:r>
                  <w:rPr>
                    <w:rStyle w:val="Hyperlink"/>
                  </w:rPr>
                  <w:t>https://www.20087.com/0/01/LvHeJinMoBanXianZhuangYuFaZhanQu.html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模板是一种新型的建筑模板系统，近年来在建筑行业得到了广泛应用。相较于传统木模板，铝合金模板具有重量轻、强度高、重复使用率高等优点，能够显著提高施工效率和工程质量。然而，铝合金模板的高初始投资成本和对施工人员技术水平的要求，是限制其更广泛采用的因素。</w:t>
      </w:r>
      <w:r>
        <w:rPr>
          <w:rFonts w:hint="eastAsia"/>
        </w:rPr>
        <w:br/>
      </w:r>
      <w:r>
        <w:rPr>
          <w:rFonts w:hint="eastAsia"/>
        </w:rPr>
        <w:t>　　未来，铝合金模板行业将朝着智能化和模块化的方向发展。一方面，通过集成物联网和自动化技术，实现模板的智能监控和管理，提高施工安全性和效率。另一方面，开发更多标准化、模块化的模板组件，以适应不同建筑结构和设计需求，降低定制成本。此外，随着建筑行业的绿色转型，铝合金模板的可回收性和长寿命也将成为其市场推广的重要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363582ae14a48" w:history="1">
        <w:r>
          <w:rPr>
            <w:rStyle w:val="Hyperlink"/>
          </w:rPr>
          <w:t>2024-2030年中国铝合金模板市场现状深度调研与发展趋势</w:t>
        </w:r>
      </w:hyperlink>
      <w:r>
        <w:rPr>
          <w:rFonts w:hint="eastAsia"/>
        </w:rPr>
        <w:t>》主要分析了铝合金模板行业的市场规模、铝合金模板市场供需状况、铝合金模板市场竞争状况和铝合金模板主要企业经营情况，同时对铝合金模板行业的未来发展做出了科学预测。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363582ae14a48" w:history="1">
        <w:r>
          <w:rPr>
            <w:rStyle w:val="Hyperlink"/>
          </w:rPr>
          <w:t>2024-2030年中国铝合金模板市场现状深度调研与发展趋势</w:t>
        </w:r>
      </w:hyperlink>
      <w:r>
        <w:rPr>
          <w:rFonts w:hint="eastAsia"/>
        </w:rPr>
        <w:t>》在多年铝合金模板行业研究的基础上，结合中国铝合金模板行业市场的发展现状，通过资深研究团队对铝合金模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363582ae14a48" w:history="1">
        <w:r>
          <w:rPr>
            <w:rStyle w:val="Hyperlink"/>
          </w:rPr>
          <w:t>2024-2030年中国铝合金模板市场现状深度调研与发展趋势</w:t>
        </w:r>
      </w:hyperlink>
      <w:r>
        <w:rPr>
          <w:rFonts w:hint="eastAsia"/>
        </w:rPr>
        <w:t>》可以帮助投资者准确把握铝合金模板行业的市场现状，为投资者进行投资作出铝合金模板行业前景预判，挖掘铝合金模板行业投资价值，同时提出铝合金模板行业投资策略、生产策略、营销策略等方面的建议。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铝合金模板项目投资环境分析</w:t>
      </w:r>
      <w:r>
        <w:rPr>
          <w:rFonts w:hint="eastAsia"/>
        </w:rPr>
        <w:br/>
      </w:r>
      <w:r>
        <w:rPr>
          <w:rFonts w:hint="eastAsia"/>
        </w:rPr>
        <w:t>　　第一节 社会宏观环境分析</w:t>
      </w:r>
      <w:r>
        <w:rPr>
          <w:rFonts w:hint="eastAsia"/>
        </w:rPr>
        <w:br/>
      </w:r>
      <w:r>
        <w:rPr>
          <w:rFonts w:hint="eastAsia"/>
        </w:rPr>
        <w:t>　　第二节 铝合金模板项目相关政策分析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二、铝合金模板行业准入政策</w:t>
      </w:r>
      <w:r>
        <w:rPr>
          <w:rFonts w:hint="eastAsia"/>
        </w:rPr>
        <w:br/>
      </w:r>
      <w:r>
        <w:rPr>
          <w:rFonts w:hint="eastAsia"/>
        </w:rPr>
        <w:t>　　　　三、铝合金模板行业技术政策</w:t>
      </w:r>
      <w:r>
        <w:rPr>
          <w:rFonts w:hint="eastAsia"/>
        </w:rPr>
        <w:br/>
      </w:r>
      <w:r>
        <w:rPr>
          <w:rFonts w:hint="eastAsia"/>
        </w:rPr>
        <w:t>　　第三节 地方政策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铝合金模板项目背景和发展概况</w:t>
      </w:r>
      <w:r>
        <w:rPr>
          <w:rFonts w:hint="eastAsia"/>
        </w:rPr>
        <w:br/>
      </w:r>
      <w:r>
        <w:rPr>
          <w:rFonts w:hint="eastAsia"/>
        </w:rPr>
        <w:t>　　第一节 铝合金模板项目提出的背景</w:t>
      </w:r>
      <w:r>
        <w:rPr>
          <w:rFonts w:hint="eastAsia"/>
        </w:rPr>
        <w:br/>
      </w:r>
      <w:r>
        <w:rPr>
          <w:rFonts w:hint="eastAsia"/>
        </w:rPr>
        <w:t>　　　　一、国家及铝合金模板行业发展规划</w:t>
      </w:r>
      <w:r>
        <w:rPr>
          <w:rFonts w:hint="eastAsia"/>
        </w:rPr>
        <w:br/>
      </w:r>
      <w:r>
        <w:rPr>
          <w:rFonts w:hint="eastAsia"/>
        </w:rPr>
        <w:t>　　　　二、铝合金模板项目发起人和发起缘由</w:t>
      </w:r>
      <w:r>
        <w:rPr>
          <w:rFonts w:hint="eastAsia"/>
        </w:rPr>
        <w:br/>
      </w:r>
      <w:r>
        <w:rPr>
          <w:rFonts w:hint="eastAsia"/>
        </w:rPr>
        <w:t>　　第二节 铝合金模板项目发展概况</w:t>
      </w:r>
      <w:r>
        <w:rPr>
          <w:rFonts w:hint="eastAsia"/>
        </w:rPr>
        <w:br/>
      </w:r>
      <w:r>
        <w:rPr>
          <w:rFonts w:hint="eastAsia"/>
        </w:rPr>
        <w:t>　　　　一、已进行的调查研究铝合金模板项目及其成果</w:t>
      </w:r>
      <w:r>
        <w:rPr>
          <w:rFonts w:hint="eastAsia"/>
        </w:rPr>
        <w:br/>
      </w:r>
      <w:r>
        <w:rPr>
          <w:rFonts w:hint="eastAsia"/>
        </w:rPr>
        <w:t>　　　　二、试验试制工作情况</w:t>
      </w:r>
      <w:r>
        <w:rPr>
          <w:rFonts w:hint="eastAsia"/>
        </w:rPr>
        <w:br/>
      </w:r>
      <w:r>
        <w:rPr>
          <w:rFonts w:hint="eastAsia"/>
        </w:rPr>
        <w:t>　　　　三、厂址初勘和初步测量工作情况</w:t>
      </w:r>
      <w:r>
        <w:rPr>
          <w:rFonts w:hint="eastAsia"/>
        </w:rPr>
        <w:br/>
      </w:r>
      <w:r>
        <w:rPr>
          <w:rFonts w:hint="eastAsia"/>
        </w:rPr>
        <w:t>　　　　四、铝合金模板项目建议书的编制、提出及审批过程</w:t>
      </w:r>
      <w:r>
        <w:rPr>
          <w:rFonts w:hint="eastAsia"/>
        </w:rPr>
        <w:br/>
      </w:r>
      <w:r>
        <w:rPr>
          <w:rFonts w:hint="eastAsia"/>
        </w:rPr>
        <w:t>　　第三节 铝合金模板项目建设的必要性</w:t>
      </w:r>
      <w:r>
        <w:rPr>
          <w:rFonts w:hint="eastAsia"/>
        </w:rPr>
        <w:br/>
      </w:r>
      <w:r>
        <w:rPr>
          <w:rFonts w:hint="eastAsia"/>
        </w:rPr>
        <w:t>　　　　一、现状与差距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三、铝合金模板项目建设的必要性</w:t>
      </w:r>
      <w:r>
        <w:rPr>
          <w:rFonts w:hint="eastAsia"/>
        </w:rPr>
        <w:br/>
      </w:r>
      <w:r>
        <w:rPr>
          <w:rFonts w:hint="eastAsia"/>
        </w:rPr>
        <w:t>　　　　四、铝合金模板项目建设的可行性</w:t>
      </w:r>
      <w:r>
        <w:rPr>
          <w:rFonts w:hint="eastAsia"/>
        </w:rPr>
        <w:br/>
      </w:r>
      <w:r>
        <w:rPr>
          <w:rFonts w:hint="eastAsia"/>
        </w:rPr>
        <w:t>　　第四节 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铝合金模板行业竞争格局分析</w:t>
      </w:r>
      <w:r>
        <w:rPr>
          <w:rFonts w:hint="eastAsia"/>
        </w:rPr>
        <w:br/>
      </w:r>
      <w:r>
        <w:rPr>
          <w:rFonts w:hint="eastAsia"/>
        </w:rPr>
        <w:t>　　第一节 国内生产企业现状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　　四、企业从业人数</w:t>
      </w:r>
      <w:r>
        <w:rPr>
          <w:rFonts w:hint="eastAsia"/>
        </w:rPr>
        <w:br/>
      </w:r>
      <w:r>
        <w:rPr>
          <w:rFonts w:hint="eastAsia"/>
        </w:rPr>
        <w:t>　　第二节 重点区域企业特点分析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第三节 企业竞争策略分析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二、价格竞争策略</w:t>
      </w:r>
      <w:r>
        <w:rPr>
          <w:rFonts w:hint="eastAsia"/>
        </w:rPr>
        <w:br/>
      </w:r>
      <w:r>
        <w:rPr>
          <w:rFonts w:hint="eastAsia"/>
        </w:rPr>
        <w:t>　　　　三、渠道竞争策略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　　五、服务竞争策略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铝合金模板行业财务指标分析参考</w:t>
      </w:r>
      <w:r>
        <w:rPr>
          <w:rFonts w:hint="eastAsia"/>
        </w:rPr>
        <w:br/>
      </w:r>
      <w:r>
        <w:rPr>
          <w:rFonts w:hint="eastAsia"/>
        </w:rPr>
        <w:t>　　第一节 铝合金模板行业产销状况分析</w:t>
      </w:r>
      <w:r>
        <w:rPr>
          <w:rFonts w:hint="eastAsia"/>
        </w:rPr>
        <w:br/>
      </w:r>
      <w:r>
        <w:rPr>
          <w:rFonts w:hint="eastAsia"/>
        </w:rPr>
        <w:t>　　第二节 铝合金模板行业资产负债状况分析</w:t>
      </w:r>
      <w:r>
        <w:rPr>
          <w:rFonts w:hint="eastAsia"/>
        </w:rPr>
        <w:br/>
      </w:r>
      <w:r>
        <w:rPr>
          <w:rFonts w:hint="eastAsia"/>
        </w:rPr>
        <w:t>　　第三节 铝合金模板行业资产运营状况分析</w:t>
      </w:r>
      <w:r>
        <w:rPr>
          <w:rFonts w:hint="eastAsia"/>
        </w:rPr>
        <w:br/>
      </w:r>
      <w:r>
        <w:rPr>
          <w:rFonts w:hint="eastAsia"/>
        </w:rPr>
        <w:t>　　第四节 铝合金模板行业获利能力分析</w:t>
      </w:r>
      <w:r>
        <w:rPr>
          <w:rFonts w:hint="eastAsia"/>
        </w:rPr>
        <w:br/>
      </w:r>
      <w:r>
        <w:rPr>
          <w:rFonts w:hint="eastAsia"/>
        </w:rPr>
        <w:t>　　第五节 铝合金模板行业成本费用分析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铝合金模板行业市场分析与建设规模</w:t>
      </w:r>
      <w:r>
        <w:rPr>
          <w:rFonts w:hint="eastAsia"/>
        </w:rPr>
        <w:br/>
      </w:r>
      <w:r>
        <w:rPr>
          <w:rFonts w:hint="eastAsia"/>
        </w:rPr>
        <w:t>　　第一节 市场调查</w:t>
      </w:r>
      <w:r>
        <w:rPr>
          <w:rFonts w:hint="eastAsia"/>
        </w:rPr>
        <w:br/>
      </w:r>
      <w:r>
        <w:rPr>
          <w:rFonts w:hint="eastAsia"/>
        </w:rPr>
        <w:t>　　　　一、拟建铝合金模板项目产出物用途调查</w:t>
      </w:r>
      <w:r>
        <w:rPr>
          <w:rFonts w:hint="eastAsia"/>
        </w:rPr>
        <w:br/>
      </w:r>
      <w:r>
        <w:rPr>
          <w:rFonts w:hint="eastAsia"/>
        </w:rPr>
        <w:t>　　　　二、产品现有生产能力调查</w:t>
      </w:r>
      <w:r>
        <w:rPr>
          <w:rFonts w:hint="eastAsia"/>
        </w:rPr>
        <w:br/>
      </w:r>
      <w:r>
        <w:rPr>
          <w:rFonts w:hint="eastAsia"/>
        </w:rPr>
        <w:t>　　　　三、产品产量及销售量调查</w:t>
      </w:r>
      <w:r>
        <w:rPr>
          <w:rFonts w:hint="eastAsia"/>
        </w:rPr>
        <w:br/>
      </w:r>
      <w:r>
        <w:rPr>
          <w:rFonts w:hint="eastAsia"/>
        </w:rPr>
        <w:t>　　　　四、替代产品调查</w:t>
      </w:r>
      <w:r>
        <w:rPr>
          <w:rFonts w:hint="eastAsia"/>
        </w:rPr>
        <w:br/>
      </w:r>
      <w:r>
        <w:rPr>
          <w:rFonts w:hint="eastAsia"/>
        </w:rPr>
        <w:t>　　　　五、产品价格调查</w:t>
      </w:r>
      <w:r>
        <w:rPr>
          <w:rFonts w:hint="eastAsia"/>
        </w:rPr>
        <w:br/>
      </w:r>
      <w:r>
        <w:rPr>
          <w:rFonts w:hint="eastAsia"/>
        </w:rPr>
        <w:t>　　　　六、国外市场调查</w:t>
      </w:r>
      <w:r>
        <w:rPr>
          <w:rFonts w:hint="eastAsia"/>
        </w:rPr>
        <w:br/>
      </w:r>
      <w:r>
        <w:rPr>
          <w:rFonts w:hint="eastAsia"/>
        </w:rPr>
        <w:t>　　第二节 铝合金模板行业市场预测</w:t>
      </w:r>
      <w:r>
        <w:rPr>
          <w:rFonts w:hint="eastAsia"/>
        </w:rPr>
        <w:br/>
      </w:r>
      <w:r>
        <w:rPr>
          <w:rFonts w:hint="eastAsia"/>
        </w:rPr>
        <w:t>　　　　一、国内市场需求预测</w:t>
      </w:r>
      <w:r>
        <w:rPr>
          <w:rFonts w:hint="eastAsia"/>
        </w:rPr>
        <w:br/>
      </w:r>
      <w:r>
        <w:rPr>
          <w:rFonts w:hint="eastAsia"/>
        </w:rPr>
        <w:t>　　　　二、产品出口或进口替代分析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第三节 铝合金模板行业市场推销战略</w:t>
      </w:r>
      <w:r>
        <w:rPr>
          <w:rFonts w:hint="eastAsia"/>
        </w:rPr>
        <w:br/>
      </w:r>
      <w:r>
        <w:rPr>
          <w:rFonts w:hint="eastAsia"/>
        </w:rPr>
        <w:t>　　　　一、推销方式</w:t>
      </w:r>
      <w:r>
        <w:rPr>
          <w:rFonts w:hint="eastAsia"/>
        </w:rPr>
        <w:br/>
      </w:r>
      <w:r>
        <w:rPr>
          <w:rFonts w:hint="eastAsia"/>
        </w:rPr>
        <w:t>　　　　二、推销措施</w:t>
      </w:r>
      <w:r>
        <w:rPr>
          <w:rFonts w:hint="eastAsia"/>
        </w:rPr>
        <w:br/>
      </w:r>
      <w:r>
        <w:rPr>
          <w:rFonts w:hint="eastAsia"/>
        </w:rPr>
        <w:t>　　　　三、促销价格制度</w:t>
      </w:r>
      <w:r>
        <w:rPr>
          <w:rFonts w:hint="eastAsia"/>
        </w:rPr>
        <w:br/>
      </w:r>
      <w:r>
        <w:rPr>
          <w:rFonts w:hint="eastAsia"/>
        </w:rPr>
        <w:t>　　　　四、产品销售费用预测</w:t>
      </w:r>
      <w:r>
        <w:rPr>
          <w:rFonts w:hint="eastAsia"/>
        </w:rPr>
        <w:br/>
      </w:r>
      <w:r>
        <w:rPr>
          <w:rFonts w:hint="eastAsia"/>
        </w:rPr>
        <w:t>　　第四节 铝合金模板项目产品方案和建设规模</w:t>
      </w:r>
      <w:r>
        <w:rPr>
          <w:rFonts w:hint="eastAsia"/>
        </w:rPr>
        <w:br/>
      </w:r>
      <w:r>
        <w:rPr>
          <w:rFonts w:hint="eastAsia"/>
        </w:rPr>
        <w:t>　　　　一、产品方案</w:t>
      </w:r>
      <w:r>
        <w:rPr>
          <w:rFonts w:hint="eastAsia"/>
        </w:rPr>
        <w:br/>
      </w:r>
      <w:r>
        <w:rPr>
          <w:rFonts w:hint="eastAsia"/>
        </w:rPr>
        <w:t>　　　　二、建设规模</w:t>
      </w:r>
      <w:r>
        <w:rPr>
          <w:rFonts w:hint="eastAsia"/>
        </w:rPr>
        <w:br/>
      </w:r>
      <w:r>
        <w:rPr>
          <w:rFonts w:hint="eastAsia"/>
        </w:rPr>
        <w:t>　　第五节 铝合金模板项目产品销售收入预测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铝合金模板项目建设条件与选址方案</w:t>
      </w:r>
      <w:r>
        <w:rPr>
          <w:rFonts w:hint="eastAsia"/>
        </w:rPr>
        <w:br/>
      </w:r>
      <w:r>
        <w:rPr>
          <w:rFonts w:hint="eastAsia"/>
        </w:rPr>
        <w:t>　　第一节 资源和原材料</w:t>
      </w:r>
      <w:r>
        <w:rPr>
          <w:rFonts w:hint="eastAsia"/>
        </w:rPr>
        <w:br/>
      </w:r>
      <w:r>
        <w:rPr>
          <w:rFonts w:hint="eastAsia"/>
        </w:rPr>
        <w:t>　　　　一、资源评述</w:t>
      </w:r>
      <w:r>
        <w:rPr>
          <w:rFonts w:hint="eastAsia"/>
        </w:rPr>
        <w:br/>
      </w:r>
      <w:r>
        <w:rPr>
          <w:rFonts w:hint="eastAsia"/>
        </w:rPr>
        <w:t>　　　　二、原材料及主要辅助材料供应</w:t>
      </w:r>
      <w:r>
        <w:rPr>
          <w:rFonts w:hint="eastAsia"/>
        </w:rPr>
        <w:br/>
      </w:r>
      <w:r>
        <w:rPr>
          <w:rFonts w:hint="eastAsia"/>
        </w:rPr>
        <w:t>　　　　三、需要作生产试验的原料</w:t>
      </w:r>
      <w:r>
        <w:rPr>
          <w:rFonts w:hint="eastAsia"/>
        </w:rPr>
        <w:br/>
      </w:r>
      <w:r>
        <w:rPr>
          <w:rFonts w:hint="eastAsia"/>
        </w:rPr>
        <w:t>　　第二节 建设地区的选择</w:t>
      </w:r>
      <w:r>
        <w:rPr>
          <w:rFonts w:hint="eastAsia"/>
        </w:rPr>
        <w:br/>
      </w:r>
      <w:r>
        <w:rPr>
          <w:rFonts w:hint="eastAsia"/>
        </w:rPr>
        <w:t>　　　　一、自然条件</w:t>
      </w:r>
      <w:r>
        <w:rPr>
          <w:rFonts w:hint="eastAsia"/>
        </w:rPr>
        <w:br/>
      </w:r>
      <w:r>
        <w:rPr>
          <w:rFonts w:hint="eastAsia"/>
        </w:rPr>
        <w:t>　　　　二、基础设施</w:t>
      </w:r>
      <w:r>
        <w:rPr>
          <w:rFonts w:hint="eastAsia"/>
        </w:rPr>
        <w:br/>
      </w:r>
      <w:r>
        <w:rPr>
          <w:rFonts w:hint="eastAsia"/>
        </w:rPr>
        <w:t>　　　　三、社会经济条件</w:t>
      </w:r>
      <w:r>
        <w:rPr>
          <w:rFonts w:hint="eastAsia"/>
        </w:rPr>
        <w:br/>
      </w:r>
      <w:r>
        <w:rPr>
          <w:rFonts w:hint="eastAsia"/>
        </w:rPr>
        <w:t>　　　　四、其它应考虑的因素</w:t>
      </w:r>
      <w:r>
        <w:rPr>
          <w:rFonts w:hint="eastAsia"/>
        </w:rPr>
        <w:br/>
      </w:r>
      <w:r>
        <w:rPr>
          <w:rFonts w:hint="eastAsia"/>
        </w:rPr>
        <w:t>　　第三节 厂址选择</w:t>
      </w:r>
      <w:r>
        <w:rPr>
          <w:rFonts w:hint="eastAsia"/>
        </w:rPr>
        <w:br/>
      </w:r>
      <w:r>
        <w:rPr>
          <w:rFonts w:hint="eastAsia"/>
        </w:rPr>
        <w:t>　　　　一、厂址多方案比较</w:t>
      </w:r>
      <w:r>
        <w:rPr>
          <w:rFonts w:hint="eastAsia"/>
        </w:rPr>
        <w:br/>
      </w:r>
      <w:r>
        <w:rPr>
          <w:rFonts w:hint="eastAsia"/>
        </w:rPr>
        <w:t>　　　　二、厂址推荐方案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铝合金模板项目应用技术方案</w:t>
      </w:r>
      <w:r>
        <w:rPr>
          <w:rFonts w:hint="eastAsia"/>
        </w:rPr>
        <w:br/>
      </w:r>
      <w:r>
        <w:rPr>
          <w:rFonts w:hint="eastAsia"/>
        </w:rPr>
        <w:t>　　第一节 铝合金模板项目组成</w:t>
      </w:r>
      <w:r>
        <w:rPr>
          <w:rFonts w:hint="eastAsia"/>
        </w:rPr>
        <w:br/>
      </w:r>
      <w:r>
        <w:rPr>
          <w:rFonts w:hint="eastAsia"/>
        </w:rPr>
        <w:t>　　第二节 生产技术方案</w:t>
      </w:r>
      <w:r>
        <w:rPr>
          <w:rFonts w:hint="eastAsia"/>
        </w:rPr>
        <w:br/>
      </w:r>
      <w:r>
        <w:rPr>
          <w:rFonts w:hint="eastAsia"/>
        </w:rPr>
        <w:t>　　　　一、产品标准</w:t>
      </w:r>
      <w:r>
        <w:rPr>
          <w:rFonts w:hint="eastAsia"/>
        </w:rPr>
        <w:br/>
      </w:r>
      <w:r>
        <w:rPr>
          <w:rFonts w:hint="eastAsia"/>
        </w:rPr>
        <w:t>　　　　二、生产方法</w:t>
      </w:r>
      <w:r>
        <w:rPr>
          <w:rFonts w:hint="eastAsia"/>
        </w:rPr>
        <w:br/>
      </w:r>
      <w:r>
        <w:rPr>
          <w:rFonts w:hint="eastAsia"/>
        </w:rPr>
        <w:t>　　　　三、技术参数和工艺流程</w:t>
      </w:r>
      <w:r>
        <w:rPr>
          <w:rFonts w:hint="eastAsia"/>
        </w:rPr>
        <w:br/>
      </w:r>
      <w:r>
        <w:rPr>
          <w:rFonts w:hint="eastAsia"/>
        </w:rPr>
        <w:t>　　　　四、主要工艺设备选择</w:t>
      </w:r>
      <w:r>
        <w:rPr>
          <w:rFonts w:hint="eastAsia"/>
        </w:rPr>
        <w:br/>
      </w:r>
      <w:r>
        <w:rPr>
          <w:rFonts w:hint="eastAsia"/>
        </w:rPr>
        <w:t>　　　　五、主要原材料、燃料、动力消耗指标</w:t>
      </w:r>
      <w:r>
        <w:rPr>
          <w:rFonts w:hint="eastAsia"/>
        </w:rPr>
        <w:br/>
      </w:r>
      <w:r>
        <w:rPr>
          <w:rFonts w:hint="eastAsia"/>
        </w:rPr>
        <w:t>　　　　六、主要生产车间布置方案</w:t>
      </w:r>
      <w:r>
        <w:rPr>
          <w:rFonts w:hint="eastAsia"/>
        </w:rPr>
        <w:br/>
      </w:r>
      <w:r>
        <w:rPr>
          <w:rFonts w:hint="eastAsia"/>
        </w:rPr>
        <w:t>　　第三节 总平面布置和运输</w:t>
      </w:r>
      <w:r>
        <w:rPr>
          <w:rFonts w:hint="eastAsia"/>
        </w:rPr>
        <w:br/>
      </w:r>
      <w:r>
        <w:rPr>
          <w:rFonts w:hint="eastAsia"/>
        </w:rPr>
        <w:t>　　　　一、总平面布置原则</w:t>
      </w:r>
      <w:r>
        <w:rPr>
          <w:rFonts w:hint="eastAsia"/>
        </w:rPr>
        <w:br/>
      </w:r>
      <w:r>
        <w:rPr>
          <w:rFonts w:hint="eastAsia"/>
        </w:rPr>
        <w:t>　　　　二、厂内外运输方案</w:t>
      </w:r>
      <w:r>
        <w:rPr>
          <w:rFonts w:hint="eastAsia"/>
        </w:rPr>
        <w:br/>
      </w:r>
      <w:r>
        <w:rPr>
          <w:rFonts w:hint="eastAsia"/>
        </w:rPr>
        <w:t>　　　　三、仓储方案</w:t>
      </w:r>
      <w:r>
        <w:rPr>
          <w:rFonts w:hint="eastAsia"/>
        </w:rPr>
        <w:br/>
      </w:r>
      <w:r>
        <w:rPr>
          <w:rFonts w:hint="eastAsia"/>
        </w:rPr>
        <w:t>　　　　四、占地面积及分析</w:t>
      </w:r>
      <w:r>
        <w:rPr>
          <w:rFonts w:hint="eastAsia"/>
        </w:rPr>
        <w:br/>
      </w:r>
      <w:r>
        <w:rPr>
          <w:rFonts w:hint="eastAsia"/>
        </w:rPr>
        <w:t>　　第四节 土建工程</w:t>
      </w:r>
      <w:r>
        <w:rPr>
          <w:rFonts w:hint="eastAsia"/>
        </w:rPr>
        <w:br/>
      </w:r>
      <w:r>
        <w:rPr>
          <w:rFonts w:hint="eastAsia"/>
        </w:rPr>
        <w:t>　　　　一、主要建、构筑物的建筑特征与结构设计</w:t>
      </w:r>
      <w:r>
        <w:rPr>
          <w:rFonts w:hint="eastAsia"/>
        </w:rPr>
        <w:br/>
      </w:r>
      <w:r>
        <w:rPr>
          <w:rFonts w:hint="eastAsia"/>
        </w:rPr>
        <w:t>　　　　二、特殊基础工程的设计</w:t>
      </w:r>
      <w:r>
        <w:rPr>
          <w:rFonts w:hint="eastAsia"/>
        </w:rPr>
        <w:br/>
      </w:r>
      <w:r>
        <w:rPr>
          <w:rFonts w:hint="eastAsia"/>
        </w:rPr>
        <w:t>　　　　三、建筑材料</w:t>
      </w:r>
      <w:r>
        <w:rPr>
          <w:rFonts w:hint="eastAsia"/>
        </w:rPr>
        <w:br/>
      </w:r>
      <w:r>
        <w:rPr>
          <w:rFonts w:hint="eastAsia"/>
        </w:rPr>
        <w:t>　　　　四、土建工程造价估算</w:t>
      </w:r>
      <w:r>
        <w:rPr>
          <w:rFonts w:hint="eastAsia"/>
        </w:rPr>
        <w:br/>
      </w:r>
      <w:r>
        <w:rPr>
          <w:rFonts w:hint="eastAsia"/>
        </w:rPr>
        <w:t>　　第五节 其他工程</w:t>
      </w:r>
      <w:r>
        <w:rPr>
          <w:rFonts w:hint="eastAsia"/>
        </w:rPr>
        <w:br/>
      </w:r>
      <w:r>
        <w:rPr>
          <w:rFonts w:hint="eastAsia"/>
        </w:rPr>
        <w:t>　　　　一、给排水工程</w:t>
      </w:r>
      <w:r>
        <w:rPr>
          <w:rFonts w:hint="eastAsia"/>
        </w:rPr>
        <w:br/>
      </w:r>
      <w:r>
        <w:rPr>
          <w:rFonts w:hint="eastAsia"/>
        </w:rPr>
        <w:t>　　　　二、动力及公用工程</w:t>
      </w:r>
      <w:r>
        <w:rPr>
          <w:rFonts w:hint="eastAsia"/>
        </w:rPr>
        <w:br/>
      </w:r>
      <w:r>
        <w:rPr>
          <w:rFonts w:hint="eastAsia"/>
        </w:rPr>
        <w:t>　　　　三、地震设防</w:t>
      </w:r>
      <w:r>
        <w:rPr>
          <w:rFonts w:hint="eastAsia"/>
        </w:rPr>
        <w:br/>
      </w:r>
      <w:r>
        <w:rPr>
          <w:rFonts w:hint="eastAsia"/>
        </w:rPr>
        <w:t>　　　　四、生活福利设施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铝合金模板项目环境保护与劳动安全</w:t>
      </w:r>
      <w:r>
        <w:rPr>
          <w:rFonts w:hint="eastAsia"/>
        </w:rPr>
        <w:br/>
      </w:r>
      <w:r>
        <w:rPr>
          <w:rFonts w:hint="eastAsia"/>
        </w:rPr>
        <w:t>　　第一节 建设地区的环境现状</w:t>
      </w:r>
      <w:r>
        <w:rPr>
          <w:rFonts w:hint="eastAsia"/>
        </w:rPr>
        <w:br/>
      </w:r>
      <w:r>
        <w:rPr>
          <w:rFonts w:hint="eastAsia"/>
        </w:rPr>
        <w:t>　　　　一、铝合金模板项目的地理位置</w:t>
      </w:r>
      <w:r>
        <w:rPr>
          <w:rFonts w:hint="eastAsia"/>
        </w:rPr>
        <w:br/>
      </w:r>
      <w:r>
        <w:rPr>
          <w:rFonts w:hint="eastAsia"/>
        </w:rPr>
        <w:t>　　　　二、地形、地貌、土壤、地质、水文、气象</w:t>
      </w:r>
      <w:r>
        <w:rPr>
          <w:rFonts w:hint="eastAsia"/>
        </w:rPr>
        <w:br/>
      </w:r>
      <w:r>
        <w:rPr>
          <w:rFonts w:hint="eastAsia"/>
        </w:rPr>
        <w:t>　　　　三、矿藏、森林、草原、水产和野生动物、植物、农作物</w:t>
      </w:r>
      <w:r>
        <w:rPr>
          <w:rFonts w:hint="eastAsia"/>
        </w:rPr>
        <w:br/>
      </w:r>
      <w:r>
        <w:rPr>
          <w:rFonts w:hint="eastAsia"/>
        </w:rPr>
        <w:t>　　　　四、自然保护区、风景游览区、名胜古迹、以及重要政治文化设施</w:t>
      </w:r>
      <w:r>
        <w:rPr>
          <w:rFonts w:hint="eastAsia"/>
        </w:rPr>
        <w:br/>
      </w:r>
      <w:r>
        <w:rPr>
          <w:rFonts w:hint="eastAsia"/>
        </w:rPr>
        <w:t>　　　　五、现有工矿企业分布情况</w:t>
      </w:r>
      <w:r>
        <w:rPr>
          <w:rFonts w:hint="eastAsia"/>
        </w:rPr>
        <w:br/>
      </w:r>
      <w:r>
        <w:rPr>
          <w:rFonts w:hint="eastAsia"/>
        </w:rPr>
        <w:t>　　　　六、生活居住区分布情况和人口密度、健康状况、地方病等情况</w:t>
      </w:r>
      <w:r>
        <w:rPr>
          <w:rFonts w:hint="eastAsia"/>
        </w:rPr>
        <w:br/>
      </w:r>
      <w:r>
        <w:rPr>
          <w:rFonts w:hint="eastAsia"/>
        </w:rPr>
        <w:t>　　　　七、大气、地下水、地面水的环境质量状况</w:t>
      </w:r>
      <w:r>
        <w:rPr>
          <w:rFonts w:hint="eastAsia"/>
        </w:rPr>
        <w:br/>
      </w:r>
      <w:r>
        <w:rPr>
          <w:rFonts w:hint="eastAsia"/>
        </w:rPr>
        <w:t>　　　　八、交通运输情况</w:t>
      </w:r>
      <w:r>
        <w:rPr>
          <w:rFonts w:hint="eastAsia"/>
        </w:rPr>
        <w:br/>
      </w:r>
      <w:r>
        <w:rPr>
          <w:rFonts w:hint="eastAsia"/>
        </w:rPr>
        <w:t>　　　　九、其他社会经济活动污染、破坏现状资料</w:t>
      </w:r>
      <w:r>
        <w:rPr>
          <w:rFonts w:hint="eastAsia"/>
        </w:rPr>
        <w:br/>
      </w:r>
      <w:r>
        <w:rPr>
          <w:rFonts w:hint="eastAsia"/>
        </w:rPr>
        <w:t>　　　　十、环保、消防、职业安全卫生和节能</w:t>
      </w:r>
      <w:r>
        <w:rPr>
          <w:rFonts w:hint="eastAsia"/>
        </w:rPr>
        <w:br/>
      </w:r>
      <w:r>
        <w:rPr>
          <w:rFonts w:hint="eastAsia"/>
        </w:rPr>
        <w:t>　　第二节 铝合金模板项目主要污染源和污染物</w:t>
      </w:r>
      <w:r>
        <w:rPr>
          <w:rFonts w:hint="eastAsia"/>
        </w:rPr>
        <w:br/>
      </w:r>
      <w:r>
        <w:rPr>
          <w:rFonts w:hint="eastAsia"/>
        </w:rPr>
        <w:t>　　　　一、主要污染源</w:t>
      </w:r>
      <w:r>
        <w:rPr>
          <w:rFonts w:hint="eastAsia"/>
        </w:rPr>
        <w:br/>
      </w:r>
      <w:r>
        <w:rPr>
          <w:rFonts w:hint="eastAsia"/>
        </w:rPr>
        <w:t>　　　　二、主要污染物</w:t>
      </w:r>
      <w:r>
        <w:rPr>
          <w:rFonts w:hint="eastAsia"/>
        </w:rPr>
        <w:br/>
      </w:r>
      <w:r>
        <w:rPr>
          <w:rFonts w:hint="eastAsia"/>
        </w:rPr>
        <w:t>　　第三节 铝合金模板项目拟采用的环境保护标准</w:t>
      </w:r>
      <w:r>
        <w:rPr>
          <w:rFonts w:hint="eastAsia"/>
        </w:rPr>
        <w:br/>
      </w:r>
      <w:r>
        <w:rPr>
          <w:rFonts w:hint="eastAsia"/>
        </w:rPr>
        <w:t>　　第四节 治理环境的方案</w:t>
      </w:r>
      <w:r>
        <w:rPr>
          <w:rFonts w:hint="eastAsia"/>
        </w:rPr>
        <w:br/>
      </w:r>
      <w:r>
        <w:rPr>
          <w:rFonts w:hint="eastAsia"/>
        </w:rPr>
        <w:t>　　　　一、铝合金模板项目对周围地区的地质、水文、气象可能产生的影响</w:t>
      </w:r>
      <w:r>
        <w:rPr>
          <w:rFonts w:hint="eastAsia"/>
        </w:rPr>
        <w:br/>
      </w:r>
      <w:r>
        <w:rPr>
          <w:rFonts w:hint="eastAsia"/>
        </w:rPr>
        <w:t>　　　　二、铝合金模板项目对周围地区自然资源可能产生的影响</w:t>
      </w:r>
      <w:r>
        <w:rPr>
          <w:rFonts w:hint="eastAsia"/>
        </w:rPr>
        <w:br/>
      </w:r>
      <w:r>
        <w:rPr>
          <w:rFonts w:hint="eastAsia"/>
        </w:rPr>
        <w:t>　　　　三、铝合金模板项目对周围自然保护区、风景游览区等可能产生的影响</w:t>
      </w:r>
      <w:r>
        <w:rPr>
          <w:rFonts w:hint="eastAsia"/>
        </w:rPr>
        <w:br/>
      </w:r>
      <w:r>
        <w:rPr>
          <w:rFonts w:hint="eastAsia"/>
        </w:rPr>
        <w:t>　　　　四、各种污染物最终排放的治理措施和综合利用方案</w:t>
      </w:r>
      <w:r>
        <w:rPr>
          <w:rFonts w:hint="eastAsia"/>
        </w:rPr>
        <w:br/>
      </w:r>
      <w:r>
        <w:rPr>
          <w:rFonts w:hint="eastAsia"/>
        </w:rPr>
        <w:t>　　　　五、绿化措施，包括防护地带的防护林和建设区域的绿化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铝合金模板行业发展趋势分析</w:t>
      </w:r>
      <w:r>
        <w:rPr>
          <w:rFonts w:hint="eastAsia"/>
        </w:rPr>
        <w:br/>
      </w:r>
      <w:r>
        <w:rPr>
          <w:rFonts w:hint="eastAsia"/>
        </w:rPr>
        <w:t>　　第一节 我国铝合金模板行业发展的主要问题及对策研究</w:t>
      </w:r>
      <w:r>
        <w:rPr>
          <w:rFonts w:hint="eastAsia"/>
        </w:rPr>
        <w:br/>
      </w:r>
      <w:r>
        <w:rPr>
          <w:rFonts w:hint="eastAsia"/>
        </w:rPr>
        <w:t>　　　　一、我国铝合金模板行业发展的主要问题</w:t>
      </w:r>
      <w:r>
        <w:rPr>
          <w:rFonts w:hint="eastAsia"/>
        </w:rPr>
        <w:br/>
      </w:r>
      <w:r>
        <w:rPr>
          <w:rFonts w:hint="eastAsia"/>
        </w:rPr>
        <w:t>　　　　二、促进铝合金模板行业发展的对策</w:t>
      </w:r>
      <w:r>
        <w:rPr>
          <w:rFonts w:hint="eastAsia"/>
        </w:rPr>
        <w:br/>
      </w:r>
      <w:r>
        <w:rPr>
          <w:rFonts w:hint="eastAsia"/>
        </w:rPr>
        <w:t>　　第二节 我国铝合金模板行业发展趋势分析</w:t>
      </w:r>
      <w:r>
        <w:rPr>
          <w:rFonts w:hint="eastAsia"/>
        </w:rPr>
        <w:br/>
      </w:r>
      <w:r>
        <w:rPr>
          <w:rFonts w:hint="eastAsia"/>
        </w:rPr>
        <w:t>　　第三节 铝合金模板行业投资机会及发展战略分析</w:t>
      </w:r>
      <w:r>
        <w:rPr>
          <w:rFonts w:hint="eastAsia"/>
        </w:rPr>
        <w:br/>
      </w:r>
      <w:r>
        <w:rPr>
          <w:rFonts w:hint="eastAsia"/>
        </w:rPr>
        <w:t>　　　　一、铝合金模板行业投资机会分析</w:t>
      </w:r>
      <w:r>
        <w:rPr>
          <w:rFonts w:hint="eastAsia"/>
        </w:rPr>
        <w:br/>
      </w:r>
      <w:r>
        <w:rPr>
          <w:rFonts w:hint="eastAsia"/>
        </w:rPr>
        <w:t>　　　　二、铝合金模板行业总体发展战略分析</w:t>
      </w:r>
      <w:r>
        <w:rPr>
          <w:rFonts w:hint="eastAsia"/>
        </w:rPr>
        <w:br/>
      </w:r>
      <w:r>
        <w:rPr>
          <w:rFonts w:hint="eastAsia"/>
        </w:rPr>
        <w:t>　　第四节 中~智~林~－我国铝合金模板行业投资风险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二、环境因素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四、铝合金模板行业投资风险的规避及对策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363582ae14a48" w:history="1">
        <w:r>
          <w:rPr>
            <w:rStyle w:val="Hyperlink"/>
          </w:rPr>
          <w:t>2024-2030年中国铝合金模板市场现状深度调研与发展趋势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363582ae14a48" w:history="1">
        <w:r>
          <w:rPr>
            <w:rStyle w:val="Hyperlink"/>
          </w:rPr>
          <w:t>https://www.20087.com/0/01/LvHeJinMoBanXianZhuangYuFaZhanQu.html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86cb2db0a4a03" w:history="1">
      <w:r>
        <w:rPr>
          <w:rStyle w:val="Hyperlink"/>
        </w:rPr>
        <w:t>2024-2030年中国铝合金模板市场现状深度调研与发展趋势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LvHeJinMoBanXianZhuangYuFaZhanQu.html" TargetMode="External" Id="R0b8363582ae1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LvHeJinMoBanXianZhuangYuFaZhanQu.html" TargetMode="External" Id="R0dd86cb2db0a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2024-04-23T01:26:00Z</dcterms:created>
  <dcterms:modified xsi:type="dcterms:W3CDTF">2024-04-23T02:26:00Z</dcterms:modified>
  <dc:subject>2024-2030年中国铝合金模板市场现状深度调研与发展趋势</dc:subject>
  <dc:title>2024-2030年中国铝合金模板市场现状深度调研与发展趋势</dc:title>
  <cp:keywords>2024-2030年中国铝合金模板市场现状深度调研与发展趋势</cp:keywords>
  <dc:description>2024-2030年中国铝合金模板市场现状深度调研与发展趋势</dc:description>
</cp:coreProperties>
</file>