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4e6cae2f44978" w:history="1">
              <w:r>
                <w:rPr>
                  <w:rStyle w:val="Hyperlink"/>
                </w:rPr>
                <w:t>2026-2032年全球与中国防滑钢板行业现状及前景分析报告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4e6cae2f44978" w:history="1">
              <w:r>
                <w:rPr>
                  <w:rStyle w:val="Hyperlink"/>
                </w:rPr>
                <w:t>2026-2032年全球与中国防滑钢板行业现状及前景分析报告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4e6cae2f44978" w:history="1">
                <w:r>
                  <w:rPr>
                    <w:rStyle w:val="Hyperlink"/>
                  </w:rPr>
                  <w:t>https://www.20087.com/0/21/FangHuaGangBanShiChangXianZhuangHeQianJing.html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钢板是一种表面带有凸起花纹或焊接防滑条的结构钢材，广泛应用于船舶甲板、工业平台、卡车车厢、楼梯踏步及建筑通道中，核心功能是提升行走或车辆通行的安全性，防止湿滑、油污或冰雪导致的滑倒事故。防滑钢板以Q235或304不锈钢为基材，通过热轧压花、火焰切割镂空或焊接钢格板形成防滑结构，兼顾强度、耐磨性与排水性能。在海洋工程中，防滑钢板需具备高耐盐雾腐蚀能力；在食品工厂，则要求表面光滑易清洁。然而，在长期重载碾压或腐蚀环境中，凸起磨损、焊点开裂及边缘卷曲仍是常见失效模式。</w:t>
      </w:r>
      <w:r>
        <w:rPr>
          <w:rFonts w:hint="eastAsia"/>
        </w:rPr>
        <w:br/>
      </w:r>
      <w:r>
        <w:rPr>
          <w:rFonts w:hint="eastAsia"/>
        </w:rPr>
        <w:t>　　未来，防滑钢板将向复合功能、智能监测与绿色制造方向演进。纳米陶瓷涂层或激光纹理化技术将提升表面硬度与防滑持久性；嵌入压电纤维可实现踩踏感应与人流统计。在材料层面，再生钢铁比例提升与无酸洗除鳞工艺将降低碳足迹。此外，模块化快装设计将支持快速更换与回收再利用。随着职业安全法规趋严与智慧城市基础设施升级，具备高耐久性、多功能集成与可持续属性的新一代防滑钢板，将持续作为公共与工业安全防护的基础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4e6cae2f44978" w:history="1">
        <w:r>
          <w:rPr>
            <w:rStyle w:val="Hyperlink"/>
          </w:rPr>
          <w:t>2026-2032年全球与中国防滑钢板行业现状及前景分析报告</w:t>
        </w:r>
      </w:hyperlink>
      <w:r>
        <w:rPr>
          <w:rFonts w:hint="eastAsia"/>
        </w:rPr>
        <w:t>》通过对防滑钢板行业的全面调研，系统分析了防滑钢板市场规模、技术现状及未来发展方向，揭示了行业竞争格局的演变趋势与潜在问题。同时，报告评估了防滑钢板行业投资价值与效益，识别了发展中的主要挑战与机遇，并结合SWOT分析为投资者和企业提供了科学的战略建议。此外，报告重点聚焦防滑钢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按产品类型细分，全球防滑钢板市场规模2021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冷轧</w:t>
      </w:r>
      <w:r>
        <w:rPr>
          <w:rFonts w:hint="eastAsia"/>
        </w:rPr>
        <w:br/>
      </w:r>
      <w:r>
        <w:rPr>
          <w:rFonts w:hint="eastAsia"/>
        </w:rPr>
        <w:t>　　　　1.3.3 热轧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按应用细分，全球防滑钢板市场规模2021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防滑钢板行业发展总体概况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防滑钢板行业发展主要特点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防滑钢板行业发展影响因素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防滑钢板有利因素</w:t>
      </w:r>
      <w:r>
        <w:rPr>
          <w:rFonts w:hint="eastAsia"/>
        </w:rPr>
        <w:br/>
      </w:r>
      <w:r>
        <w:rPr>
          <w:rFonts w:hint="eastAsia"/>
        </w:rPr>
        <w:t>　　　　1.5.3 .2 防滑钢板不利因素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全球市场，近三年防滑钢板主要企业占有率及排名（按销量）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防滑钢板主要企业在国际市场占有率（按销量，2023-2026）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2025年防滑钢板主要企业在国际市场排名（按销量）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全球市场主要企业防滑钢板销量（2023-2026）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全球市场，近三年防滑钢板主要企业占有率及排名（按收入）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防滑钢板主要企业在国际市场占有率（按收入，2023-2026）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2025年防滑钢板主要企业在国际市场排名（按收入）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全球市场主要企业防滑钢板销售收入（2023-2026）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全球市场主要企业防滑钢板销售价格（2023-2026）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中国市场，近三年防滑钢板主要企业占有率及排名（按销量）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防滑钢板主要企业在中国市场占有率（按销量，2023-2026）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2025年防滑钢板主要企业在中国市场排名（按销量）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中国市场主要企业防滑钢板销量（2023-2026）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中国市场，近三年防滑钢板主要企业占有率及排名（按收入）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防滑钢板主要企业在中国市场占有率（按收入，2023-2026）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2025年防滑钢板主要企业在中国市场排名（按收入）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中国市场主要企业防滑钢板销售收入（2023-2026）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全球主要厂商防滑钢板总部及产地分布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全球主要厂商成立时间及防滑钢板商业化日期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全球主要厂商防滑钢板产品类型及应用</w:t>
      </w:r>
      <w:r>
        <w:rPr>
          <w:rFonts w:hint="eastAsia"/>
        </w:rPr>
        <w:br/>
      </w:r>
      <w:r>
        <w:rPr>
          <w:rFonts w:hint="eastAsia"/>
        </w:rPr>
        <w:t>　　2.9 防滑钢板行业集中度、竞争程度分析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防滑钢板行业集中度分析：2025年全球Top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全球防滑钢板第一梯队、第二梯队和第三梯队生产商（品牌）及市场份额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全球防滑钢板总体规模分析</w:t>
      </w:r>
      <w:r>
        <w:rPr>
          <w:rFonts w:hint="eastAsia"/>
        </w:rPr>
        <w:br/>
      </w:r>
      <w:r>
        <w:rPr>
          <w:rFonts w:hint="eastAsia"/>
        </w:rPr>
        <w:t>　　3.1 全球防滑钢板供需现状及预测（2021-2032）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全球防滑钢板产能、产量、产能利用率及发展趋势（2021-2032）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全球防滑钢板产量、需求量及发展趋势（2021-2032）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全球主要地区防滑钢板产量及发展趋势（2021-2032）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全球主要地区防滑钢板产量（2021-2026）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全球主要地区防滑钢板产量（2027-2032）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全球主要地区防滑钢板产量市场份额（2021-2032）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中国防滑钢板供需现状及预测（2021-2032）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中国防滑钢板产能、产量、产能利用率及发展趋势（2021-2032）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中国防滑钢板产量、市场需求量及发展趋势（2021-2032）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中国市场防滑钢板进出口（2021-2032）</w:t>
      </w:r>
      <w:r>
        <w:rPr>
          <w:rFonts w:hint="eastAsia"/>
        </w:rPr>
        <w:br/>
      </w:r>
      <w:r>
        <w:rPr>
          <w:rFonts w:hint="eastAsia"/>
        </w:rPr>
        <w:t>　　3.4 全球防滑钢板销量及销售额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全球市场防滑钢板销售额（2021-2032）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全球市场防滑钢板销量（2021-2032）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全球市场防滑钢板价格趋势（2021-2032）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全球防滑钢板主要地区分析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全球主要地区防滑钢板市场规模分析：2021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全球主要地区防滑钢板销售收入及市场份额（2021-2026）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全球主要地区防滑钢板销售收入预测（2027-2032）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全球主要地区防滑钢板销量分析：2021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全球主要地区防滑钢板销量及市场份额预测（2027-2032）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中东市场防滑钢板销量、收入及增长率（2021-2032）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不同产品类型防滑钢板分析</w:t>
      </w:r>
      <w:r>
        <w:rPr>
          <w:rFonts w:hint="eastAsia"/>
        </w:rPr>
        <w:br/>
      </w:r>
      <w:r>
        <w:rPr>
          <w:rFonts w:hint="eastAsia"/>
        </w:rPr>
        <w:t>　　6.1 全球不同产品类型防滑钢板销量（2021-2032）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全球不同产品类型防滑钢板销量预测（2027-2032）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全球不同产品类型防滑钢板收入（2021-2032）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全球不同产品类型防滑钢板收入及市场份额（2021-2026）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全球不同产品类型防滑钢板收入预测（2027-2032）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全球不同产品类型防滑钢板价格走势（2021-2032）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中国不同产品类型防滑钢板销量（2021-2032）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中国不同产品类型防滑钢板销量预测（2027-2032）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中国不同产品类型防滑钢板收入（2021-2032）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中国不同产品类型防滑钢板收入及市场份额（2021-2026）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中国不同产品类型防滑钢板收入预测（2027-2032）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不同应用防滑钢板分析</w:t>
      </w:r>
      <w:r>
        <w:rPr>
          <w:rFonts w:hint="eastAsia"/>
        </w:rPr>
        <w:br/>
      </w:r>
      <w:r>
        <w:rPr>
          <w:rFonts w:hint="eastAsia"/>
        </w:rPr>
        <w:t>　　7.1 全球不同应用防滑钢板销量（2021-2032）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全球不同应用防滑钢板销量预测（2027-2032）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全球不同应用防滑钢板收入（2021-2032）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全球不同应用防滑钢板收入及市场份额（2021-2026）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全球不同应用防滑钢板收入预测（2027-2032）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全球不同应用防滑钢板价格走势（2021-2032）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中国不同应用防滑钢板销量（2021-2032）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中国不同应用防滑钢板销量预测（2027-2032）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中国不同应用防滑钢板收入（2021-2032）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中国不同应用防滑钢板收入及市场份额（2021-2026）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中国不同应用防滑钢板收入预测（2027-2032）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防滑钢板行业发展趋势</w:t>
      </w:r>
      <w:r>
        <w:rPr>
          <w:rFonts w:hint="eastAsia"/>
        </w:rPr>
        <w:br/>
      </w:r>
      <w:r>
        <w:rPr>
          <w:rFonts w:hint="eastAsia"/>
        </w:rPr>
        <w:t>　　8.2 防滑钢板行业主要驱动因素</w:t>
      </w:r>
      <w:r>
        <w:rPr>
          <w:rFonts w:hint="eastAsia"/>
        </w:rPr>
        <w:br/>
      </w:r>
      <w:r>
        <w:rPr>
          <w:rFonts w:hint="eastAsia"/>
        </w:rPr>
        <w:t>　　8.3 防滑钢板中国企业SWOT分析</w:t>
      </w:r>
      <w:r>
        <w:rPr>
          <w:rFonts w:hint="eastAsia"/>
        </w:rPr>
        <w:br/>
      </w:r>
      <w:r>
        <w:rPr>
          <w:rFonts w:hint="eastAsia"/>
        </w:rPr>
        <w:t>　　8.4 中国防滑钢板行业政策环境分析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防滑钢板行业产业链简介</w:t>
      </w:r>
      <w:r>
        <w:rPr>
          <w:rFonts w:hint="eastAsia"/>
        </w:rPr>
        <w:br/>
      </w:r>
      <w:r>
        <w:rPr>
          <w:rFonts w:hint="eastAsia"/>
        </w:rPr>
        <w:t>　　　　9.1.1 防滑钢板行业供应链分析</w:t>
      </w:r>
      <w:r>
        <w:rPr>
          <w:rFonts w:hint="eastAsia"/>
        </w:rPr>
        <w:br/>
      </w:r>
      <w:r>
        <w:rPr>
          <w:rFonts w:hint="eastAsia"/>
        </w:rPr>
        <w:t>　　　　9.1.2 防滑钢板主要原料及供应情况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防滑钢板行业采购模式</w:t>
      </w:r>
      <w:r>
        <w:rPr>
          <w:rFonts w:hint="eastAsia"/>
        </w:rPr>
        <w:br/>
      </w:r>
      <w:r>
        <w:rPr>
          <w:rFonts w:hint="eastAsia"/>
        </w:rPr>
        <w:t>　　9.3 防滑钢板行业生产模式</w:t>
      </w:r>
      <w:r>
        <w:rPr>
          <w:rFonts w:hint="eastAsia"/>
        </w:rPr>
        <w:br/>
      </w:r>
      <w:r>
        <w:rPr>
          <w:rFonts w:hint="eastAsia"/>
        </w:rPr>
        <w:t>　　9.4 防滑钢板行业销售模式及销售渠道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按产品类型细分，全球防滑钢板市场规模2021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按应用细分，全球防滑钢板市场规模（CAGR）2021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防滑钢板行业发展主要特点</w:t>
      </w:r>
      <w:r>
        <w:rPr>
          <w:rFonts w:hint="eastAsia"/>
        </w:rPr>
        <w:br/>
      </w:r>
      <w:r>
        <w:rPr>
          <w:rFonts w:hint="eastAsia"/>
        </w:rPr>
        <w:t>　　表 4： 防滑钢板行业发展有利因素分析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防滑钢板行业发展不利因素分析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进入防滑钢板行业壁垒</w:t>
      </w:r>
      <w:r>
        <w:rPr>
          <w:rFonts w:hint="eastAsia"/>
        </w:rPr>
        <w:br/>
      </w:r>
      <w:r>
        <w:rPr>
          <w:rFonts w:hint="eastAsia"/>
        </w:rPr>
        <w:t>　　表 7： 防滑钢板主要企业在国际市场占有率（按销量，2023-2026）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2025年防滑钢板主要企业在国际市场排名（按销量）&amp;（吨）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全球市场主要企业防滑钢板销量（2023-2026）&amp;（吨）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防滑钢板主要企业在国际市场占有率（按收入，2023-2026）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2025年防滑钢板主要企业在国际市场排名（按收入）&amp;（万元）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全球市场主要企业防滑钢板销售收入（2023-2026）&amp;（万元）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全球市场主要企业防滑钢板销售价格（2023-2026）&amp;（元/吨）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防滑钢板主要企业在中国市场占有率（按销量，2023-2026）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2025年防滑钢板主要企业在中国市场排名（按销量）&amp;（吨）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中国市场主要企业防滑钢板销量（2023-2026）&amp;（吨）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防滑钢板主要企业在中国市场占有率（按收入，2023-2026）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2025年防滑钢板主要企业在中国市场排名（按收入）&amp;（万元）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中国市场主要企业防滑钢板销售收入（2023-2026）&amp;（万元）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全球主要厂商防滑钢板总部及产地分布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全球主要厂商成立时间及防滑钢板商业化日期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全球主要厂商防滑钢板产品类型及应用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2025年全球防滑钢板主要厂商市场地位（第一梯队、第二梯队和第三梯队）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全球防滑钢板市场投资、并购等现状分析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全球主要地区防滑钢板产量增速（CAGR）：（2021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全球主要地区防滑钢板产量（2021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全球主要地区防滑钢板产量（2021-2026）&amp;（吨）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全球主要地区防滑钢板产量（2027-2032）&amp;（吨）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全球主要地区防滑钢板产量市场份额（2021-2026）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全球主要地区防滑钢板产量市场份额（2027-2032）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中国市场防滑钢板产量、销量、进出口（2021-2026）&amp;（吨）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中国市场防滑钢板产量、销量、进出口预测（2027-2032）&amp;（吨）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全球主要地区防滑钢板销售收入增速：（2021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全球主要地区防滑钢板销售收入（2021-2026）&amp;（万元）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全球主要地区防滑钢板销售收入市场份额（2021-2026）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全球主要地区防滑钢板收入（2027-2032）&amp;（万元）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全球主要地区防滑钢板收入市场份额（2027-2032）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全球主要地区防滑钢板销量（吨）：2021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全球主要地区防滑钢板销量（2021-2026）&amp;（吨）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全球主要地区防滑钢板销量（2027-2032）&amp;（吨）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全球主要地区防滑钢板销量份额（2027-2032）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防滑钢板销量（吨）、收入（万元）、价格（元/吨）及毛利率（2021-2026）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防滑钢板销量（吨）、收入（万元）、价格（元/吨）及毛利率（2021-2026）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防滑钢板销量（吨）、收入（万元）、价格（元/吨）及毛利率（2021-2026）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防滑钢板销量（吨）、收入（万元）、价格（元/吨）及毛利率（2021-2026）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防滑钢板销量（吨）、收入（万元）、价格（元/吨）及毛利率（2021-2026）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防滑钢板销量（吨）、收入（万元）、价格（元/吨）及毛利率（2021-2026）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防滑钢板销量（吨）、收入（万元）、价格（元/吨）及毛利率（2021-2026）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防滑钢板销量（吨）、收入（万元）、价格（元/吨）及毛利率（2021-2026）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全球不同产品类型防滑钢板销量（2021-2026）&amp;（吨）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全球不同产品类型防滑钢板销量市场份额（2021-2026）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全球不同产品类型防滑钢板销量预测（2027-2032）&amp;（吨）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全球市场不同产品类型防滑钢板销量市场份额预测（2027-2032）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全球不同产品类型防滑钢板收入（2021-2026）&amp;（万元）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全球不同产品类型防滑钢板收入市场份额（2021-2026）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全球不同产品类型防滑钢板收入预测（2027-2032）&amp;（万元）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全球不同产品类型防滑钢板收入市场份额预测（2027-2032）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中国不同产品类型防滑钢板销量（2021-2026）&amp;（吨）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中国不同产品类型防滑钢板销量市场份额（2021-2026）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中国不同产品类型防滑钢板销量预测（2027-2032）&amp;（吨）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全球市场不同产品类型防滑钢板销量市场份额预测（2027-2032）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中国不同产品类型防滑钢板收入（2021-2026）&amp;（万元）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中国不同产品类型防滑钢板收入市场份额（2021-2026）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中国不同产品类型防滑钢板收入预测（2027-2032）&amp;（万元）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中国不同产品类型防滑钢板收入市场份额预测（2027-2032）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全球不同应用防滑钢板销量（2021-2026）&amp;（吨）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全球不同应用防滑钢板销量市场份额（2021-2026）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全球不同应用防滑钢板销量预测（2027-2032）&amp;（吨）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全球市场不同应用防滑钢板销量市场份额预测（2027-2032）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全球不同应用防滑钢板收入（2021-2026）&amp;（万元）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全球不同应用防滑钢板收入市场份额（2021-2026）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全球不同应用防滑钢板收入预测（2027-2032）&amp;（万元）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全球不同应用防滑钢板收入市场份额预测（2027-2032）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中国不同应用防滑钢板销量（2021-2026）&amp;（吨）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中国不同应用防滑钢板销量市场份额（2021-2026）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中国不同应用防滑钢板销量预测（2027-2032）&amp;（吨）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中国市场不同应用防滑钢板销量市场份额预测（2027-2032）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中国不同应用防滑钢板收入（2021-2026）&amp;（万元）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中国不同应用防滑钢板收入市场份额（2021-2026）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中国不同应用防滑钢板收入预测（2027-2032）&amp;（万元）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中国不同应用防滑钢板收入市场份额预测（2027-2032）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防滑钢板行业发展趋势</w:t>
      </w:r>
      <w:r>
        <w:rPr>
          <w:rFonts w:hint="eastAsia"/>
        </w:rPr>
        <w:br/>
      </w:r>
      <w:r>
        <w:rPr>
          <w:rFonts w:hint="eastAsia"/>
        </w:rPr>
        <w:t>　　表 116： 防滑钢板行业主要驱动因素</w:t>
      </w:r>
      <w:r>
        <w:rPr>
          <w:rFonts w:hint="eastAsia"/>
        </w:rPr>
        <w:br/>
      </w:r>
      <w:r>
        <w:rPr>
          <w:rFonts w:hint="eastAsia"/>
        </w:rPr>
        <w:t>　　表 117： 防滑钢板行业供应链分析</w:t>
      </w:r>
      <w:r>
        <w:rPr>
          <w:rFonts w:hint="eastAsia"/>
        </w:rPr>
        <w:br/>
      </w:r>
      <w:r>
        <w:rPr>
          <w:rFonts w:hint="eastAsia"/>
        </w:rPr>
        <w:t>　　表 118： 防滑钢板上游原料供应商</w:t>
      </w:r>
      <w:r>
        <w:rPr>
          <w:rFonts w:hint="eastAsia"/>
        </w:rPr>
        <w:br/>
      </w:r>
      <w:r>
        <w:rPr>
          <w:rFonts w:hint="eastAsia"/>
        </w:rPr>
        <w:t>　　表 119： 防滑钢板主要地区不同应用客户分析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防滑钢板典型经销商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防滑钢板产品图片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全球不同产品类型防滑钢板销售额2021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全球不同产品类型防滑钢板市场份额2025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冷轧产品图片</w:t>
      </w:r>
      <w:r>
        <w:rPr>
          <w:rFonts w:hint="eastAsia"/>
        </w:rPr>
        <w:br/>
      </w:r>
      <w:r>
        <w:rPr>
          <w:rFonts w:hint="eastAsia"/>
        </w:rPr>
        <w:t>　　图 5： 热轧产品图片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全球不同应用防滑钢板市场份额2025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2025年全球前五大生产商防滑钢板市场份额</w:t>
      </w:r>
      <w:r>
        <w:rPr>
          <w:rFonts w:hint="eastAsia"/>
        </w:rPr>
        <w:br/>
      </w:r>
      <w:r>
        <w:rPr>
          <w:rFonts w:hint="eastAsia"/>
        </w:rPr>
        <w:t>　　图 12： 2025年全球防滑钢板第一梯队、第二梯队和第三梯队厂商及市场份额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全球防滑钢板产能、产量、产能利用率及发展趋势（2021-2032）&amp;（吨）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全球防滑钢板产量、需求量及发展趋势（2021-2032）&amp;（吨）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全球主要地区防滑钢板产量市场份额（2021-2032）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中国防滑钢板产能、产量、产能利用率及发展趋势（2021-2032）&amp;（吨）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中国防滑钢板产量、市场需求量及发展趋势（2021-2032）&amp;（吨）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全球防滑钢板市场销售额及增长率：（2021-2032）&amp;（万元）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全球市场防滑钢板市场规模：2021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全球市场防滑钢板销量及增长率（2021-2032）&amp;（吨）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全球市场防滑钢板价格趋势（2021-2032）&amp;（元/吨）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全球主要地区防滑钢板销售收入（2021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全球主要地区防滑钢板销售收入市场份额（2021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北美市场防滑钢板销量及增长率（2021-2032）&amp;（吨）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北美市场防滑钢板收入及增长率（2021-2032）&amp;（万元）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欧洲市场防滑钢板销量及增长率（2021-2032）&amp;（吨）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欧洲市场防滑钢板收入及增长率（2021-2032）&amp;（万元）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中国市场防滑钢板销量及增长率（2021-2032）&amp;（吨）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中国市场防滑钢板收入及增长率（2021-2032）&amp;（万元）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日本市场防滑钢板销量及增长率（2021-2032）&amp;（吨）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日本市场防滑钢板收入及增长率（2021-2032）&amp;（万元）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东南亚市场防滑钢板销量及增长率（2021-2032）&amp;（吨）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东南亚市场防滑钢板收入及增长率（2021-2032）&amp;（万元）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印度市场防滑钢板销量及增长率（2021-2032）&amp;（吨）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印度市场防滑钢板收入及增长率（2021-2032）&amp;（万元）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南美市场防滑钢板销量及增长率（2021-2032）&amp;（吨）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南美市场防滑钢板收入及增长率（2021-2032）&amp;（万元）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中东市场防滑钢板销量及增长率（2021-2032）&amp;（吨）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中东市场防滑钢板收入及增长率（2021-2032）&amp;（万元）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全球不同产品类型防滑钢板价格走势（2021-2032）&amp;（元/吨）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全球不同应用防滑钢板价格走势（2021-2032）&amp;（元/吨）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防滑钢板中国企业SWOT分析</w:t>
      </w:r>
      <w:r>
        <w:rPr>
          <w:rFonts w:hint="eastAsia"/>
        </w:rPr>
        <w:br/>
      </w:r>
      <w:r>
        <w:rPr>
          <w:rFonts w:hint="eastAsia"/>
        </w:rPr>
        <w:t>　　图 43： 防滑钢板产业链</w:t>
      </w:r>
      <w:r>
        <w:rPr>
          <w:rFonts w:hint="eastAsia"/>
        </w:rPr>
        <w:br/>
      </w:r>
      <w:r>
        <w:rPr>
          <w:rFonts w:hint="eastAsia"/>
        </w:rPr>
        <w:t>　　图 44： 防滑钢板行业采购模式分析</w:t>
      </w:r>
      <w:r>
        <w:rPr>
          <w:rFonts w:hint="eastAsia"/>
        </w:rPr>
        <w:br/>
      </w:r>
      <w:r>
        <w:rPr>
          <w:rFonts w:hint="eastAsia"/>
        </w:rPr>
        <w:t>　　图 45： 防滑钢板行业生产模式</w:t>
      </w:r>
      <w:r>
        <w:rPr>
          <w:rFonts w:hint="eastAsia"/>
        </w:rPr>
        <w:br/>
      </w:r>
      <w:r>
        <w:rPr>
          <w:rFonts w:hint="eastAsia"/>
        </w:rPr>
        <w:t>　　图 46： 防滑钢板行业销售模式分析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4e6cae2f44978" w:history="1">
        <w:r>
          <w:rPr>
            <w:rStyle w:val="Hyperlink"/>
          </w:rPr>
          <w:t>2026-2032年全球与中国防滑钢板行业现状及前景分析报告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4e6cae2f44978" w:history="1">
        <w:r>
          <w:rPr>
            <w:rStyle w:val="Hyperlink"/>
          </w:rPr>
          <w:t>https://www.20087.com/0/21/FangHuaGangBanShiChangXianZhuangHeQianJing.html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热点：钢板打滑怎么样做防滑处理、防滑钢板图片、防滑橡胶垫、防滑钢板价格、304价格今日报价表、不锈钢防滑钢板、钢板表面喷防滑颗粒图片、防滑钢板多少钱一吨、5毫米厚防滑钢板多少钱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0eddfea7244cf" w:history="1">
      <w:r>
        <w:rPr>
          <w:rStyle w:val="Hyperlink"/>
        </w:rPr>
        <w:t>2026-2032年全球与中国防滑钢板行业现状及前景分析报告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angHuaGangBanShiChangXianZhuangHeQianJing.html" TargetMode="External" Id="Rf0b4e6cae2f4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angHuaGangBanShiChangXianZhuangHeQianJing.html" TargetMode="External" Id="R60b0eddfea72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2026-01-26T07:07:48Z</dcterms:created>
  <dcterms:modified xsi:type="dcterms:W3CDTF">2026-01-26T08:07:48Z</dcterms:modified>
  <dc:subject>2026-2032年全球与中国防滑钢板行业现状及前景分析报告</dc:subject>
  <dc:title>2026-2032年全球与中国防滑钢板行业现状及前景分析报告</dc:title>
  <cp:keywords>2026-2032年全球与中国防滑钢板行业现状及前景分析报告</cp:keywords>
  <dc:description>2026-2032年全球与中国防滑钢板行业现状及前景分析报告</dc:description>
</cp:coreProperties>
</file>