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ea0edfd5247f5" w:history="1">
              <w:r>
                <w:rPr>
                  <w:rStyle w:val="Hyperlink"/>
                </w:rPr>
                <w:t>2024-2030年中国巴氏奶行业现状深度调研与发展趋势分析报告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ea0edfd5247f5" w:history="1">
              <w:r>
                <w:rPr>
                  <w:rStyle w:val="Hyperlink"/>
                </w:rPr>
                <w:t>2024-2030年中国巴氏奶行业现状深度调研与发展趋势分析报告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1ea0edfd5247f5" w:history="1">
                <w:r>
                  <w:rPr>
                    <w:rStyle w:val="Hyperlink"/>
                  </w:rPr>
                  <w:t>https://www.20087.com/1/91/BaShiNaiWeiLaiFaZhanQuShi.html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氏奶即经过低温长时间或高温短时间杀菌处理的鲜牛奶，保留了更多天然营养成分和口感，近年来受到消费者的广泛欢迎。随着人们健康意识的提升，对新鲜、无添加的乳制品需求日益增加，巴氏奶市场呈现稳步增长态势。在食品安全监管加强的背景下，巴氏奶的生产标准更加严格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巴氏奶行业将朝着高品质、个性化方向发展。一方面，消费升级促使消费者追求更高质量的乳制品，企业将加大研发投入，优化生产工艺，提升巴氏奶的营养价值和风味。另一方面，针对不同人群的健康需求，如低脂、无乳糖等特定配方的巴氏奶产品将更加丰富。同时，冷链物流的完善将拓展巴氏奶的销售半径，使其覆盖更广泛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ea0edfd5247f5" w:history="1">
        <w:r>
          <w:rPr>
            <w:rStyle w:val="Hyperlink"/>
          </w:rPr>
          <w:t>2024-2030年中国巴氏奶行业现状深度调研与发展趋势分析报告</w:t>
        </w:r>
      </w:hyperlink>
      <w:r>
        <w:rPr>
          <w:rFonts w:hint="eastAsia"/>
        </w:rPr>
        <w:t>》专业、系统地分析了巴氏奶行业现状，包括市场需求、市场规模及价格动态，全面梳理了巴氏奶产业链结构，并对巴氏奶细分市场进行了探究。巴氏奶报告基于详实数据，科学预测了巴氏奶市场发展前景和发展趋势，同时剖析了巴氏奶品牌竞争、市场集中度以及重点企业的市场地位。在识别风险与机遇的基础上，巴氏奶报告提出了针对性的发展策略和建议。巴氏奶报告为巴氏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中国巴氏奶生产分析及趋势预测</w:t>
      </w:r>
      <w:r>
        <w:rPr>
          <w:rFonts w:hint="eastAsia"/>
        </w:rPr>
        <w:br/>
      </w:r>
      <w:r>
        <w:rPr>
          <w:rFonts w:hint="eastAsia"/>
        </w:rPr>
        <w:t>第一章 中国巴氏奶生产分析</w:t>
      </w:r>
      <w:r>
        <w:rPr>
          <w:rFonts w:hint="eastAsia"/>
        </w:rPr>
        <w:br/>
      </w:r>
      <w:r>
        <w:rPr>
          <w:rFonts w:hint="eastAsia"/>
        </w:rPr>
        <w:t>　　1.1 中国巴氏奶生产变化</w:t>
      </w:r>
      <w:r>
        <w:rPr>
          <w:rFonts w:hint="eastAsia"/>
        </w:rPr>
        <w:br/>
      </w:r>
      <w:r>
        <w:rPr>
          <w:rFonts w:hint="eastAsia"/>
        </w:rPr>
        <w:t>　　　　1.1.1 巴氏奶产能及产量变化</w:t>
      </w:r>
      <w:r>
        <w:rPr>
          <w:rFonts w:hint="eastAsia"/>
        </w:rPr>
        <w:br/>
      </w:r>
      <w:r>
        <w:rPr>
          <w:rFonts w:hint="eastAsia"/>
        </w:rPr>
        <w:t>　　　　1.1.2 巴氏奶生产布局及区域生产分析</w:t>
      </w:r>
      <w:r>
        <w:rPr>
          <w:rFonts w:hint="eastAsia"/>
        </w:rPr>
        <w:br/>
      </w:r>
      <w:r>
        <w:rPr>
          <w:rFonts w:hint="eastAsia"/>
        </w:rPr>
        <w:t>　　　　中国巴氏奶生产仍主要集中在南方地区，尤其乳制品呈“城市型”消费特点的上海、江浙、广东等东南沿海地区；此外，奶源丰富的东北、华北等部分地区，如黑龙江、河北、北京等，尤其是一二线城市中消费者生活水平的提高，将拉动巴氏奶生产快速增长。而青海、新疆等西部地区，受经济发展缓慢、食品营养等消费意识薄弱，未来巴氏奶生产增速较慢，而贮运方便、口味多样的常温奶、乳饮料类将发展迅猛。</w:t>
      </w:r>
      <w:r>
        <w:rPr>
          <w:rFonts w:hint="eastAsia"/>
        </w:rPr>
        <w:br/>
      </w:r>
      <w:r>
        <w:rPr>
          <w:rFonts w:hint="eastAsia"/>
        </w:rPr>
        <w:t>　　1.2 中国巴氏奶生产企业布局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中国巴氏奶生产类别和包装分析</w:t>
      </w:r>
      <w:r>
        <w:rPr>
          <w:rFonts w:hint="eastAsia"/>
        </w:rPr>
        <w:br/>
      </w:r>
      <w:r>
        <w:rPr>
          <w:rFonts w:hint="eastAsia"/>
        </w:rPr>
        <w:t>　　2.1 巴氏奶生产工艺及产品类型</w:t>
      </w:r>
      <w:r>
        <w:rPr>
          <w:rFonts w:hint="eastAsia"/>
        </w:rPr>
        <w:br/>
      </w:r>
      <w:r>
        <w:rPr>
          <w:rFonts w:hint="eastAsia"/>
        </w:rPr>
        <w:t>　　2.2 巴氏奶主要包装类型</w:t>
      </w:r>
      <w:r>
        <w:rPr>
          <w:rFonts w:hint="eastAsia"/>
        </w:rPr>
        <w:br/>
      </w:r>
      <w:r>
        <w:rPr>
          <w:rFonts w:hint="eastAsia"/>
        </w:rPr>
        <w:t>　　2.3 不同包装类型成本分析</w:t>
      </w:r>
      <w:r>
        <w:rPr>
          <w:rFonts w:hint="eastAsia"/>
        </w:rPr>
        <w:br/>
      </w:r>
      <w:r>
        <w:rPr>
          <w:rFonts w:hint="eastAsia"/>
        </w:rPr>
        <w:t>　　2.4 不同包装类型所占市场比重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中国未来巴氏奶生产预测（2020）</w:t>
      </w:r>
      <w:r>
        <w:rPr>
          <w:rFonts w:hint="eastAsia"/>
        </w:rPr>
        <w:br/>
      </w:r>
      <w:r>
        <w:rPr>
          <w:rFonts w:hint="eastAsia"/>
        </w:rPr>
        <w:t>　　3.1 生产能力及产量预测</w:t>
      </w:r>
      <w:r>
        <w:rPr>
          <w:rFonts w:hint="eastAsia"/>
        </w:rPr>
        <w:br/>
      </w:r>
      <w:r>
        <w:rPr>
          <w:rFonts w:hint="eastAsia"/>
        </w:rPr>
        <w:t>　　3.2 生产布局预测</w:t>
      </w:r>
      <w:r>
        <w:rPr>
          <w:rFonts w:hint="eastAsia"/>
        </w:rPr>
        <w:br/>
      </w:r>
      <w:r>
        <w:rPr>
          <w:rFonts w:hint="eastAsia"/>
        </w:rPr>
        <w:t>　　3.3 产品种类预测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中国巴氏奶流通分析</w:t>
      </w:r>
      <w:r>
        <w:rPr>
          <w:rFonts w:hint="eastAsia"/>
        </w:rPr>
        <w:br/>
      </w:r>
      <w:r>
        <w:rPr>
          <w:rFonts w:hint="eastAsia"/>
        </w:rPr>
        <w:t>第四章 中国巴氏奶流通模式</w:t>
      </w:r>
      <w:r>
        <w:rPr>
          <w:rFonts w:hint="eastAsia"/>
        </w:rPr>
        <w:br/>
      </w:r>
      <w:r>
        <w:rPr>
          <w:rFonts w:hint="eastAsia"/>
        </w:rPr>
        <w:t>　　4.1 生产企业→消费者</w:t>
      </w:r>
      <w:r>
        <w:rPr>
          <w:rFonts w:hint="eastAsia"/>
        </w:rPr>
        <w:br/>
      </w:r>
      <w:r>
        <w:rPr>
          <w:rFonts w:hint="eastAsia"/>
        </w:rPr>
        <w:t>　　4.2 生产企业→终端零售</w:t>
      </w:r>
      <w:r>
        <w:rPr>
          <w:rFonts w:hint="eastAsia"/>
        </w:rPr>
        <w:br/>
      </w:r>
      <w:r>
        <w:rPr>
          <w:rFonts w:hint="eastAsia"/>
        </w:rPr>
        <w:t>　　4.3 生产企业→经销商→终端零售（和消费者）</w:t>
      </w:r>
      <w:r>
        <w:rPr>
          <w:rFonts w:hint="eastAsia"/>
        </w:rPr>
        <w:br/>
      </w:r>
      <w:r>
        <w:rPr>
          <w:rFonts w:hint="eastAsia"/>
        </w:rPr>
        <w:t>　　4.4 进入主要零售终端（大型超市）成本分析</w:t>
      </w:r>
      <w:r>
        <w:rPr>
          <w:rFonts w:hint="eastAsia"/>
        </w:rPr>
        <w:br/>
      </w:r>
      <w:r>
        <w:rPr>
          <w:rFonts w:hint="eastAsia"/>
        </w:rPr>
        <w:t>　　（1）入场方式</w:t>
      </w:r>
      <w:r>
        <w:rPr>
          <w:rFonts w:hint="eastAsia"/>
        </w:rPr>
        <w:br/>
      </w:r>
      <w:r>
        <w:rPr>
          <w:rFonts w:hint="eastAsia"/>
        </w:rPr>
        <w:t>　　（2）入场费用</w:t>
      </w:r>
      <w:r>
        <w:rPr>
          <w:rFonts w:hint="eastAsia"/>
        </w:rPr>
        <w:br/>
      </w:r>
      <w:r>
        <w:rPr>
          <w:rFonts w:hint="eastAsia"/>
        </w:rPr>
        <w:t>　　（3）销售活动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中国巴氏奶冷链物流成本分析</w:t>
      </w:r>
      <w:r>
        <w:rPr>
          <w:rFonts w:hint="eastAsia"/>
        </w:rPr>
        <w:br/>
      </w:r>
      <w:r>
        <w:rPr>
          <w:rFonts w:hint="eastAsia"/>
        </w:rPr>
        <w:t>　　5.1 冷链物流模式</w:t>
      </w:r>
      <w:r>
        <w:rPr>
          <w:rFonts w:hint="eastAsia"/>
        </w:rPr>
        <w:br/>
      </w:r>
      <w:r>
        <w:rPr>
          <w:rFonts w:hint="eastAsia"/>
        </w:rPr>
        <w:t>　　（1）自营物流</w:t>
      </w:r>
      <w:r>
        <w:rPr>
          <w:rFonts w:hint="eastAsia"/>
        </w:rPr>
        <w:br/>
      </w:r>
      <w:r>
        <w:rPr>
          <w:rFonts w:hint="eastAsia"/>
        </w:rPr>
        <w:t>　　（2）第三方物流</w:t>
      </w:r>
      <w:r>
        <w:rPr>
          <w:rFonts w:hint="eastAsia"/>
        </w:rPr>
        <w:br/>
      </w:r>
      <w:r>
        <w:rPr>
          <w:rFonts w:hint="eastAsia"/>
        </w:rPr>
        <w:t>　　5.2 不同冷链物流成本分析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中国乳制品相关贸易协定及政策分析</w:t>
      </w:r>
      <w:r>
        <w:rPr>
          <w:rFonts w:hint="eastAsia"/>
        </w:rPr>
        <w:br/>
      </w:r>
      <w:r>
        <w:rPr>
          <w:rFonts w:hint="eastAsia"/>
        </w:rPr>
        <w:t>　　6.1 中国乳制品自由贸易协定优势</w:t>
      </w:r>
      <w:r>
        <w:rPr>
          <w:rFonts w:hint="eastAsia"/>
        </w:rPr>
        <w:br/>
      </w:r>
      <w:r>
        <w:rPr>
          <w:rFonts w:hint="eastAsia"/>
        </w:rPr>
        <w:t>　　6.2 中国—新西兰自贸协定是否影响中国巴氏奶贸易</w:t>
      </w:r>
      <w:r>
        <w:rPr>
          <w:rFonts w:hint="eastAsia"/>
        </w:rPr>
        <w:br/>
      </w:r>
      <w:r>
        <w:rPr>
          <w:rFonts w:hint="eastAsia"/>
        </w:rPr>
        <w:t>　　6.3 中国巴氏奶相关政策/质量法规对进口影响分析及预测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中国巴氏奶贸易</w:t>
      </w:r>
      <w:r>
        <w:rPr>
          <w:rFonts w:hint="eastAsia"/>
        </w:rPr>
        <w:br/>
      </w:r>
      <w:r>
        <w:rPr>
          <w:rFonts w:hint="eastAsia"/>
        </w:rPr>
        <w:t>　　7.1 进口量变化</w:t>
      </w:r>
      <w:r>
        <w:rPr>
          <w:rFonts w:hint="eastAsia"/>
        </w:rPr>
        <w:br/>
      </w:r>
      <w:r>
        <w:rPr>
          <w:rFonts w:hint="eastAsia"/>
        </w:rPr>
        <w:t>　　7.2 进口成本</w:t>
      </w:r>
      <w:r>
        <w:rPr>
          <w:rFonts w:hint="eastAsia"/>
        </w:rPr>
        <w:br/>
      </w:r>
      <w:r>
        <w:rPr>
          <w:rFonts w:hint="eastAsia"/>
        </w:rPr>
        <w:t>　　7.3 进口来源国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中国巴氏奶贸易商分析</w:t>
      </w:r>
      <w:r>
        <w:rPr>
          <w:rFonts w:hint="eastAsia"/>
        </w:rPr>
        <w:br/>
      </w:r>
      <w:r>
        <w:rPr>
          <w:rFonts w:hint="eastAsia"/>
        </w:rPr>
        <w:t>　　8.1 中国巴氏奶主要贸易商</w:t>
      </w:r>
      <w:r>
        <w:rPr>
          <w:rFonts w:hint="eastAsia"/>
        </w:rPr>
        <w:br/>
      </w:r>
      <w:r>
        <w:rPr>
          <w:rFonts w:hint="eastAsia"/>
        </w:rPr>
        <w:t>　　8.2 青岛三湖食品有限公司</w:t>
      </w:r>
      <w:r>
        <w:rPr>
          <w:rFonts w:hint="eastAsia"/>
        </w:rPr>
        <w:br/>
      </w:r>
      <w:r>
        <w:rPr>
          <w:rFonts w:hint="eastAsia"/>
        </w:rPr>
        <w:t>　　（1）基本情况</w:t>
      </w:r>
      <w:r>
        <w:rPr>
          <w:rFonts w:hint="eastAsia"/>
        </w:rPr>
        <w:br/>
      </w:r>
      <w:r>
        <w:rPr>
          <w:rFonts w:hint="eastAsia"/>
        </w:rPr>
        <w:t>　　（2）进口巴氏奶主要来源</w:t>
      </w:r>
      <w:r>
        <w:rPr>
          <w:rFonts w:hint="eastAsia"/>
        </w:rPr>
        <w:br/>
      </w:r>
      <w:r>
        <w:rPr>
          <w:rFonts w:hint="eastAsia"/>
        </w:rPr>
        <w:t>　　（3）分销能力分析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中国巴氏奶贸易预测（2020）</w:t>
      </w:r>
      <w:r>
        <w:rPr>
          <w:rFonts w:hint="eastAsia"/>
        </w:rPr>
        <w:br/>
      </w:r>
      <w:r>
        <w:rPr>
          <w:rFonts w:hint="eastAsia"/>
        </w:rPr>
        <w:t>　　9.1 中国巴氏奶进口量预测</w:t>
      </w:r>
      <w:r>
        <w:rPr>
          <w:rFonts w:hint="eastAsia"/>
        </w:rPr>
        <w:br/>
      </w:r>
      <w:r>
        <w:rPr>
          <w:rFonts w:hint="eastAsia"/>
        </w:rPr>
        <w:t>　　9.2 未来中国巴氏奶的主要来源国变化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中国巴氏奶消费市场调研及预测</w:t>
      </w:r>
      <w:r>
        <w:rPr>
          <w:rFonts w:hint="eastAsia"/>
        </w:rPr>
        <w:br/>
      </w:r>
      <w:r>
        <w:rPr>
          <w:rFonts w:hint="eastAsia"/>
        </w:rPr>
        <w:t>第十章 中国巴氏奶消费特点</w:t>
      </w:r>
      <w:r>
        <w:rPr>
          <w:rFonts w:hint="eastAsia"/>
        </w:rPr>
        <w:br/>
      </w:r>
      <w:r>
        <w:rPr>
          <w:rFonts w:hint="eastAsia"/>
        </w:rPr>
        <w:t>　　10.1 中国巴氏奶消费量变化</w:t>
      </w:r>
      <w:r>
        <w:rPr>
          <w:rFonts w:hint="eastAsia"/>
        </w:rPr>
        <w:br/>
      </w:r>
      <w:r>
        <w:rPr>
          <w:rFonts w:hint="eastAsia"/>
        </w:rPr>
        <w:t>　　10.2 中国巴氏奶消费偏好</w:t>
      </w:r>
      <w:r>
        <w:rPr>
          <w:rFonts w:hint="eastAsia"/>
        </w:rPr>
        <w:br/>
      </w:r>
      <w:r>
        <w:rPr>
          <w:rFonts w:hint="eastAsia"/>
        </w:rPr>
        <w:t>　　　　10.2.1 包装类型</w:t>
      </w:r>
      <w:r>
        <w:rPr>
          <w:rFonts w:hint="eastAsia"/>
        </w:rPr>
        <w:br/>
      </w:r>
      <w:r>
        <w:rPr>
          <w:rFonts w:hint="eastAsia"/>
        </w:rPr>
        <w:t>　　　　10.2.2 消费品牌</w:t>
      </w:r>
      <w:r>
        <w:rPr>
          <w:rFonts w:hint="eastAsia"/>
        </w:rPr>
        <w:br/>
      </w:r>
      <w:r>
        <w:rPr>
          <w:rFonts w:hint="eastAsia"/>
        </w:rPr>
        <w:t>　　　　10.2.3 产品价格</w:t>
      </w:r>
      <w:r>
        <w:rPr>
          <w:rFonts w:hint="eastAsia"/>
        </w:rPr>
        <w:br/>
      </w:r>
      <w:r>
        <w:rPr>
          <w:rFonts w:hint="eastAsia"/>
        </w:rPr>
        <w:t>　　　　10.2.4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中国巴氏奶消费区域性差异分析32</w:t>
      </w:r>
      <w:r>
        <w:rPr>
          <w:rFonts w:hint="eastAsia"/>
        </w:rPr>
        <w:br/>
      </w:r>
      <w:r>
        <w:rPr>
          <w:rFonts w:hint="eastAsia"/>
        </w:rPr>
        <w:t>　　11.1 不同区域间巴氏奶的消费差异</w:t>
      </w:r>
      <w:r>
        <w:rPr>
          <w:rFonts w:hint="eastAsia"/>
        </w:rPr>
        <w:br/>
      </w:r>
      <w:r>
        <w:rPr>
          <w:rFonts w:hint="eastAsia"/>
        </w:rPr>
        <w:t>　　　　11.1.1 消费习惯</w:t>
      </w:r>
      <w:r>
        <w:rPr>
          <w:rFonts w:hint="eastAsia"/>
        </w:rPr>
        <w:br/>
      </w:r>
      <w:r>
        <w:rPr>
          <w:rFonts w:hint="eastAsia"/>
        </w:rPr>
        <w:t>　　　　11.1.2 消费品牌</w:t>
      </w:r>
      <w:r>
        <w:rPr>
          <w:rFonts w:hint="eastAsia"/>
        </w:rPr>
        <w:br/>
      </w:r>
      <w:r>
        <w:rPr>
          <w:rFonts w:hint="eastAsia"/>
        </w:rPr>
        <w:t>　　　　11.1.3 消费量</w:t>
      </w:r>
      <w:r>
        <w:rPr>
          <w:rFonts w:hint="eastAsia"/>
        </w:rPr>
        <w:br/>
      </w:r>
      <w:r>
        <w:rPr>
          <w:rFonts w:hint="eastAsia"/>
        </w:rPr>
        <w:t>　　　　11.1.4 造成区域性差异的主要因素</w:t>
      </w:r>
      <w:r>
        <w:rPr>
          <w:rFonts w:hint="eastAsia"/>
        </w:rPr>
        <w:br/>
      </w:r>
      <w:r>
        <w:rPr>
          <w:rFonts w:hint="eastAsia"/>
        </w:rPr>
        <w:t>　　　　（1）内在因素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11.2 城乡间巴氏奶的消费差异</w:t>
      </w:r>
      <w:r>
        <w:rPr>
          <w:rFonts w:hint="eastAsia"/>
        </w:rPr>
        <w:br/>
      </w:r>
      <w:r>
        <w:rPr>
          <w:rFonts w:hint="eastAsia"/>
        </w:rPr>
        <w:t>　　　　11.2.1 城乡消费差异分析</w:t>
      </w:r>
      <w:r>
        <w:rPr>
          <w:rFonts w:hint="eastAsia"/>
        </w:rPr>
        <w:br/>
      </w:r>
      <w:r>
        <w:rPr>
          <w:rFonts w:hint="eastAsia"/>
        </w:rPr>
        <w:t>　　　　11.2.2 造成城乡差异的主要因素</w:t>
      </w:r>
      <w:r>
        <w:rPr>
          <w:rFonts w:hint="eastAsia"/>
        </w:rPr>
        <w:br/>
      </w:r>
      <w:r>
        <w:rPr>
          <w:rFonts w:hint="eastAsia"/>
        </w:rPr>
        <w:t>　　　　（1）收入水平</w:t>
      </w:r>
      <w:r>
        <w:rPr>
          <w:rFonts w:hint="eastAsia"/>
        </w:rPr>
        <w:br/>
      </w:r>
      <w:r>
        <w:rPr>
          <w:rFonts w:hint="eastAsia"/>
        </w:rPr>
        <w:t>　　　　（2）生活和工作习惯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中国“鲜奶吧”及发展潜力</w:t>
      </w:r>
      <w:r>
        <w:rPr>
          <w:rFonts w:hint="eastAsia"/>
        </w:rPr>
        <w:br/>
      </w:r>
      <w:r>
        <w:rPr>
          <w:rFonts w:hint="eastAsia"/>
        </w:rPr>
        <w:t>　　12.1 “鲜奶吧”在中国的发展</w:t>
      </w:r>
      <w:r>
        <w:rPr>
          <w:rFonts w:hint="eastAsia"/>
        </w:rPr>
        <w:br/>
      </w:r>
      <w:r>
        <w:rPr>
          <w:rFonts w:hint="eastAsia"/>
        </w:rPr>
        <w:t>　　12.2 “鲜奶吧“的优势及不足</w:t>
      </w:r>
      <w:r>
        <w:rPr>
          <w:rFonts w:hint="eastAsia"/>
        </w:rPr>
        <w:br/>
      </w:r>
      <w:r>
        <w:rPr>
          <w:rFonts w:hint="eastAsia"/>
        </w:rPr>
        <w:t>　　12.3 “鲜奶吧”的未来发展潜力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中国巴氏奶消费需求预测（2020）</w:t>
      </w:r>
      <w:r>
        <w:rPr>
          <w:rFonts w:hint="eastAsia"/>
        </w:rPr>
        <w:br/>
      </w:r>
      <w:r>
        <w:rPr>
          <w:rFonts w:hint="eastAsia"/>
        </w:rPr>
        <w:t>　　13.1 消费量预测</w:t>
      </w:r>
      <w:r>
        <w:rPr>
          <w:rFonts w:hint="eastAsia"/>
        </w:rPr>
        <w:br/>
      </w:r>
      <w:r>
        <w:rPr>
          <w:rFonts w:hint="eastAsia"/>
        </w:rPr>
        <w:t>　　13.2 消费偏好预测</w:t>
      </w:r>
      <w:r>
        <w:rPr>
          <w:rFonts w:hint="eastAsia"/>
        </w:rPr>
        <w:br/>
      </w:r>
      <w:r>
        <w:rPr>
          <w:rFonts w:hint="eastAsia"/>
        </w:rPr>
        <w:t>　　13.3 区域消费差异预测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中国巴氏奶市场竟争企业分析及预测</w:t>
      </w:r>
      <w:r>
        <w:rPr>
          <w:rFonts w:hint="eastAsia"/>
        </w:rPr>
        <w:br/>
      </w:r>
      <w:r>
        <w:rPr>
          <w:rFonts w:hint="eastAsia"/>
        </w:rPr>
        <w:t>第十四章 中国巴氏奶市场上的国内外主要品牌</w:t>
      </w:r>
      <w:r>
        <w:rPr>
          <w:rFonts w:hint="eastAsia"/>
        </w:rPr>
        <w:br/>
      </w:r>
      <w:r>
        <w:rPr>
          <w:rFonts w:hint="eastAsia"/>
        </w:rPr>
        <w:t>　　14.1 国内主要品牌</w:t>
      </w:r>
      <w:r>
        <w:rPr>
          <w:rFonts w:hint="eastAsia"/>
        </w:rPr>
        <w:br/>
      </w:r>
      <w:r>
        <w:rPr>
          <w:rFonts w:hint="eastAsia"/>
        </w:rPr>
        <w:t>　　14.2 国外主要品牌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国内外企业巴氏奶竞争力分析</w:t>
      </w:r>
      <w:r>
        <w:rPr>
          <w:rFonts w:hint="eastAsia"/>
        </w:rPr>
        <w:br/>
      </w:r>
      <w:r>
        <w:rPr>
          <w:rFonts w:hint="eastAsia"/>
        </w:rPr>
        <w:t>　　15.1 奶源及产品质量</w:t>
      </w:r>
      <w:r>
        <w:rPr>
          <w:rFonts w:hint="eastAsia"/>
        </w:rPr>
        <w:br/>
      </w:r>
      <w:r>
        <w:rPr>
          <w:rFonts w:hint="eastAsia"/>
        </w:rPr>
        <w:t>　　15.2 销售渠道</w:t>
      </w:r>
      <w:r>
        <w:rPr>
          <w:rFonts w:hint="eastAsia"/>
        </w:rPr>
        <w:br/>
      </w:r>
      <w:r>
        <w:rPr>
          <w:rFonts w:hint="eastAsia"/>
        </w:rPr>
        <w:t>　　15.3 消费群体</w:t>
      </w:r>
      <w:r>
        <w:rPr>
          <w:rFonts w:hint="eastAsia"/>
        </w:rPr>
        <w:br/>
      </w:r>
      <w:r>
        <w:rPr>
          <w:rFonts w:hint="eastAsia"/>
        </w:rPr>
        <w:t>　　15.4 消费者对产品价值的认知</w:t>
      </w:r>
      <w:r>
        <w:rPr>
          <w:rFonts w:hint="eastAsia"/>
        </w:rPr>
        <w:br/>
      </w:r>
      <w:r>
        <w:rPr>
          <w:rFonts w:hint="eastAsia"/>
        </w:rPr>
        <w:t>　　15.5 市场销售价格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国际和本土企业巴氏奶竞争力综合评价</w:t>
      </w:r>
      <w:r>
        <w:rPr>
          <w:rFonts w:hint="eastAsia"/>
        </w:rPr>
        <w:br/>
      </w:r>
      <w:r>
        <w:rPr>
          <w:rFonts w:hint="eastAsia"/>
        </w:rPr>
        <w:t>　　16.1 本土和国际企业在中国巴氏奶市场发展潜力预测（2020）</w:t>
      </w:r>
      <w:r>
        <w:rPr>
          <w:rFonts w:hint="eastAsia"/>
        </w:rPr>
        <w:br/>
      </w:r>
      <w:r>
        <w:rPr>
          <w:rFonts w:hint="eastAsia"/>
        </w:rPr>
        <w:t>　　　　16.1.1 中国巴氏奶市场规模及格局</w:t>
      </w:r>
      <w:r>
        <w:rPr>
          <w:rFonts w:hint="eastAsia"/>
        </w:rPr>
        <w:br/>
      </w:r>
      <w:r>
        <w:rPr>
          <w:rFonts w:hint="eastAsia"/>
        </w:rPr>
        <w:t>　　　　16.1.2 中国巴氏奶市场发展潜力及格局预测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中智^林^：中国本土重点10家巴氏奶生产企业分析</w:t>
      </w:r>
      <w:r>
        <w:rPr>
          <w:rFonts w:hint="eastAsia"/>
        </w:rPr>
        <w:br/>
      </w:r>
      <w:r>
        <w:rPr>
          <w:rFonts w:hint="eastAsia"/>
        </w:rPr>
        <w:t>　　17.1 2024年中国前10家巴氏奶生产企业市场份额</w:t>
      </w:r>
      <w:r>
        <w:rPr>
          <w:rFonts w:hint="eastAsia"/>
        </w:rPr>
        <w:br/>
      </w:r>
      <w:r>
        <w:rPr>
          <w:rFonts w:hint="eastAsia"/>
        </w:rPr>
        <w:t>　　17.2 2024年中国前10家巴氏奶生产企业生产特点</w:t>
      </w:r>
      <w:r>
        <w:rPr>
          <w:rFonts w:hint="eastAsia"/>
        </w:rPr>
        <w:br/>
      </w:r>
      <w:r>
        <w:rPr>
          <w:rFonts w:hint="eastAsia"/>
        </w:rPr>
        <w:t>　　　　17.2.1 中国巴氏奶生产集中度较高</w:t>
      </w:r>
      <w:r>
        <w:rPr>
          <w:rFonts w:hint="eastAsia"/>
        </w:rPr>
        <w:br/>
      </w:r>
      <w:r>
        <w:rPr>
          <w:rFonts w:hint="eastAsia"/>
        </w:rPr>
        <w:t>　　　　17.2.2 企业多通过“订奶入户”销售方式在本地市场占据优势</w:t>
      </w:r>
      <w:r>
        <w:rPr>
          <w:rFonts w:hint="eastAsia"/>
        </w:rPr>
        <w:br/>
      </w:r>
      <w:r>
        <w:rPr>
          <w:rFonts w:hint="eastAsia"/>
        </w:rPr>
        <w:t>　　　　17.2.3 企业均自建牧场，拥有稳定和高品质奶源</w:t>
      </w:r>
      <w:r>
        <w:rPr>
          <w:rFonts w:hint="eastAsia"/>
        </w:rPr>
        <w:br/>
      </w:r>
      <w:r>
        <w:rPr>
          <w:rFonts w:hint="eastAsia"/>
        </w:rPr>
        <w:t>　　　　17.2.4 注重高端巴氏奶的研发生产，以满足消费者对高品质产品的需求</w:t>
      </w:r>
      <w:r>
        <w:rPr>
          <w:rFonts w:hint="eastAsia"/>
        </w:rPr>
        <w:br/>
      </w:r>
      <w:r>
        <w:rPr>
          <w:rFonts w:hint="eastAsia"/>
        </w:rPr>
        <w:t>　　17.3 中国重点10家巴氏奶生产企业</w:t>
      </w:r>
      <w:r>
        <w:rPr>
          <w:rFonts w:hint="eastAsia"/>
        </w:rPr>
        <w:br/>
      </w:r>
      <w:r>
        <w:rPr>
          <w:rFonts w:hint="eastAsia"/>
        </w:rPr>
        <w:t>　　　　17.3.1 上海光明乳业股份有限公司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17.3.2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17.3.3 南京卫岗乳业有限公司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17.3.4 重庆天友乳业股份有限公司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17.3.5 中国辉山乳业控股有限公司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17.3.6 山东得益乳业有限公司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17.3.7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17.3.8 新希望乳业控股有限公司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17.3.9 广西皇氏甲天下乳业股份有限公司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>
        <w:rPr>
          <w:rFonts w:hint="eastAsia"/>
        </w:rPr>
        <w:t>　　　　17.3.10 福建长富乳品有限公司</w:t>
      </w:r>
      <w:r>
        <w:rPr>
          <w:rFonts w:hint="eastAsia"/>
        </w:rPr>
        <w:br/>
      </w:r>
      <w:r>
        <w:rPr>
          <w:rFonts w:hint="eastAsia"/>
        </w:rPr>
        <w:t>　　　　（1）奶源与生产</w:t>
      </w:r>
      <w:r>
        <w:rPr>
          <w:rFonts w:hint="eastAsia"/>
        </w:rPr>
        <w:br/>
      </w:r>
      <w:r>
        <w:rPr>
          <w:rFonts w:hint="eastAsia"/>
        </w:rPr>
        <w:t>　　　　（2）冷链物流情况</w:t>
      </w:r>
      <w:r>
        <w:rPr>
          <w:rFonts w:hint="eastAsia"/>
        </w:rPr>
        <w:br/>
      </w:r>
      <w:r>
        <w:rPr>
          <w:rFonts w:hint="eastAsia"/>
        </w:rPr>
        <w:t>　　　　（3）巴氏奶类别</w:t>
      </w:r>
      <w:r>
        <w:rPr>
          <w:rFonts w:hint="eastAsia"/>
        </w:rPr>
        <w:br/>
      </w:r>
      <w:r>
        <w:rPr>
          <w:rFonts w:hint="eastAsia"/>
        </w:rPr>
        <w:t>　　　　（4）销售渠道</w:t>
      </w:r>
      <w:r>
        <w:rPr>
          <w:rFonts w:hint="eastAsia"/>
        </w:rPr>
        <w:br/>
      </w:r>
      <w:r>
        <w:rPr>
          <w:rFonts w:hint="eastAsia"/>
        </w:rPr>
        <w:t>　　　　（5）巴氏奶市场占有率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ea0edfd5247f5" w:history="1">
        <w:r>
          <w:rPr>
            <w:rStyle w:val="Hyperlink"/>
          </w:rPr>
          <w:t>2024-2030年中国巴氏奶行业现状深度调研与发展趋势分析报告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1ea0edfd5247f5" w:history="1">
        <w:r>
          <w:rPr>
            <w:rStyle w:val="Hyperlink"/>
          </w:rPr>
          <w:t>https://www.20087.com/1/91/BaShiNaiWeiLaiFaZhanQuShi.html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67c85ef74a26" w:history="1">
      <w:r>
        <w:rPr>
          <w:rStyle w:val="Hyperlink"/>
        </w:rPr>
        <w:t>2024-2030年中国巴氏奶行业现状深度调研与发展趋势分析报告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ShiNaiWeiLaiFaZhanQuShi.html" TargetMode="External" Id="Ra71ea0edfd52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ShiNaiWeiLaiFaZhanQuShi.html" TargetMode="External" Id="Rce6967c85ef7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2024-03-02T01:44:00Z</dcterms:created>
  <dcterms:modified xsi:type="dcterms:W3CDTF">2024-03-02T02:44:00Z</dcterms:modified>
  <dc:subject>2024-2030年中国巴氏奶行业现状深度调研与发展趋势分析报告</dc:subject>
  <dc:title>2024-2030年中国巴氏奶行业现状深度调研与发展趋势分析报告</dc:title>
  <cp:keywords>2024-2030年中国巴氏奶行业现状深度调研与发展趋势分析报告</cp:keywords>
  <dc:description>2024-2030年中国巴氏奶行业现状深度调研与发展趋势分析报告</dc:description>
</cp:coreProperties>
</file>