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de20fe9b24450" w:history="1">
              <w:r>
                <w:rPr>
                  <w:rStyle w:val="Hyperlink"/>
                </w:rPr>
                <w:t>中国木纹碳晶板行业发展调研与市场前景报告（2026-2032年）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de20fe9b24450" w:history="1">
              <w:r>
                <w:rPr>
                  <w:rStyle w:val="Hyperlink"/>
                </w:rPr>
                <w:t>中国木纹碳晶板行业发展调研与市场前景报告（2026-2032年）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de20fe9b24450" w:history="1">
                <w:r>
                  <w:rPr>
                    <w:rStyle w:val="Hyperlink"/>
                  </w:rPr>
                  <w:t>https://www.20087.com/1/11/MuWenTanJingBanHangYeQianJingQuShi.html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纹碳晶板是一种新型装饰与发热一体化复合材料，以高分子树脂为基材，嵌入碳晶发热膜并覆以仿木纹饰面层，兼具墙面装饰、远红外取暖与防潮防霉功能。产品广泛应用于住宅背景墙、卫生间及商业空间，强调表面纹理逼真度、热响应速度（通常5–10分钟达设定温度）及电磁辐射安全性。行业标准对防火等级（B1级）、热衰减率及VOC释放量有明确限制，用户关注安装便捷性与长期使用下的色差稳定性。</w:t>
      </w:r>
      <w:r>
        <w:rPr>
          <w:rFonts w:hint="eastAsia"/>
        </w:rPr>
        <w:br/>
      </w:r>
      <w:r>
        <w:rPr>
          <w:rFonts w:hint="eastAsia"/>
        </w:rPr>
        <w:t>　　未来，木纹碳晶板将向健康功能集成、能源协同与循环经济方向拓展。市场调研网指出，负离子或光触媒涂层将强化空气净化能力；与光伏微电网联动可实现自发自用的零碳采暖。在材料层面，生物基树脂替代石油基原料将降低碳足迹；模块化卡扣结构支持旧板回收再利用。此外，AI温控系统可根据人员活动自动分区启停。木纹碳晶板正从装饰建材升级为集美学、健康、能源管理于一体的智能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0de20fe9b24450" w:history="1">
        <w:r>
          <w:rPr>
            <w:rStyle w:val="Hyperlink"/>
          </w:rPr>
          <w:t>中国木纹碳晶板行业发展调研与市场前景报告（2026-2032年）</w:t>
        </w:r>
      </w:hyperlink>
      <w:r>
        <w:rPr>
          <w:rFonts w:hint="eastAsia"/>
        </w:rPr>
        <w:t>》，2025年木纹碳晶板行业市场规模达 亿元，预计2032年市场规模将达 亿元，期间年均复合增长率（CAGR）达 %。报告基于对木纹碳晶板行业供需关系的长期观察，采用科学分析方法，系统研究了木纹碳晶板行业发展现状。报告从木纹碳晶板市场规模、技术路线、竞争格局等维度，分析了当前市场状况及主要企业经营表现。通过评估木纹碳晶板进出口数据和投资环境，科学预测了木纹碳晶板行业发展趋势，并指出值得关注的机遇与风险因素。报告为木纹碳晶板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木纹碳晶板行业概述</w:t>
      </w:r>
      <w:r>
        <w:rPr>
          <w:rFonts w:hint="eastAsia"/>
        </w:rPr>
        <w:br/>
      </w:r>
      <w:r>
        <w:rPr>
          <w:rFonts w:hint="eastAsia"/>
        </w:rPr>
        <w:t>　　第一节 木纹碳晶板定义与分类</w:t>
      </w:r>
      <w:r>
        <w:rPr>
          <w:rFonts w:hint="eastAsia"/>
        </w:rPr>
        <w:br/>
      </w:r>
      <w:r>
        <w:rPr>
          <w:rFonts w:hint="eastAsia"/>
        </w:rPr>
        <w:t>　　第二节 木纹碳晶板应用领域</w:t>
      </w:r>
      <w:r>
        <w:rPr>
          <w:rFonts w:hint="eastAsia"/>
        </w:rPr>
        <w:br/>
      </w:r>
      <w:r>
        <w:rPr>
          <w:rFonts w:hint="eastAsia"/>
        </w:rPr>
        <w:t>　　第三节 木纹碳晶板行业经济指标分析</w:t>
      </w:r>
      <w:r>
        <w:rPr>
          <w:rFonts w:hint="eastAsia"/>
        </w:rPr>
        <w:br/>
      </w:r>
      <w:r>
        <w:rPr>
          <w:rFonts w:hint="eastAsia"/>
        </w:rPr>
        <w:t>　　　　一、木纹碳晶板行业赢利性评估</w:t>
      </w:r>
      <w:r>
        <w:rPr>
          <w:rFonts w:hint="eastAsia"/>
        </w:rPr>
        <w:br/>
      </w:r>
      <w:r>
        <w:rPr>
          <w:rFonts w:hint="eastAsia"/>
        </w:rPr>
        <w:t>　　　　二、木纹碳晶板行业成长速度分析</w:t>
      </w:r>
      <w:r>
        <w:rPr>
          <w:rFonts w:hint="eastAsia"/>
        </w:rPr>
        <w:br/>
      </w:r>
      <w:r>
        <w:rPr>
          <w:rFonts w:hint="eastAsia"/>
        </w:rPr>
        <w:t>　　　　三、木纹碳晶板附加值提升空间探讨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四、木纹碳晶板行业进入壁垒分析</w:t>
      </w:r>
      <w:r>
        <w:rPr>
          <w:rFonts w:hint="eastAsia"/>
        </w:rPr>
        <w:br/>
      </w:r>
      <w:r>
        <w:rPr>
          <w:rFonts w:hint="eastAsia"/>
        </w:rPr>
        <w:t>　　　　五、木纹碳晶板行业风险性评估</w:t>
      </w:r>
      <w:r>
        <w:rPr>
          <w:rFonts w:hint="eastAsia"/>
        </w:rPr>
        <w:br/>
      </w:r>
      <w:r>
        <w:rPr>
          <w:rFonts w:hint="eastAsia"/>
        </w:rPr>
        <w:t>　　　　六、木纹碳晶板行业周期性分析</w:t>
      </w:r>
      <w:r>
        <w:rPr>
          <w:rFonts w:hint="eastAsia"/>
        </w:rPr>
        <w:br/>
      </w:r>
      <w:r>
        <w:rPr>
          <w:rFonts w:hint="eastAsia"/>
        </w:rPr>
        <w:t>　　　　七、木纹碳晶板行业竞争程度指标</w:t>
      </w:r>
      <w:r>
        <w:rPr>
          <w:rFonts w:hint="eastAsia"/>
        </w:rPr>
        <w:br/>
      </w:r>
      <w:r>
        <w:rPr>
          <w:rFonts w:hint="eastAsia"/>
        </w:rPr>
        <w:t>　　　　八、木纹碳晶板行业成熟度综合分析</w:t>
      </w:r>
      <w:r>
        <w:rPr>
          <w:rFonts w:hint="eastAsia"/>
        </w:rPr>
        <w:br/>
      </w:r>
      <w:r>
        <w:rPr>
          <w:rFonts w:hint="eastAsia"/>
        </w:rPr>
        <w:t>　　第四节 木纹碳晶板产业链及经营模式分析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三、木纹碳晶板销售模式与渠道策略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全球木纹碳晶板市场发展分析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2025-2026年全球木纹碳晶板行业发展分析</w:t>
      </w:r>
      <w:r>
        <w:rPr>
          <w:rFonts w:hint="eastAsia"/>
        </w:rPr>
        <w:br/>
      </w:r>
      <w:r>
        <w:rPr>
          <w:rFonts w:hint="eastAsia"/>
        </w:rPr>
        <w:t>　　　　一、全球木纹碳晶板行业市场规模与趋势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二、全球木纹碳晶板行业发展特点</w:t>
      </w:r>
      <w:r>
        <w:rPr>
          <w:rFonts w:hint="eastAsia"/>
        </w:rPr>
        <w:br/>
      </w:r>
      <w:r>
        <w:rPr>
          <w:rFonts w:hint="eastAsia"/>
        </w:rPr>
        <w:t>　　　　三、全球木纹碳晶板行业竞争格局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主要国家与地区木纹碳晶板市场分析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2026-2032年全球木纹碳晶板行业发展趋势与前景预测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一、木纹碳晶板行业发展趋势</w:t>
      </w:r>
      <w:r>
        <w:rPr>
          <w:rFonts w:hint="eastAsia"/>
        </w:rPr>
        <w:br/>
      </w:r>
      <w:r>
        <w:rPr>
          <w:rFonts w:hint="eastAsia"/>
        </w:rPr>
        <w:t>　　　　二、木纹碳晶板行业发展潜力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中国木纹碳晶板行业市场分析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2025-2026年木纹碳晶板产能与投资动态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一、国内木纹碳晶板产能现状与利用效率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二、木纹碳晶板产能扩张与投资动态分析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2026-2032年木纹碳晶板行业产量统计与趋势预测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一、2020-2025年木纹碳晶板行业产量与增长趋势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1、2020-2025年木纹碳晶板产量及增长趋势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2、2020-2025年木纹碳晶板细分产品产量及份额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二、木纹碳晶板产量影响因素分析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三、2026-2032年木纹碳晶板产量预测</w:t>
      </w:r>
      <w:r>
        <w:rPr>
          <w:rFonts w:hint="eastAsia"/>
        </w:rPr>
        <w:br/>
      </w:r>
      <w:r>
        <w:rPr>
          <w:rFonts w:hint="eastAsia"/>
        </w:rPr>
        <w:t>　　第三节 2026-2032年木纹碳晶板市场需求与销售分析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一、2025-2026年木纹碳晶板行业需求现状</w:t>
      </w:r>
      <w:r>
        <w:rPr>
          <w:rFonts w:hint="eastAsia"/>
        </w:rPr>
        <w:br/>
      </w:r>
      <w:r>
        <w:rPr>
          <w:rFonts w:hint="eastAsia"/>
        </w:rPr>
        <w:t>　　　　二、木纹碳晶板客户群体与需求特点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三、2020-2025年木纹碳晶板行业销售规模分析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四、2026-2032年木纹碳晶板市场增长潜力与规模预测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2025-2026年木纹碳晶板行业技术发展现状及趋势分析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木纹碳晶板行业技术发展现状分析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国内外木纹碳晶板行业技术差距分析及差距形成的主要原因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木纹碳晶板行业技术发展方向、趋势预测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提升木纹碳晶板行业技术能力策略建议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中国木纹碳晶板细分市场分析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一、2025-2026年木纹碳晶板主要细分产品市场现状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木纹碳晶板价格机制与竞争策略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一、2020-2025年木纹碳晶板市场价格走势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木纹碳晶板定价策略与方法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2026-2032年木纹碳晶板价格竞争态势与趋势预测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中国木纹碳晶板行业重点区域市场研究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2025-2026年重点区域木纹碳晶板市场发展概况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二、2020-2025年木纹碳晶板市场需求规模情况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三、2026-2032年木纹碳晶板行业发展潜力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二、2020-2025年木纹碳晶板市场需求规模情况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三、2026-2032年木纹碳晶板行业发展潜力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二、2020-2025年木纹碳晶板市场需求规模情况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三、2026-2032年木纹碳晶板行业发展潜力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二、2020-2025年木纹碳晶板市场需求规模情况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三、2026-2032年木纹碳晶板行业发展潜力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二、2020-2025年木纹碳晶板市场需求规模情况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三、2026-2032年木纹碳晶板行业发展潜力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2020-2025年中国木纹碳晶板行业进出口情况分析</w:t>
      </w:r>
      <w:r>
        <w:rPr>
          <w:rFonts w:hint="eastAsia"/>
        </w:rPr>
        <w:br/>
      </w:r>
      <w:r>
        <w:rPr>
          <w:rFonts w:hint="eastAsia"/>
        </w:rPr>
        <w:t>　　第一节 木纹碳晶板行业进口规模与来源分析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一、2020-2025年木纹碳晶板进口规模分析</w:t>
      </w:r>
      <w:r>
        <w:rPr>
          <w:rFonts w:hint="eastAsia"/>
        </w:rPr>
        <w:br/>
      </w:r>
      <w:r>
        <w:rPr>
          <w:rFonts w:hint="eastAsia"/>
        </w:rPr>
        <w:t>　　　　二、木纹碳晶板主要进口来源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木纹碳晶板行业出口规模与目的地分析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一、2020-2025年木纹碳晶板出口规模分析</w:t>
      </w:r>
      <w:r>
        <w:rPr>
          <w:rFonts w:hint="eastAsia"/>
        </w:rPr>
        <w:br/>
      </w:r>
      <w:r>
        <w:rPr>
          <w:rFonts w:hint="eastAsia"/>
        </w:rPr>
        <w:t>　　　　二、木纹碳晶板主要出口目的地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2020-2025年中国木纹碳晶板总体规模与财务指标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中国木纹碳晶板行业总体规模分析</w:t>
      </w:r>
      <w:r>
        <w:rPr>
          <w:rFonts w:hint="eastAsia"/>
        </w:rPr>
        <w:br/>
      </w:r>
      <w:r>
        <w:rPr>
          <w:rFonts w:hint="eastAsia"/>
        </w:rPr>
        <w:t>　　　　一、木纹碳晶板企业数量与结构</w:t>
      </w:r>
      <w:r>
        <w:rPr>
          <w:rFonts w:hint="eastAsia"/>
        </w:rPr>
        <w:br/>
      </w:r>
      <w:r>
        <w:rPr>
          <w:rFonts w:hint="eastAsia"/>
        </w:rPr>
        <w:t>　　　　二、木纹碳晶板从业人员规模</w:t>
      </w:r>
      <w:r>
        <w:rPr>
          <w:rFonts w:hint="eastAsia"/>
        </w:rPr>
        <w:br/>
      </w:r>
      <w:r>
        <w:rPr>
          <w:rFonts w:hint="eastAsia"/>
        </w:rPr>
        <w:t>　　　　三、木纹碳晶板行业资产状况</w:t>
      </w:r>
      <w:r>
        <w:rPr>
          <w:rFonts w:hint="eastAsia"/>
        </w:rPr>
        <w:br/>
      </w:r>
      <w:r>
        <w:rPr>
          <w:rFonts w:hint="eastAsia"/>
        </w:rPr>
        <w:t>　　第二节 中国木纹碳晶板行业财务指标总体分析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木纹碳晶板行业重点企业经营状况分析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木纹碳晶板重点企业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木纹碳晶板领先企业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木纹碳晶板标杆企业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木纹碳晶板代表企业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木纹碳晶板龙头企业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木纹碳晶板重点企业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中国木纹碳晶板行业竞争格局分析</w:t>
      </w:r>
      <w:r>
        <w:rPr>
          <w:rFonts w:hint="eastAsia"/>
        </w:rPr>
        <w:br/>
      </w:r>
      <w:r>
        <w:rPr>
          <w:rFonts w:hint="eastAsia"/>
        </w:rPr>
        <w:t>　　第一节 木纹碳晶板行业竞争格局总览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2025-2026年木纹碳晶板行业竞争力分析</w:t>
      </w:r>
      <w:r>
        <w:rPr>
          <w:rFonts w:hint="eastAsia"/>
        </w:rPr>
        <w:br/>
      </w:r>
      <w:r>
        <w:rPr>
          <w:rFonts w:hint="eastAsia"/>
        </w:rPr>
        <w:t>　　　　一、木纹碳晶板供应商议价能力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四、木纹碳晶板替代品威胁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2020-2025年木纹碳晶板行业企业并购活动分析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2025-2026年木纹碳晶板行业会展与招投标活动分析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一、木纹碳晶板行业会展活动及其市场影响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2026年中国木纹碳晶板企业发展策略分析</w:t>
      </w:r>
      <w:r>
        <w:rPr>
          <w:rFonts w:hint="eastAsia"/>
        </w:rPr>
        <w:br/>
      </w:r>
      <w:r>
        <w:rPr>
          <w:rFonts w:hint="eastAsia"/>
        </w:rPr>
        <w:t>　　第一节 木纹碳晶板市场策略分析</w:t>
      </w:r>
      <w:r>
        <w:rPr>
          <w:rFonts w:hint="eastAsia"/>
        </w:rPr>
        <w:br/>
      </w:r>
      <w:r>
        <w:rPr>
          <w:rFonts w:hint="eastAsia"/>
        </w:rPr>
        <w:t>　　　　一、木纹碳晶板市场定位与拓展策略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二、木纹碳晶板市场细分与目标客户</w:t>
      </w:r>
      <w:r>
        <w:rPr>
          <w:rFonts w:hint="eastAsia"/>
        </w:rPr>
        <w:br/>
      </w:r>
      <w:r>
        <w:rPr>
          <w:rFonts w:hint="eastAsia"/>
        </w:rPr>
        <w:t>　　第二节 木纹碳晶板销售策略分析</w:t>
      </w:r>
      <w:r>
        <w:rPr>
          <w:rFonts w:hint="eastAsia"/>
        </w:rPr>
        <w:br/>
      </w:r>
      <w:r>
        <w:rPr>
          <w:rFonts w:hint="eastAsia"/>
        </w:rPr>
        <w:t>　　　　一、木纹碳晶板销售渠道与网络建设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提高木纹碳晶板企业竞争力建议</w:t>
      </w:r>
      <w:r>
        <w:rPr>
          <w:rFonts w:hint="eastAsia"/>
        </w:rPr>
        <w:br/>
      </w:r>
      <w:r>
        <w:rPr>
          <w:rFonts w:hint="eastAsia"/>
        </w:rPr>
        <w:t>　　　　一、木纹碳晶板技术创新与管理优化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木纹碳晶板品牌战略思考</w:t>
      </w:r>
      <w:r>
        <w:rPr>
          <w:rFonts w:hint="eastAsia"/>
        </w:rPr>
        <w:br/>
      </w:r>
      <w:r>
        <w:rPr>
          <w:rFonts w:hint="eastAsia"/>
        </w:rPr>
        <w:t>　　　　一、木纹碳晶板品牌建设与维护</w:t>
      </w:r>
      <w:r>
        <w:rPr>
          <w:rFonts w:hint="eastAsia"/>
        </w:rPr>
        <w:br/>
      </w:r>
      <w:r>
        <w:rPr>
          <w:rFonts w:hint="eastAsia"/>
        </w:rPr>
        <w:t>　　　　二、木纹碳晶板品牌影响力与市场竞争力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中国木纹碳晶板行业风险与对策</w:t>
      </w:r>
      <w:r>
        <w:rPr>
          <w:rFonts w:hint="eastAsia"/>
        </w:rPr>
        <w:br/>
      </w:r>
      <w:r>
        <w:rPr>
          <w:rFonts w:hint="eastAsia"/>
        </w:rPr>
        <w:t>　　第一节 木纹碳晶板行业SWOT分析</w:t>
      </w:r>
      <w:r>
        <w:rPr>
          <w:rFonts w:hint="eastAsia"/>
        </w:rPr>
        <w:br/>
      </w:r>
      <w:r>
        <w:rPr>
          <w:rFonts w:hint="eastAsia"/>
        </w:rPr>
        <w:t>　　　　一、木纹碳晶板行业优势分析</w:t>
      </w:r>
      <w:r>
        <w:rPr>
          <w:rFonts w:hint="eastAsia"/>
        </w:rPr>
        <w:br/>
      </w:r>
      <w:r>
        <w:rPr>
          <w:rFonts w:hint="eastAsia"/>
        </w:rPr>
        <w:t>　　　　二、木纹碳晶板行业劣势分析</w:t>
      </w:r>
      <w:r>
        <w:rPr>
          <w:rFonts w:hint="eastAsia"/>
        </w:rPr>
        <w:br/>
      </w:r>
      <w:r>
        <w:rPr>
          <w:rFonts w:hint="eastAsia"/>
        </w:rPr>
        <w:t>　　　　三、木纹碳晶板市场机会探索</w:t>
      </w:r>
      <w:r>
        <w:rPr>
          <w:rFonts w:hint="eastAsia"/>
        </w:rPr>
        <w:br/>
      </w:r>
      <w:r>
        <w:rPr>
          <w:rFonts w:hint="eastAsia"/>
        </w:rPr>
        <w:t>　　　　四、木纹碳晶板市场威胁评估</w:t>
      </w:r>
      <w:r>
        <w:rPr>
          <w:rFonts w:hint="eastAsia"/>
        </w:rPr>
        <w:br/>
      </w:r>
      <w:r>
        <w:rPr>
          <w:rFonts w:hint="eastAsia"/>
        </w:rPr>
        <w:t>　　第二节 木纹碳晶板行业风险及对策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2026-2032年中国木纹碳晶板行业前景与发展趋势</w:t>
      </w:r>
      <w:r>
        <w:rPr>
          <w:rFonts w:hint="eastAsia"/>
        </w:rPr>
        <w:br/>
      </w:r>
      <w:r>
        <w:rPr>
          <w:rFonts w:hint="eastAsia"/>
        </w:rPr>
        <w:t>　　第一节 木纹碳晶板行业发展环境分析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2026-2032年木纹碳晶板行业发展趋势与方向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一、木纹碳晶板行业发展方向预测</w:t>
      </w:r>
      <w:r>
        <w:rPr>
          <w:rFonts w:hint="eastAsia"/>
        </w:rPr>
        <w:br/>
      </w:r>
      <w:r>
        <w:rPr>
          <w:rFonts w:hint="eastAsia"/>
        </w:rPr>
        <w:t>　　　　二、木纹碳晶板发展趋势分析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2026-2032年木纹碳晶板行业发展潜力与机遇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一、木纹碳晶板市场发展潜力评估</w:t>
      </w:r>
      <w:r>
        <w:rPr>
          <w:rFonts w:hint="eastAsia"/>
        </w:rPr>
        <w:br/>
      </w:r>
      <w:r>
        <w:rPr>
          <w:rFonts w:hint="eastAsia"/>
        </w:rPr>
        <w:t>　　　　二、木纹碳晶板新兴市场与机遇探索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木纹碳晶板行业研究结论与建议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中.智.林.－木纹碳晶板行业发展建议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木纹碳晶板图片</w:t>
      </w:r>
      <w:r>
        <w:rPr>
          <w:rFonts w:hint="eastAsia"/>
        </w:rPr>
        <w:br/>
      </w:r>
      <w:r>
        <w:rPr>
          <w:rFonts w:hint="eastAsia"/>
        </w:rPr>
        <w:t>　　图表 木纹碳晶板种类 分类</w:t>
      </w:r>
      <w:r>
        <w:rPr>
          <w:rFonts w:hint="eastAsia"/>
        </w:rPr>
        <w:br/>
      </w:r>
      <w:r>
        <w:rPr>
          <w:rFonts w:hint="eastAsia"/>
        </w:rPr>
        <w:t>　　图表 木纹碳晶板用途 应用</w:t>
      </w:r>
      <w:r>
        <w:rPr>
          <w:rFonts w:hint="eastAsia"/>
        </w:rPr>
        <w:br/>
      </w:r>
      <w:r>
        <w:rPr>
          <w:rFonts w:hint="eastAsia"/>
        </w:rPr>
        <w:t>　　图表 木纹碳晶板主要特点</w:t>
      </w:r>
      <w:r>
        <w:rPr>
          <w:rFonts w:hint="eastAsia"/>
        </w:rPr>
        <w:br/>
      </w:r>
      <w:r>
        <w:rPr>
          <w:rFonts w:hint="eastAsia"/>
        </w:rPr>
        <w:t>　　图表 木纹碳晶板产业链分析</w:t>
      </w:r>
      <w:r>
        <w:rPr>
          <w:rFonts w:hint="eastAsia"/>
        </w:rPr>
        <w:br/>
      </w:r>
      <w:r>
        <w:rPr>
          <w:rFonts w:hint="eastAsia"/>
        </w:rPr>
        <w:t>　　图表 木纹碳晶板政策分析</w:t>
      </w:r>
      <w:r>
        <w:rPr>
          <w:rFonts w:hint="eastAsia"/>
        </w:rPr>
        <w:br/>
      </w:r>
      <w:r>
        <w:rPr>
          <w:rFonts w:hint="eastAsia"/>
        </w:rPr>
        <w:t>　　图表 木纹碳晶板技术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2020-2025年中国木纹碳晶板行业市场规模及增长情况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2020-2025年木纹碳晶板行业市场容量分析</w:t>
      </w:r>
      <w:r>
        <w:rPr>
          <w:rFonts w:hint="eastAsia"/>
        </w:rPr>
        <w:br/>
      </w:r>
      <w:r>
        <w:rPr>
          <w:rFonts w:hint="eastAsia"/>
        </w:rPr>
        <w:t>　　图表 木纹碳晶板生产现状</w:t>
      </w:r>
      <w:r>
        <w:rPr>
          <w:rFonts w:hint="eastAsia"/>
        </w:rPr>
        <w:br/>
      </w:r>
      <w:r>
        <w:rPr>
          <w:rFonts w:hint="eastAsia"/>
        </w:rPr>
        <w:t>　　图表 2020-2025年中国木纹碳晶板行业产能统计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2020-2025年中国木纹碳晶板行业产量及增长趋势</w:t>
      </w:r>
      <w:r>
        <w:rPr>
          <w:rFonts w:hint="eastAsia"/>
        </w:rPr>
        <w:br/>
      </w:r>
      <w:r>
        <w:rPr>
          <w:rFonts w:hint="eastAsia"/>
        </w:rPr>
        <w:t>　　图表 木纹碳晶板行业动态</w:t>
      </w:r>
      <w:r>
        <w:rPr>
          <w:rFonts w:hint="eastAsia"/>
        </w:rPr>
        <w:br/>
      </w:r>
      <w:r>
        <w:rPr>
          <w:rFonts w:hint="eastAsia"/>
        </w:rPr>
        <w:t>　　图表 2020-2025年中国木纹碳晶板市场需求量及增速统计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2020-2025年中国木纹碳晶板行业销售收入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2025年中国木纹碳晶板行业需求领域分布格局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2020-2025年中国木纹碳晶板行业利润总额统计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2020-2025年中国木纹碳晶板进口情况分析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2020-2025年中国木纹碳晶板出口情况分析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2020-2025年中国木纹碳晶板行业企业数量情况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2020-2025年中国木纹碳晶板行业企业平均规模情况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2020-2025年中国木纹碳晶板价格走势</w:t>
      </w:r>
      <w:r>
        <w:rPr>
          <w:rFonts w:hint="eastAsia"/>
        </w:rPr>
        <w:br/>
      </w:r>
      <w:r>
        <w:rPr>
          <w:rFonts w:hint="eastAsia"/>
        </w:rPr>
        <w:t>　　图表 2025年木纹碳晶板成本和利润分析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**地区木纹碳晶板市场规模及增长情况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**地区木纹碳晶板行业市场需求情况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**地区木纹碳晶板市场规模及增长情况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**地区木纹碳晶板行业市场需求情况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**地区木纹碳晶板市场规模及增长情况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**地区木纹碳晶板行业市场需求情况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**地区木纹碳晶板市场规模及增长情况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**地区木纹碳晶板行业市场需求情况</w:t>
      </w:r>
      <w:r>
        <w:rPr>
          <w:rFonts w:hint="eastAsia"/>
        </w:rPr>
        <w:br/>
      </w:r>
      <w:r>
        <w:rPr>
          <w:rFonts w:hint="eastAsia"/>
        </w:rPr>
        <w:t>　　图表 木纹碳晶板品牌</w:t>
      </w:r>
      <w:r>
        <w:rPr>
          <w:rFonts w:hint="eastAsia"/>
        </w:rPr>
        <w:br/>
      </w:r>
      <w:r>
        <w:rPr>
          <w:rFonts w:hint="eastAsia"/>
        </w:rPr>
        <w:t>　　图表 木纹碳晶板企业（一）概况</w:t>
      </w:r>
      <w:r>
        <w:rPr>
          <w:rFonts w:hint="eastAsia"/>
        </w:rPr>
        <w:br/>
      </w:r>
      <w:r>
        <w:rPr>
          <w:rFonts w:hint="eastAsia"/>
        </w:rPr>
        <w:t>　　图表 企业木纹碳晶板型号 规格</w:t>
      </w:r>
      <w:r>
        <w:rPr>
          <w:rFonts w:hint="eastAsia"/>
        </w:rPr>
        <w:br/>
      </w:r>
      <w:r>
        <w:rPr>
          <w:rFonts w:hint="eastAsia"/>
        </w:rPr>
        <w:t>　　图表 木纹碳晶板企业（一）经营分析</w:t>
      </w:r>
      <w:r>
        <w:rPr>
          <w:rFonts w:hint="eastAsia"/>
        </w:rPr>
        <w:br/>
      </w:r>
      <w:r>
        <w:rPr>
          <w:rFonts w:hint="eastAsia"/>
        </w:rPr>
        <w:t>　　图表 木纹碳晶板企业（一）盈利能力情况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木纹碳晶板企业（一）偿债能力情况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木纹碳晶板企业（一）运营能力情况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木纹碳晶板企业（一）成长能力情况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木纹碳晶板上游现状</w:t>
      </w:r>
      <w:r>
        <w:rPr>
          <w:rFonts w:hint="eastAsia"/>
        </w:rPr>
        <w:br/>
      </w:r>
      <w:r>
        <w:rPr>
          <w:rFonts w:hint="eastAsia"/>
        </w:rPr>
        <w:t>　　图表 木纹碳晶板下游调研</w:t>
      </w:r>
      <w:r>
        <w:rPr>
          <w:rFonts w:hint="eastAsia"/>
        </w:rPr>
        <w:br/>
      </w:r>
      <w:r>
        <w:rPr>
          <w:rFonts w:hint="eastAsia"/>
        </w:rPr>
        <w:t>　　图表 木纹碳晶板企业（二）概况</w:t>
      </w:r>
      <w:r>
        <w:rPr>
          <w:rFonts w:hint="eastAsia"/>
        </w:rPr>
        <w:br/>
      </w:r>
      <w:r>
        <w:rPr>
          <w:rFonts w:hint="eastAsia"/>
        </w:rPr>
        <w:t>　　图表 企业木纹碳晶板型号 规格</w:t>
      </w:r>
      <w:r>
        <w:rPr>
          <w:rFonts w:hint="eastAsia"/>
        </w:rPr>
        <w:br/>
      </w:r>
      <w:r>
        <w:rPr>
          <w:rFonts w:hint="eastAsia"/>
        </w:rPr>
        <w:t>　　图表 木纹碳晶板企业（二）经营分析</w:t>
      </w:r>
      <w:r>
        <w:rPr>
          <w:rFonts w:hint="eastAsia"/>
        </w:rPr>
        <w:br/>
      </w:r>
      <w:r>
        <w:rPr>
          <w:rFonts w:hint="eastAsia"/>
        </w:rPr>
        <w:t>　　图表 木纹碳晶板企业（二）盈利能力情况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木纹碳晶板企业（二）偿债能力情况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木纹碳晶板企业（二）运营能力情况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木纹碳晶板企业（二）成长能力情况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木纹碳晶板企业（三）概况</w:t>
      </w:r>
      <w:r>
        <w:rPr>
          <w:rFonts w:hint="eastAsia"/>
        </w:rPr>
        <w:br/>
      </w:r>
      <w:r>
        <w:rPr>
          <w:rFonts w:hint="eastAsia"/>
        </w:rPr>
        <w:t>　　图表 企业木纹碳晶板型号 规格</w:t>
      </w:r>
      <w:r>
        <w:rPr>
          <w:rFonts w:hint="eastAsia"/>
        </w:rPr>
        <w:br/>
      </w:r>
      <w:r>
        <w:rPr>
          <w:rFonts w:hint="eastAsia"/>
        </w:rPr>
        <w:t>　　图表 木纹碳晶板企业（三）经营分析</w:t>
      </w:r>
      <w:r>
        <w:rPr>
          <w:rFonts w:hint="eastAsia"/>
        </w:rPr>
        <w:br/>
      </w:r>
      <w:r>
        <w:rPr>
          <w:rFonts w:hint="eastAsia"/>
        </w:rPr>
        <w:t>　　图表 木纹碳晶板企业（三）盈利能力情况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木纹碳晶板企业（三）偿债能力情况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木纹碳晶板企业（三）运营能力情况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木纹碳晶板企业（三）成长能力情况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木纹碳晶板优势</w:t>
      </w:r>
      <w:r>
        <w:rPr>
          <w:rFonts w:hint="eastAsia"/>
        </w:rPr>
        <w:br/>
      </w:r>
      <w:r>
        <w:rPr>
          <w:rFonts w:hint="eastAsia"/>
        </w:rPr>
        <w:t>　　图表 木纹碳晶板劣势</w:t>
      </w:r>
      <w:r>
        <w:rPr>
          <w:rFonts w:hint="eastAsia"/>
        </w:rPr>
        <w:br/>
      </w:r>
      <w:r>
        <w:rPr>
          <w:rFonts w:hint="eastAsia"/>
        </w:rPr>
        <w:t>　　图表 木纹碳晶板机会</w:t>
      </w:r>
      <w:r>
        <w:rPr>
          <w:rFonts w:hint="eastAsia"/>
        </w:rPr>
        <w:br/>
      </w:r>
      <w:r>
        <w:rPr>
          <w:rFonts w:hint="eastAsia"/>
        </w:rPr>
        <w:t>　　图表 木纹碳晶板威胁</w:t>
      </w:r>
      <w:r>
        <w:rPr>
          <w:rFonts w:hint="eastAsia"/>
        </w:rPr>
        <w:br/>
      </w:r>
      <w:r>
        <w:rPr>
          <w:rFonts w:hint="eastAsia"/>
        </w:rPr>
        <w:t>　　图表 2026-2032年中国木纹碳晶板行业产能预测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2026-2032年中国木纹碳晶板行业产量预测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2026-2032年中国木纹碳晶板市场销售预测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2026-2032年中国木纹碳晶板行业市场规模预测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2026-2032年中国木纹碳晶板市场前景分析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2026-2032年中国木纹碳晶板行业风险分析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2026-2032年中国木纹碳晶板行业发展趋势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de20fe9b24450" w:history="1">
        <w:r>
          <w:rPr>
            <w:rStyle w:val="Hyperlink"/>
          </w:rPr>
          <w:t>中国木纹碳晶板行业发展调研与市场前景报告（2026-2032年）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de20fe9b24450" w:history="1">
        <w:r>
          <w:rPr>
            <w:rStyle w:val="Hyperlink"/>
          </w:rPr>
          <w:t>https://www.20087.com/1/11/MuWenTanJingBanHangYeQianJingQuShi.html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86a2efe704689" w:history="1">
      <w:r>
        <w:rPr>
          <w:rStyle w:val="Hyperlink"/>
        </w:rPr>
        <w:t>中国木纹碳晶板行业发展调研与市场前景报告（2026-2032年）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MuWenTanJingBanHangYeQianJingQuShi.html" TargetMode="External" Id="Rf20de20fe9b2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MuWenTanJingBanHangYeQianJingQuShi.html" TargetMode="External" Id="R18d86a2efe70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2026-04-04T00:05:06Z</dcterms:created>
  <dcterms:modified xsi:type="dcterms:W3CDTF">2026-04-04T01:05:06Z</dcterms:modified>
  <dc:subject>中国木纹碳晶板行业发展调研与市场前景报告（2026-2032年）</dc:subject>
  <dc:title>中国木纹碳晶板行业发展调研与市场前景报告（2026-2032年）</dc:title>
  <cp:keywords>中国木纹碳晶板行业发展调研与市场前景报告（2026-2032年）</cp:keywords>
  <dc:description>中国木纹碳晶板行业发展调研与市场前景报告（2026-2032年）</dc:description>
</cp:coreProperties>
</file>