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ee192de9460e" w:history="1">
              <w:r>
                <w:rPr>
                  <w:rStyle w:val="Hyperlink"/>
                </w:rPr>
                <w:t>全球与中国加工石料行业市场调研及发展前景预测报告（2026-2032年）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ee192de9460e" w:history="1">
              <w:r>
                <w:rPr>
                  <w:rStyle w:val="Hyperlink"/>
                </w:rPr>
                <w:t>全球与中国加工石料行业市场调研及发展前景预测报告（2026-2032年）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ee192de9460e" w:history="1">
                <w:r>
                  <w:rPr>
                    <w:rStyle w:val="Hyperlink"/>
                  </w:rPr>
                  <w:t>https://www.20087.com/1/61/JiaGongShiLiaoFaZhanQianJing.html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石料作为建筑、装饰、道路工程等领域重要的基础材料，其需求量大且应用场景广泛。目前，国内石料加工业已形成较为完整的产业链，涵盖矿山开采、破碎筛分、整形打磨、运输配送等多个环节。随着基础设施建设持续推进，特别是城市更新、交通网络完善等项目的实施，石料加工业保持了一定的增长态势。然而，行业整体仍处于粗放发展阶段，存在资源利用率低、环境污染严重、生产工艺落后、监管机制不健全等问题。同时，部分地区因环保整治而关停大量小型石料加工厂，导致行业集中度有所提升，但也加剧了供需结构性矛盾。</w:t>
      </w:r>
      <w:r>
        <w:rPr>
          <w:rFonts w:hint="eastAsia"/>
        </w:rPr>
        <w:br/>
      </w:r>
      <w:r>
        <w:rPr>
          <w:rFonts w:hint="eastAsia"/>
        </w:rPr>
        <w:t>　　未来，石料加工业将在绿色化、智能化、集约化的方向上加速转型。环保政策趋严将倒逼企业升级设备、优化流程，减少粉尘、噪声和废水排放，推动行业向生态友好型转变。同时，智能装备的应用将提升生产效率与自动化水平，降低人工成本并提高产品质量。此外，随着循环经济理念的普及，建筑废料再生利用将成为石料供应的重要补充，进一步缓解天然石材资源的压力。预计未来几年，加工石料行业将逐步淘汰落后产能，形成以规模化企业为主导、绿色环保为标准、技术创新为支撑的高质量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5ee192de9460e" w:history="1">
        <w:r>
          <w:rPr>
            <w:rStyle w:val="Hyperlink"/>
          </w:rPr>
          <w:t>全球与中国加工石料行业市场调研及发展前景预测报告（2026-2032年）</w:t>
        </w:r>
      </w:hyperlink>
      <w:r>
        <w:rPr>
          <w:rFonts w:hint="eastAsia"/>
        </w:rPr>
        <w:t>》系统分析了加工石料行业的市场规模、供需情况及竞争格局，梳理了当前加工石料技术发展水平和创新方向。报告基于加工石料行业经济指标和区域市场数据，客观预测了加工石料市场的发展趋势和增长潜力，同时评估了可能面临的风险挑战。通过对加工石料细分领域和重点企业经营状况的调研，揭示了市场机遇和投资价值，为投资者、企业决策者及行业研究者提供了专业的市场分析和趋势预判，有助于把握加工石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中国加工石料概述</w:t>
      </w:r>
      <w:r>
        <w:rPr>
          <w:rFonts w:hint="eastAsia"/>
        </w:rPr>
        <w:br/>
      </w:r>
      <w:r>
        <w:rPr>
          <w:rFonts w:hint="eastAsia"/>
        </w:rPr>
        <w:t>　　第一节 加工石料行业定义</w:t>
      </w:r>
      <w:r>
        <w:rPr>
          <w:rFonts w:hint="eastAsia"/>
        </w:rPr>
        <w:br/>
      </w:r>
      <w:r>
        <w:rPr>
          <w:rFonts w:hint="eastAsia"/>
        </w:rPr>
        <w:t>　　第二节 加工石料行业发展特性</w:t>
      </w:r>
      <w:r>
        <w:rPr>
          <w:rFonts w:hint="eastAsia"/>
        </w:rPr>
        <w:br/>
      </w:r>
      <w:r>
        <w:rPr>
          <w:rFonts w:hint="eastAsia"/>
        </w:rPr>
        <w:t>　　第三节 加工石料产业链分析</w:t>
      </w:r>
      <w:r>
        <w:rPr>
          <w:rFonts w:hint="eastAsia"/>
        </w:rPr>
        <w:br/>
      </w:r>
      <w:r>
        <w:rPr>
          <w:rFonts w:hint="eastAsia"/>
        </w:rPr>
        <w:t>　　第四节 加工石料行业生命周期分析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中国加工石料行业发展环境分析</w:t>
      </w:r>
      <w:r>
        <w:rPr>
          <w:rFonts w:hint="eastAsia"/>
        </w:rPr>
        <w:br/>
      </w:r>
      <w:r>
        <w:rPr>
          <w:rFonts w:hint="eastAsia"/>
        </w:rPr>
        <w:t>　　第一节 加工石料行业经济环境分析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加工石料行业相关政策、标准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加工石料行业相关发展规划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2025-2026年加工石料行业技术发展现状及趋势分析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国内外加工石料行业技术差异与原因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全球主要加工石料市场发展概况</w:t>
      </w:r>
      <w:r>
        <w:rPr>
          <w:rFonts w:hint="eastAsia"/>
        </w:rPr>
        <w:br/>
      </w:r>
      <w:r>
        <w:rPr>
          <w:rFonts w:hint="eastAsia"/>
        </w:rPr>
        <w:t>　　第一节 全球加工石料市场发展分析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欧洲地区主要国家加工石料市场概况</w:t>
      </w:r>
      <w:r>
        <w:rPr>
          <w:rFonts w:hint="eastAsia"/>
        </w:rPr>
        <w:br/>
      </w:r>
      <w:r>
        <w:rPr>
          <w:rFonts w:hint="eastAsia"/>
        </w:rPr>
        <w:t>　　第三节 北美地区加工石料市场概况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亚洲地区主要国家加工石料市场概况</w:t>
      </w:r>
      <w:r>
        <w:rPr>
          <w:rFonts w:hint="eastAsia"/>
        </w:rPr>
        <w:br/>
      </w:r>
      <w:r>
        <w:rPr>
          <w:rFonts w:hint="eastAsia"/>
        </w:rPr>
        <w:t>　　第五节 全球加工石料市场发展预测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中国加工石料发展现状</w:t>
      </w:r>
      <w:r>
        <w:rPr>
          <w:rFonts w:hint="eastAsia"/>
        </w:rPr>
        <w:br/>
      </w:r>
      <w:r>
        <w:rPr>
          <w:rFonts w:hint="eastAsia"/>
        </w:rPr>
        <w:t>　　第一节 中国加工石料市场现状分析</w:t>
      </w:r>
      <w:r>
        <w:rPr>
          <w:rFonts w:hint="eastAsia"/>
        </w:rPr>
        <w:br/>
      </w:r>
      <w:r>
        <w:rPr>
          <w:rFonts w:hint="eastAsia"/>
        </w:rPr>
        <w:t>　　第二节 中国加工石料行业产量情况分析及预测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一、加工石料总体产能规模</w:t>
      </w:r>
      <w:r>
        <w:rPr>
          <w:rFonts w:hint="eastAsia"/>
        </w:rPr>
        <w:br/>
      </w:r>
      <w:r>
        <w:rPr>
          <w:rFonts w:hint="eastAsia"/>
        </w:rPr>
        <w:t>　　　　二、加工石料生产区域分布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三、2020-2025年中国加工石料行业产量统计分析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四、2026-2032年中国加工石料行业产量预测分析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中国加工石料市场需求分析及预测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一、中国加工石料市场需求特点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二、2020-2025年中国加工石料市场需求量统计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三、2026-2032年中国加工石料市场需求量预测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中国加工石料价格趋势分析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一、2020-2025年中国加工石料市场价格趋势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二、2026-2032年中国加工石料市场价格走势预测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加工石料市场特性分析</w:t>
      </w:r>
      <w:r>
        <w:rPr>
          <w:rFonts w:hint="eastAsia"/>
        </w:rPr>
        <w:br/>
      </w:r>
      <w:r>
        <w:rPr>
          <w:rFonts w:hint="eastAsia"/>
        </w:rPr>
        <w:t>　　第一节 加工石料行业集中度分析</w:t>
      </w:r>
      <w:r>
        <w:rPr>
          <w:rFonts w:hint="eastAsia"/>
        </w:rPr>
        <w:br/>
      </w:r>
      <w:r>
        <w:rPr>
          <w:rFonts w:hint="eastAsia"/>
        </w:rPr>
        <w:t>　　第二节 加工石料行业SWOT分析</w:t>
      </w:r>
      <w:r>
        <w:rPr>
          <w:rFonts w:hint="eastAsia"/>
        </w:rPr>
        <w:br/>
      </w:r>
      <w:r>
        <w:rPr>
          <w:rFonts w:hint="eastAsia"/>
        </w:rPr>
        <w:t>　　　　一、加工石料行业优势</w:t>
      </w:r>
      <w:r>
        <w:rPr>
          <w:rFonts w:hint="eastAsia"/>
        </w:rPr>
        <w:br/>
      </w:r>
      <w:r>
        <w:rPr>
          <w:rFonts w:hint="eastAsia"/>
        </w:rPr>
        <w:t>　　　　二、加工石料行业劣势</w:t>
      </w:r>
      <w:r>
        <w:rPr>
          <w:rFonts w:hint="eastAsia"/>
        </w:rPr>
        <w:br/>
      </w:r>
      <w:r>
        <w:rPr>
          <w:rFonts w:hint="eastAsia"/>
        </w:rPr>
        <w:t>　　　　三、加工石料行业机会</w:t>
      </w:r>
      <w:r>
        <w:rPr>
          <w:rFonts w:hint="eastAsia"/>
        </w:rPr>
        <w:br/>
      </w:r>
      <w:r>
        <w:rPr>
          <w:rFonts w:hint="eastAsia"/>
        </w:rPr>
        <w:t>　　　　四、加工石料行业风险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2020-2025年加工石料行业经济运行状况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2020-2025年中国加工石料行业盈利能力分析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2020-2025年中国加工石料行业发展能力分析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2020-2025年加工石料行业偿债能力分析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2020-2025年加工石料制造企业数量分析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中国加工石料行业重点地区发展分析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加工石料行业重点区域市场结构调研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**地区加工石料市场发展分析</w:t>
      </w:r>
      <w:r>
        <w:rPr>
          <w:rFonts w:hint="eastAsia"/>
        </w:rPr>
        <w:br/>
      </w:r>
      <w:r>
        <w:rPr>
          <w:rFonts w:hint="eastAsia"/>
        </w:rPr>
        <w:t>　　第三节 **地区加工石料市场发展分析</w:t>
      </w:r>
      <w:r>
        <w:rPr>
          <w:rFonts w:hint="eastAsia"/>
        </w:rPr>
        <w:br/>
      </w:r>
      <w:r>
        <w:rPr>
          <w:rFonts w:hint="eastAsia"/>
        </w:rPr>
        <w:t>　　第四节 **地区加工石料市场发展分析</w:t>
      </w:r>
      <w:r>
        <w:rPr>
          <w:rFonts w:hint="eastAsia"/>
        </w:rPr>
        <w:br/>
      </w:r>
      <w:r>
        <w:rPr>
          <w:rFonts w:hint="eastAsia"/>
        </w:rPr>
        <w:t>　　第五节 **地区加工石料市场发展分析</w:t>
      </w:r>
      <w:r>
        <w:rPr>
          <w:rFonts w:hint="eastAsia"/>
        </w:rPr>
        <w:br/>
      </w:r>
      <w:r>
        <w:rPr>
          <w:rFonts w:hint="eastAsia"/>
        </w:rPr>
        <w:t>　　第六节 **地区加工石料市场发展分析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2020-2025年中国加工石料进出口分析</w:t>
      </w:r>
      <w:r>
        <w:rPr>
          <w:rFonts w:hint="eastAsia"/>
        </w:rPr>
        <w:br/>
      </w:r>
      <w:r>
        <w:rPr>
          <w:rFonts w:hint="eastAsia"/>
        </w:rPr>
        <w:t>　　第一节 加工石料进口情况分析</w:t>
      </w:r>
      <w:r>
        <w:rPr>
          <w:rFonts w:hint="eastAsia"/>
        </w:rPr>
        <w:br/>
      </w:r>
      <w:r>
        <w:rPr>
          <w:rFonts w:hint="eastAsia"/>
        </w:rPr>
        <w:t>　　第二节 加工石料出口情况分析</w:t>
      </w:r>
      <w:r>
        <w:rPr>
          <w:rFonts w:hint="eastAsia"/>
        </w:rPr>
        <w:br/>
      </w:r>
      <w:r>
        <w:rPr>
          <w:rFonts w:hint="eastAsia"/>
        </w:rPr>
        <w:t>　　第三节 影响加工石料进出口因素分析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加工石料行业企业经营策略研究分析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加工石料企业多样化经营策略分析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一、加工石料企业多样化经营情况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二、现行加工石料行业多样化经营的方向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大型加工石料企业集团未来发展策略分析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对中小加工石料企业生产经营的建议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加工石料行业投资风险预警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影响加工石料行业发展的主要因素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一、2026影响加工石料行业运行的有利因素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二、2026影响加工石料行业运行的稳定因素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三、2026影响加工石料行业运行的不利因素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四、2026我国加工石料行业发展面临的挑战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五、2026我国加工石料行业发展面临的机遇</w:t>
      </w:r>
      <w:r>
        <w:rPr>
          <w:rFonts w:hint="eastAsia"/>
        </w:rPr>
        <w:br/>
      </w:r>
      <w:r>
        <w:rPr>
          <w:rFonts w:hint="eastAsia"/>
        </w:rPr>
        <w:t>　　第二节 加工石料行业投资风险预警</w:t>
      </w:r>
      <w:r>
        <w:rPr>
          <w:rFonts w:hint="eastAsia"/>
        </w:rPr>
        <w:br/>
      </w:r>
      <w:r>
        <w:rPr>
          <w:rFonts w:hint="eastAsia"/>
        </w:rPr>
        <w:t>　　　　一、加工石料行业市场风险预测</w:t>
      </w:r>
      <w:r>
        <w:rPr>
          <w:rFonts w:hint="eastAsia"/>
        </w:rPr>
        <w:br/>
      </w:r>
      <w:r>
        <w:rPr>
          <w:rFonts w:hint="eastAsia"/>
        </w:rPr>
        <w:t>　　　　二、加工石料行业政策风险预测</w:t>
      </w:r>
      <w:r>
        <w:rPr>
          <w:rFonts w:hint="eastAsia"/>
        </w:rPr>
        <w:br/>
      </w:r>
      <w:r>
        <w:rPr>
          <w:rFonts w:hint="eastAsia"/>
        </w:rPr>
        <w:t>　　　　三、加工石料行业经营风险预测</w:t>
      </w:r>
      <w:r>
        <w:rPr>
          <w:rFonts w:hint="eastAsia"/>
        </w:rPr>
        <w:br/>
      </w:r>
      <w:r>
        <w:rPr>
          <w:rFonts w:hint="eastAsia"/>
        </w:rPr>
        <w:t>　　　　四、加工石料行业技术风险预测</w:t>
      </w:r>
      <w:r>
        <w:rPr>
          <w:rFonts w:hint="eastAsia"/>
        </w:rPr>
        <w:br/>
      </w:r>
      <w:r>
        <w:rPr>
          <w:rFonts w:hint="eastAsia"/>
        </w:rPr>
        <w:t>　　　　五、加工石料行业竞争风险预测</w:t>
      </w:r>
      <w:r>
        <w:rPr>
          <w:rFonts w:hint="eastAsia"/>
        </w:rPr>
        <w:br/>
      </w:r>
      <w:r>
        <w:rPr>
          <w:rFonts w:hint="eastAsia"/>
        </w:rPr>
        <w:t>　　　　六、加工石料行业其他风险预测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加工石料投资建议</w:t>
      </w:r>
      <w:r>
        <w:rPr>
          <w:rFonts w:hint="eastAsia"/>
        </w:rPr>
        <w:br/>
      </w:r>
      <w:r>
        <w:rPr>
          <w:rFonts w:hint="eastAsia"/>
        </w:rPr>
        <w:t>　　第一节 2026年加工石料市场前景分析</w:t>
      </w:r>
      <w:r>
        <w:rPr>
          <w:rFonts w:hint="eastAsia"/>
        </w:rPr>
        <w:br/>
      </w:r>
      <w:r>
        <w:rPr>
          <w:rFonts w:hint="eastAsia"/>
        </w:rPr>
        <w:t>　　第二节 2026年加工石料发展趋势预测</w:t>
      </w:r>
      <w:r>
        <w:rPr>
          <w:rFonts w:hint="eastAsia"/>
        </w:rPr>
        <w:br/>
      </w:r>
      <w:r>
        <w:rPr>
          <w:rFonts w:hint="eastAsia"/>
        </w:rPr>
        <w:t>　　第三节 加工石料行业投资进入壁垒分析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加工石料行业历程</w:t>
      </w:r>
      <w:r>
        <w:rPr>
          <w:rFonts w:hint="eastAsia"/>
        </w:rPr>
        <w:br/>
      </w:r>
      <w:r>
        <w:rPr>
          <w:rFonts w:hint="eastAsia"/>
        </w:rPr>
        <w:t>　　图表 加工石料行业生命周期</w:t>
      </w:r>
      <w:r>
        <w:rPr>
          <w:rFonts w:hint="eastAsia"/>
        </w:rPr>
        <w:br/>
      </w:r>
      <w:r>
        <w:rPr>
          <w:rFonts w:hint="eastAsia"/>
        </w:rPr>
        <w:t>　　图表 加工石料行业产业链分析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2020-2025年加工石料行业市场容量分析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2020-2025年中国加工石料市场需求量及增速统计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2025年中国加工石料行业需求领域分布格局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2025年中国加工石料进口国家及地区分析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2020-2025年中国加工石料行业企业平均规模情况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2026-2032年中国加工石料行业供需平衡预测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2026-2032年中国加工石料行业市场容量预测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2026-2032年中国加工石料行业市场规模预测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ee192de9460e" w:history="1">
        <w:r>
          <w:rPr>
            <w:rStyle w:val="Hyperlink"/>
          </w:rPr>
          <w:t>全球与中国加工石料行业市场调研及发展前景预测报告（2026-2032年）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ee192de9460e" w:history="1">
        <w:r>
          <w:rPr>
            <w:rStyle w:val="Hyperlink"/>
          </w:rPr>
          <w:t>https://www.20087.com/1/61/JiaGongShiLiaoFaZhanQianJing.html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热点：石材加工工艺有哪些、加工石料可以简易征收吗、废石料加工合法吗、加工石料的公司简历怎么写、石料厂、加工石料属于什么行业、砂石料生产设备、加工石料厂家、石料加工厂赚钱吗现在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0f5efdac4c00" w:history="1">
      <w:r>
        <w:rPr>
          <w:rStyle w:val="Hyperlink"/>
        </w:rPr>
        <w:t>全球与中国加工石料行业市场调研及发展前景预测报告（2026-2032年）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GongShiLiaoFaZhanQianJing.html" TargetMode="External" Id="R8ff5ee192de9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GongShiLiaoFaZhanQianJing.html" TargetMode="External" Id="Rc2820f5efdac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2026-01-26T23:37:32Z</dcterms:created>
  <dcterms:modified xsi:type="dcterms:W3CDTF">2026-01-27T00:37:32Z</dcterms:modified>
  <dc:subject>全球与中国加工石料行业市场调研及发展前景预测报告（2026-2032年）</dc:subject>
  <dc:title>全球与中国加工石料行业市场调研及发展前景预测报告（2026-2032年）</dc:title>
  <cp:keywords>全球与中国加工石料行业市场调研及发展前景预测报告（2026-2032年）</cp:keywords>
  <dc:description>全球与中国加工石料行业市场调研及发展前景预测报告（2026-2032年）</dc:description>
</cp:coreProperties>
</file>