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65a1f2bab4e8c" w:history="1">
              <w:r>
                <w:rPr>
                  <w:rStyle w:val="Hyperlink"/>
                </w:rPr>
                <w:t>中国智能建筑行业市场调研与发展趋势分析报告（2026-2032年）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65a1f2bab4e8c" w:history="1">
              <w:r>
                <w:rPr>
                  <w:rStyle w:val="Hyperlink"/>
                </w:rPr>
                <w:t>中国智能建筑行业市场调研与发展趋势分析报告（2026-2032年）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65a1f2bab4e8c" w:history="1">
                <w:r>
                  <w:rPr>
                    <w:rStyle w:val="Hyperlink"/>
                  </w:rPr>
                  <w:t>https://www.20087.com/1/21/ZhiNengJianZhuDeFaZhanQuShi.html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结合了建筑技术和信息技术，通过自动化系统实现对建筑内部环境的高效管理和优化。目前，楼宇自动化系统、智能照明、环境控制和安防系统已成为智能建筑的标准配置。随着物联网和AI技术的发展，智能建筑能够收集和分析大量数据，提供个性化服务，同时降低能耗和运营成本。</w:t>
      </w:r>
      <w:r>
        <w:rPr>
          <w:rFonts w:hint="eastAsia"/>
        </w:rPr>
        <w:br/>
      </w:r>
      <w:r>
        <w:rPr>
          <w:rFonts w:hint="eastAsia"/>
        </w:rPr>
        <w:t>　　未来，智能建筑将更加注重用户体验和可持续性。通过集成虚拟助手和情境感知技术，智能建筑将为居住者创造更加舒适、安全和便利的环境。同时，绿色建筑材料和能源管理系统将推动建筑向零碳排放的目标前进。此外，建筑信息模型（BIM）和数字孪生技术的应用，将实现建筑全生命周期的智能化管理，提升建筑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65a1f2bab4e8c" w:history="1">
        <w:r>
          <w:rPr>
            <w:rStyle w:val="Hyperlink"/>
          </w:rPr>
          <w:t>中国智能建筑行业市场调研与发展趋势分析报告（2026-2032年）</w:t>
        </w:r>
      </w:hyperlink>
      <w:r>
        <w:rPr>
          <w:rFonts w:hint="eastAsia"/>
        </w:rPr>
        <w:t>》从市场规模、需求变化及价格动态等维度，系统解析了智能建筑行业的现状与发展趋势。报告深入分析了智能建筑产业链各环节，科学预测了市场前景与技术发展方向，同时聚焦智能建筑细分市场特点及重点企业的经营表现，揭示了智能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智能建筑产业概述</w:t>
      </w:r>
      <w:r>
        <w:rPr>
          <w:rFonts w:hint="eastAsia"/>
        </w:rPr>
        <w:br/>
      </w:r>
      <w:r>
        <w:rPr>
          <w:rFonts w:hint="eastAsia"/>
        </w:rPr>
        <w:t>　　第一节 智能建筑定义</w:t>
      </w:r>
      <w:r>
        <w:rPr>
          <w:rFonts w:hint="eastAsia"/>
        </w:rPr>
        <w:br/>
      </w:r>
      <w:r>
        <w:rPr>
          <w:rFonts w:hint="eastAsia"/>
        </w:rPr>
        <w:t>　　第二节 智能建筑行业特点</w:t>
      </w:r>
      <w:r>
        <w:rPr>
          <w:rFonts w:hint="eastAsia"/>
        </w:rPr>
        <w:br/>
      </w:r>
      <w:r>
        <w:rPr>
          <w:rFonts w:hint="eastAsia"/>
        </w:rPr>
        <w:t>　　第三节 智能建筑发展历程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2025-2026年中国智能建筑行业运行环境分析</w:t>
      </w:r>
      <w:r>
        <w:rPr>
          <w:rFonts w:hint="eastAsia"/>
        </w:rPr>
        <w:br/>
      </w:r>
      <w:r>
        <w:rPr>
          <w:rFonts w:hint="eastAsia"/>
        </w:rPr>
        <w:t>　　第一节 智能建筑行业经济环境分析</w:t>
      </w:r>
      <w:r>
        <w:rPr>
          <w:rFonts w:hint="eastAsia"/>
        </w:rPr>
        <w:br/>
      </w:r>
      <w:r>
        <w:rPr>
          <w:rFonts w:hint="eastAsia"/>
        </w:rPr>
        <w:t>　　第二节 智能建筑产业政策环境分析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一、智能建筑行业监管体制</w:t>
      </w:r>
      <w:r>
        <w:rPr>
          <w:rFonts w:hint="eastAsia"/>
        </w:rPr>
        <w:br/>
      </w:r>
      <w:r>
        <w:rPr>
          <w:rFonts w:hint="eastAsia"/>
        </w:rPr>
        <w:t>　　　　二、智能建筑行业主要法规政策</w:t>
      </w:r>
      <w:r>
        <w:rPr>
          <w:rFonts w:hint="eastAsia"/>
        </w:rPr>
        <w:br/>
      </w:r>
      <w:r>
        <w:rPr>
          <w:rFonts w:hint="eastAsia"/>
        </w:rPr>
        <w:t>　　第三节 智能建筑产业社会环境分析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全球主要国家、地区智能建筑市场现状</w:t>
      </w:r>
      <w:r>
        <w:rPr>
          <w:rFonts w:hint="eastAsia"/>
        </w:rPr>
        <w:br/>
      </w:r>
      <w:r>
        <w:rPr>
          <w:rFonts w:hint="eastAsia"/>
        </w:rPr>
        <w:t>　　第三节 全球智能建筑行业发展趋势预测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2020-2025年中国智能建筑行业规模情况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2025-2026年中国智能建筑行业热点动态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2025-2026年中国智能建筑行业面临的挑战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国内智能建筑行业价格走势预测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中国智能建筑行业客户调研</w:t>
      </w:r>
      <w:r>
        <w:rPr>
          <w:rFonts w:hint="eastAsia"/>
        </w:rPr>
        <w:br/>
      </w:r>
      <w:r>
        <w:rPr>
          <w:rFonts w:hint="eastAsia"/>
        </w:rPr>
        <w:t>　　　　一、智能建筑行业客户偏好调查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四、智能建筑行业客户消费理念调研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一、智能建筑市场集中度分析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二、智能建筑企业集中度分析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三、我国智能建筑市场竞争趋势</w:t>
      </w:r>
      <w:r>
        <w:rPr>
          <w:rFonts w:hint="eastAsia"/>
        </w:rPr>
        <w:br/>
      </w:r>
      <w:r>
        <w:rPr>
          <w:rFonts w:hint="eastAsia"/>
        </w:rPr>
        <w:t>　　第三节 智能建筑行业兼并与重组整合分析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一、智能建筑行业优势分析</w:t>
      </w:r>
      <w:r>
        <w:rPr>
          <w:rFonts w:hint="eastAsia"/>
        </w:rPr>
        <w:br/>
      </w:r>
      <w:r>
        <w:rPr>
          <w:rFonts w:hint="eastAsia"/>
        </w:rPr>
        <w:t>　　　　二、智能建筑行业劣势分析</w:t>
      </w:r>
      <w:r>
        <w:rPr>
          <w:rFonts w:hint="eastAsia"/>
        </w:rPr>
        <w:br/>
      </w:r>
      <w:r>
        <w:rPr>
          <w:rFonts w:hint="eastAsia"/>
        </w:rPr>
        <w:t>　　　　三、智能建筑行业机会分析</w:t>
      </w:r>
      <w:r>
        <w:rPr>
          <w:rFonts w:hint="eastAsia"/>
        </w:rPr>
        <w:br/>
      </w:r>
      <w:r>
        <w:rPr>
          <w:rFonts w:hint="eastAsia"/>
        </w:rPr>
        <w:t>　　　　四、智能建筑行业风险分析</w:t>
      </w:r>
      <w:r>
        <w:rPr>
          <w:rFonts w:hint="eastAsia"/>
        </w:rPr>
        <w:br/>
      </w:r>
      <w:r>
        <w:rPr>
          <w:rFonts w:hint="eastAsia"/>
        </w:rPr>
        <w:t>　　第二节 智能建筑行业投资风险及控制策略分析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2026-2032年中国智能建筑市场预测及发展建议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一、智能建筑企业融资策略</w:t>
      </w:r>
      <w:r>
        <w:rPr>
          <w:rFonts w:hint="eastAsia"/>
        </w:rPr>
        <w:br/>
      </w:r>
      <w:r>
        <w:rPr>
          <w:rFonts w:hint="eastAsia"/>
        </w:rPr>
        <w:t>　　　　二、智能建筑企业人才策略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一、智能建筑企业定位策略</w:t>
      </w:r>
      <w:r>
        <w:rPr>
          <w:rFonts w:hint="eastAsia"/>
        </w:rPr>
        <w:br/>
      </w:r>
      <w:r>
        <w:rPr>
          <w:rFonts w:hint="eastAsia"/>
        </w:rPr>
        <w:t>　　　　二、智能建筑企业价格策略</w:t>
      </w:r>
      <w:r>
        <w:rPr>
          <w:rFonts w:hint="eastAsia"/>
        </w:rPr>
        <w:br/>
      </w:r>
      <w:r>
        <w:rPr>
          <w:rFonts w:hint="eastAsia"/>
        </w:rPr>
        <w:t>　　　　三、智能建筑企业促销策略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智能建筑行业研究结论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智能建筑介绍</w:t>
      </w:r>
      <w:r>
        <w:rPr>
          <w:rFonts w:hint="eastAsia"/>
        </w:rPr>
        <w:br/>
      </w:r>
      <w:r>
        <w:rPr>
          <w:rFonts w:hint="eastAsia"/>
        </w:rPr>
        <w:t>　　图表 智能建筑图片</w:t>
      </w:r>
      <w:r>
        <w:rPr>
          <w:rFonts w:hint="eastAsia"/>
        </w:rPr>
        <w:br/>
      </w:r>
      <w:r>
        <w:rPr>
          <w:rFonts w:hint="eastAsia"/>
        </w:rPr>
        <w:t>　　图表 智能建筑产业链分析</w:t>
      </w:r>
      <w:r>
        <w:rPr>
          <w:rFonts w:hint="eastAsia"/>
        </w:rPr>
        <w:br/>
      </w:r>
      <w:r>
        <w:rPr>
          <w:rFonts w:hint="eastAsia"/>
        </w:rPr>
        <w:t>　　图表 智能建筑主要特点</w:t>
      </w:r>
      <w:r>
        <w:rPr>
          <w:rFonts w:hint="eastAsia"/>
        </w:rPr>
        <w:br/>
      </w:r>
      <w:r>
        <w:rPr>
          <w:rFonts w:hint="eastAsia"/>
        </w:rPr>
        <w:t>　　图表 智能建筑政策分析</w:t>
      </w:r>
      <w:r>
        <w:rPr>
          <w:rFonts w:hint="eastAsia"/>
        </w:rPr>
        <w:br/>
      </w:r>
      <w:r>
        <w:rPr>
          <w:rFonts w:hint="eastAsia"/>
        </w:rPr>
        <w:t>　　图表 智能建筑标准 技术</w:t>
      </w:r>
      <w:r>
        <w:rPr>
          <w:rFonts w:hint="eastAsia"/>
        </w:rPr>
        <w:br/>
      </w:r>
      <w:r>
        <w:rPr>
          <w:rFonts w:hint="eastAsia"/>
        </w:rPr>
        <w:t>　　图表 智能建筑最新消息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智能建筑价格走势</w:t>
      </w:r>
      <w:r>
        <w:rPr>
          <w:rFonts w:hint="eastAsia"/>
        </w:rPr>
        <w:br/>
      </w:r>
      <w:r>
        <w:rPr>
          <w:rFonts w:hint="eastAsia"/>
        </w:rPr>
        <w:t>　　图表 2026年智能建筑成本和利润分析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2026年中国智能建筑行业竞争力分析</w:t>
      </w:r>
      <w:r>
        <w:rPr>
          <w:rFonts w:hint="eastAsia"/>
        </w:rPr>
        <w:br/>
      </w:r>
      <w:r>
        <w:rPr>
          <w:rFonts w:hint="eastAsia"/>
        </w:rPr>
        <w:t>　　图表 智能建筑优势</w:t>
      </w:r>
      <w:r>
        <w:rPr>
          <w:rFonts w:hint="eastAsia"/>
        </w:rPr>
        <w:br/>
      </w:r>
      <w:r>
        <w:rPr>
          <w:rFonts w:hint="eastAsia"/>
        </w:rPr>
        <w:t>　　图表 智能建筑劣势</w:t>
      </w:r>
      <w:r>
        <w:rPr>
          <w:rFonts w:hint="eastAsia"/>
        </w:rPr>
        <w:br/>
      </w:r>
      <w:r>
        <w:rPr>
          <w:rFonts w:hint="eastAsia"/>
        </w:rPr>
        <w:t>　　图表 智能建筑机会</w:t>
      </w:r>
      <w:r>
        <w:rPr>
          <w:rFonts w:hint="eastAsia"/>
        </w:rPr>
        <w:br/>
      </w:r>
      <w:r>
        <w:rPr>
          <w:rFonts w:hint="eastAsia"/>
        </w:rPr>
        <w:t>　　图表 智能建筑威胁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智能建筑品牌分析</w:t>
      </w:r>
      <w:r>
        <w:rPr>
          <w:rFonts w:hint="eastAsia"/>
        </w:rPr>
        <w:br/>
      </w:r>
      <w:r>
        <w:rPr>
          <w:rFonts w:hint="eastAsia"/>
        </w:rPr>
        <w:t>　　图表 智能建筑企业（一）概述</w:t>
      </w:r>
      <w:r>
        <w:rPr>
          <w:rFonts w:hint="eastAsia"/>
        </w:rPr>
        <w:br/>
      </w:r>
      <w:r>
        <w:rPr>
          <w:rFonts w:hint="eastAsia"/>
        </w:rPr>
        <w:t>　　图表 企业智能建筑业务分析</w:t>
      </w:r>
      <w:r>
        <w:rPr>
          <w:rFonts w:hint="eastAsia"/>
        </w:rPr>
        <w:br/>
      </w:r>
      <w:r>
        <w:rPr>
          <w:rFonts w:hint="eastAsia"/>
        </w:rPr>
        <w:t>　　图表 智能建筑企业（一）经营情况分析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智能建筑企业（二）简介</w:t>
      </w:r>
      <w:r>
        <w:rPr>
          <w:rFonts w:hint="eastAsia"/>
        </w:rPr>
        <w:br/>
      </w:r>
      <w:r>
        <w:rPr>
          <w:rFonts w:hint="eastAsia"/>
        </w:rPr>
        <w:t>　　图表 企业智能建筑业务</w:t>
      </w:r>
      <w:r>
        <w:rPr>
          <w:rFonts w:hint="eastAsia"/>
        </w:rPr>
        <w:br/>
      </w:r>
      <w:r>
        <w:rPr>
          <w:rFonts w:hint="eastAsia"/>
        </w:rPr>
        <w:t>　　图表 智能建筑企业（二）经营情况分析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智能建筑企业（三）概况</w:t>
      </w:r>
      <w:r>
        <w:rPr>
          <w:rFonts w:hint="eastAsia"/>
        </w:rPr>
        <w:br/>
      </w:r>
      <w:r>
        <w:rPr>
          <w:rFonts w:hint="eastAsia"/>
        </w:rPr>
        <w:t>　　图表 企业智能建筑业务情况</w:t>
      </w:r>
      <w:r>
        <w:rPr>
          <w:rFonts w:hint="eastAsia"/>
        </w:rPr>
        <w:br/>
      </w:r>
      <w:r>
        <w:rPr>
          <w:rFonts w:hint="eastAsia"/>
        </w:rPr>
        <w:t>　　图表 智能建筑企业（三）经营情况分析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智能建筑发展有利因素分析</w:t>
      </w:r>
      <w:r>
        <w:rPr>
          <w:rFonts w:hint="eastAsia"/>
        </w:rPr>
        <w:br/>
      </w:r>
      <w:r>
        <w:rPr>
          <w:rFonts w:hint="eastAsia"/>
        </w:rPr>
        <w:t>　　图表 智能建筑发展不利因素分析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进入智能建筑行业壁垒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65a1f2bab4e8c" w:history="1">
        <w:r>
          <w:rPr>
            <w:rStyle w:val="Hyperlink"/>
          </w:rPr>
          <w:t>中国智能建筑行业市场调研与发展趋势分析报告（2026-2032年）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65a1f2bab4e8c" w:history="1">
        <w:r>
          <w:rPr>
            <w:rStyle w:val="Hyperlink"/>
          </w:rPr>
          <w:t>https://www.20087.com/1/21/ZhiNengJianZhuDeFaZhanQuShi.html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bc407122f4c69" w:history="1">
      <w:r>
        <w:rPr>
          <w:rStyle w:val="Hyperlink"/>
        </w:rPr>
        <w:t>中国智能建筑行业市场调研与发展趋势分析报告（2026-2032年）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iNengJianZhuDeFaZhanQuShi.html" TargetMode="External" Id="R07f65a1f2bab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iNengJianZhuDeFaZhanQuShi.html" TargetMode="External" Id="Rbc3bc407122f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2025-07-27T07:38:00Z</dcterms:created>
  <dcterms:modified xsi:type="dcterms:W3CDTF">2025-07-27T08:38:00Z</dcterms:modified>
  <dc:subject>中国智能建筑行业市场调研与发展趋势分析报告（2026-2032年）</dc:subject>
  <dc:title>中国智能建筑行业市场调研与发展趋势分析报告（2026-2032年）</dc:title>
  <cp:keywords>中国智能建筑行业市场调研与发展趋势分析报告（2026-2032年）</cp:keywords>
  <dc:description>中国智能建筑行业市场调研与发展趋势分析报告（2026-2032年）</dc:description>
</cp:coreProperties>
</file>