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7dc67e85246df" w:history="1">
              <w:r>
                <w:rPr>
                  <w:rStyle w:val="Hyperlink"/>
                </w:rPr>
                <w:t>2023-2029年中国特种胶板行业现状全面调研与发展趋势报告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7dc67e85246df" w:history="1">
              <w:r>
                <w:rPr>
                  <w:rStyle w:val="Hyperlink"/>
                </w:rPr>
                <w:t>2023-2029年中国特种胶板行业现状全面调研与发展趋势报告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7dc67e85246df" w:history="1">
                <w:r>
                  <w:rPr>
                    <w:rStyle w:val="Hyperlink"/>
                  </w:rPr>
                  <w:t>https://www.20087.com/1/91/TeZhongJiaoBanDeFaZhanQuShi.html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板是具有特定性能和用途的胶合板，如防火、防水、防潮、耐腐蚀、绝缘等，广泛应用于建筑、电子、交通运输、家具制造等行业。目前，随着技术的进步和环保意识的提升，特种胶板行业正朝着更环保、更耐用、更高效的方向发展。新材料的应用，如生物质基粘合剂和可降解塑料，以及生产工艺的优化，如减少挥发性有机化合物(VOCs)的排放，都在推动特种胶板行业的绿色转型。同时，智能材料的融入，如自愈合胶板和导电胶板，拓展了特种胶板的应用边界，满足了特定工业领域的需求。</w:t>
      </w:r>
      <w:r>
        <w:rPr>
          <w:rFonts w:hint="eastAsia"/>
        </w:rPr>
        <w:br/>
      </w:r>
      <w:r>
        <w:rPr>
          <w:rFonts w:hint="eastAsia"/>
        </w:rPr>
        <w:t>　　未来，特种胶板的发展将更加注重功能性和可持续性。在功能性方面，随着纳米技术、复合材料和智能材料的研究深入，特种胶板将拥有更多定制化性能，如更高的强度、更轻的重量、更强的电磁屏蔽能力等，以适应航空航天、国防工业等高端领域的需求。在可持续性方面，行业将加大投入于生物基材料和循环利用技术，减少对石化资源的依赖，同时开发更有效的回收和再利用方案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7dc67e85246df" w:history="1">
        <w:r>
          <w:rPr>
            <w:rStyle w:val="Hyperlink"/>
          </w:rPr>
          <w:t>2023-2029年中国特种胶板行业现状全面调研与发展趋势报告</w:t>
        </w:r>
      </w:hyperlink>
      <w:r>
        <w:rPr>
          <w:rFonts w:hint="eastAsia"/>
        </w:rPr>
        <w:t>》全面分析了我国特种胶板行业的现状、市场需求、市场规模以及价格动态，探讨了特种胶板产业链的结构与发展。特种胶板报告对特种胶板细分市场进行了剖析，同时基于科学数据，对特种胶板市场前景及发展趋势进行了预测。报告还聚焦特种胶板重点企业，并对其品牌影响力、市场竞争力以及行业集中度进行了评估。特种胶板报告为投资者、产业链相关企业及政府决策部门提供了专业、客观的参考，是了解和把握特种胶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特种胶板行业界定</w:t>
      </w:r>
      <w:r>
        <w:rPr>
          <w:rFonts w:hint="eastAsia"/>
        </w:rPr>
        <w:br/>
      </w:r>
      <w:r>
        <w:rPr>
          <w:rFonts w:hint="eastAsia"/>
        </w:rPr>
        <w:t>　　第一节 特种胶板行业定义</w:t>
      </w:r>
      <w:r>
        <w:rPr>
          <w:rFonts w:hint="eastAsia"/>
        </w:rPr>
        <w:br/>
      </w:r>
      <w:r>
        <w:rPr>
          <w:rFonts w:hint="eastAsia"/>
        </w:rPr>
        <w:t>　　第二节 特种胶板行业特点分析</w:t>
      </w:r>
      <w:r>
        <w:rPr>
          <w:rFonts w:hint="eastAsia"/>
        </w:rPr>
        <w:br/>
      </w:r>
      <w:r>
        <w:rPr>
          <w:rFonts w:hint="eastAsia"/>
        </w:rPr>
        <w:t>　　第三节 特种胶板行业发展历程</w:t>
      </w:r>
      <w:r>
        <w:rPr>
          <w:rFonts w:hint="eastAsia"/>
        </w:rPr>
        <w:br/>
      </w:r>
      <w:r>
        <w:rPr>
          <w:rFonts w:hint="eastAsia"/>
        </w:rPr>
        <w:t>　　第四节 特种胶板产业链分析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2022-2023年国外特种胶板行业发展态势分析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国外特种胶板行业总体情况</w:t>
      </w:r>
      <w:r>
        <w:rPr>
          <w:rFonts w:hint="eastAsia"/>
        </w:rPr>
        <w:br/>
      </w:r>
      <w:r>
        <w:rPr>
          <w:rFonts w:hint="eastAsia"/>
        </w:rPr>
        <w:t>　　第二节 特种胶板行业重点国家、地区市场分析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国外特种胶板行业发展前景预测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中国特种胶板行业发展环境分析</w:t>
      </w:r>
      <w:r>
        <w:rPr>
          <w:rFonts w:hint="eastAsia"/>
        </w:rPr>
        <w:br/>
      </w:r>
      <w:r>
        <w:rPr>
          <w:rFonts w:hint="eastAsia"/>
        </w:rPr>
        <w:t>　　第一节 特种胶板行业经济环境分析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特种胶板行业政策环境分析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一、特种胶板行业相关政策</w:t>
      </w:r>
      <w:r>
        <w:rPr>
          <w:rFonts w:hint="eastAsia"/>
        </w:rPr>
        <w:br/>
      </w:r>
      <w:r>
        <w:rPr>
          <w:rFonts w:hint="eastAsia"/>
        </w:rPr>
        <w:t>　　　　二、特种胶板行业相关标准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当前我国特种胶板技术发展现状</w:t>
      </w:r>
      <w:r>
        <w:rPr>
          <w:rFonts w:hint="eastAsia"/>
        </w:rPr>
        <w:br/>
      </w:r>
      <w:r>
        <w:rPr>
          <w:rFonts w:hint="eastAsia"/>
        </w:rPr>
        <w:t>　　第二节 中外特种胶板技术差距及产生差距的主要原因分析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提高我国特种胶板技术的对策</w:t>
      </w:r>
      <w:r>
        <w:rPr>
          <w:rFonts w:hint="eastAsia"/>
        </w:rPr>
        <w:br/>
      </w:r>
      <w:r>
        <w:rPr>
          <w:rFonts w:hint="eastAsia"/>
        </w:rPr>
        <w:t>　　第四节 我国特种胶板研发、设计发展趋势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一、2018-2023年特种胶板行业市场需求情况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三、2023-2029年特种胶板行业市场需求预测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中国特种胶板行业市场供给状况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一、2018-2023年特种胶板行业市场供给情况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二、特种胶板行业市场供给特点分析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三、2023-2029年特种胶板行业市场供给预测</w:t>
      </w:r>
      <w:r>
        <w:rPr>
          <w:rFonts w:hint="eastAsia"/>
        </w:rPr>
        <w:br/>
      </w:r>
      <w:r>
        <w:rPr>
          <w:rFonts w:hint="eastAsia"/>
        </w:rPr>
        <w:t>　　第四节 特种胶板行业市场供需平衡状况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特种胶板行业出口情况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一、2018-2023年特种胶板行业出口情况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三、2023-2029年特种胶板行业出口情况预测</w:t>
      </w:r>
      <w:r>
        <w:rPr>
          <w:rFonts w:hint="eastAsia"/>
        </w:rPr>
        <w:br/>
      </w:r>
      <w:r>
        <w:rPr>
          <w:rFonts w:hint="eastAsia"/>
        </w:rPr>
        <w:t>　　第二节 特种胶板行业进口情况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一、2018-2023年特种胶板行业进口情况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三、2023-2029年特种胶板行业进口情况预测</w:t>
      </w:r>
      <w:r>
        <w:rPr>
          <w:rFonts w:hint="eastAsia"/>
        </w:rPr>
        <w:br/>
      </w:r>
      <w:r>
        <w:rPr>
          <w:rFonts w:hint="eastAsia"/>
        </w:rPr>
        <w:t>　　第三节 特种胶板行业进出口面临的挑战及对策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中国特种胶板行业产品价格监测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一、特种胶板市场价格特征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二、当前特种胶板市场价格评述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三、影响特种胶板市场价格因素分析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中国特种胶板行业重点区域市场分析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特种胶板行业区域市场分布情况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特种胶板行业细分市场调研分析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特种胶板细分产品（一）市场调研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特种胶板细分产品（二）市场调研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特种胶板行业风险及对策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2023-2029年特种胶板行业发展环境分析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2023-2029年特种胶板行业投资特性分析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一、特种胶板行业进入壁垒</w:t>
      </w:r>
      <w:r>
        <w:rPr>
          <w:rFonts w:hint="eastAsia"/>
        </w:rPr>
        <w:br/>
      </w:r>
      <w:r>
        <w:rPr>
          <w:rFonts w:hint="eastAsia"/>
        </w:rPr>
        <w:t>　　　　二、特种胶板行业盈利模式</w:t>
      </w:r>
      <w:r>
        <w:rPr>
          <w:rFonts w:hint="eastAsia"/>
        </w:rPr>
        <w:br/>
      </w:r>
      <w:r>
        <w:rPr>
          <w:rFonts w:hint="eastAsia"/>
        </w:rPr>
        <w:t>　　　　三、特种胶板行业盈利因素</w:t>
      </w:r>
      <w:r>
        <w:rPr>
          <w:rFonts w:hint="eastAsia"/>
        </w:rPr>
        <w:br/>
      </w:r>
      <w:r>
        <w:rPr>
          <w:rFonts w:hint="eastAsia"/>
        </w:rPr>
        <w:t>　　第三节 特种胶板行业“波特五力模型”分析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2023-2029年特种胶板行业风险及对策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特种胶板企业竞争策略分析</w:t>
      </w:r>
      <w:r>
        <w:rPr>
          <w:rFonts w:hint="eastAsia"/>
        </w:rPr>
        <w:br/>
      </w:r>
      <w:r>
        <w:rPr>
          <w:rFonts w:hint="eastAsia"/>
        </w:rPr>
        <w:t>　　第一节 特种胶板市场竞争策略分析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一、2023-2029年中国特种胶板市场增长潜力分析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二、2023-2029年中国特种胶板主要潜力品种分析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三、现有特种胶板产品竞争策略分析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四、潜力特种胶板品种竞争策略选择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2023-2029年中国特种胶板企业竞争策略分析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一、2023-2029年我国特种胶板市场竞争趋势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二、2023-2029年特种胶板行业竞争格局展望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三、2023-2029年特种胶板行业竞争策略分析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四、2023-2029年特种胶板企业竞争策略分析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2023-2029年中国特种胶板行业发展趋势分析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一、2023-2029年特种胶板技术发展趋势分析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二、2023-2029年特种胶板产品发展趋势分析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三、2023-2029年特种胶板行业竞争格局展望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2023-2029年中国特种胶板市场趋势分析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一、2023-2029年特种胶板发展趋势分析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二、2023-2029年特种胶板市场发展空间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三、2023-2029年特种胶板产业政策趋向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2023-2029年特种胶板行业投资价值评估分析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特种胶板行业发展建议分析</w:t>
      </w:r>
      <w:r>
        <w:rPr>
          <w:rFonts w:hint="eastAsia"/>
        </w:rPr>
        <w:br/>
      </w:r>
      <w:r>
        <w:rPr>
          <w:rFonts w:hint="eastAsia"/>
        </w:rPr>
        <w:t>　　第一节 特种胶板行业研究结论及建议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特种胶板细分行业研究结论及建议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(中^智^林)特种胶板行业竞争策略总结及建议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特种胶板行业历程</w:t>
      </w:r>
      <w:r>
        <w:rPr>
          <w:rFonts w:hint="eastAsia"/>
        </w:rPr>
        <w:br/>
      </w:r>
      <w:r>
        <w:rPr>
          <w:rFonts w:hint="eastAsia"/>
        </w:rPr>
        <w:t>　　图表 特种胶板行业生命周期</w:t>
      </w:r>
      <w:r>
        <w:rPr>
          <w:rFonts w:hint="eastAsia"/>
        </w:rPr>
        <w:br/>
      </w:r>
      <w:r>
        <w:rPr>
          <w:rFonts w:hint="eastAsia"/>
        </w:rPr>
        <w:t>　　图表 特种胶板行业产业链分析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2018-2023年特种胶板行业市场容量分析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2018-2023年中国特种胶板行业产能统计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2018-2023年中国特种胶板行业产量及增长趋势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2018-2023年中国特种胶板市场需求量及增速统计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2023年中国特种胶板行业需求领域分布格局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2018-2023年中国特种胶板进口数量分析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2018-2023年中国特种胶板进口金额分析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2018-2023年中国特种胶板出口数量分析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2018-2023年中国特种胶板出口金额分析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2023年中国特种胶板进口国家及地区分析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2023年中国特种胶板出口国家及地区分析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2018-2023年中国特种胶板行业企业平均规模情况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2023-2029年中国特种胶板行业产能预测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2023-2029年中国特种胶板行业产量预测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2023-2029年中国特种胶板市场需求量预测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2023-2029年中国特种胶板行业供需平衡预测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2023-2029年中国特种胶板行业市场容量预测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2023-2029年中国特种胶板行业市场规模预测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2023-2029年中国特种胶板市场前景分析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2023-2029年中国特种胶板行业发展趋势预测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7dc67e85246df" w:history="1">
        <w:r>
          <w:rPr>
            <w:rStyle w:val="Hyperlink"/>
          </w:rPr>
          <w:t>2023-2029年中国特种胶板行业现状全面调研与发展趋势报告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7dc67e85246df" w:history="1">
        <w:r>
          <w:rPr>
            <w:rStyle w:val="Hyperlink"/>
          </w:rPr>
          <w:t>https://www.20087.com/1/91/TeZhongJiaoBanDeFaZhanQuShi.html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36830e28b400c" w:history="1">
      <w:r>
        <w:rPr>
          <w:rStyle w:val="Hyperlink"/>
        </w:rPr>
        <w:t>2023-2029年中国特种胶板行业现状全面调研与发展趋势报告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eZhongJiaoBanDeFaZhanQuShi.html" TargetMode="External" Id="Rd637dc67e85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eZhongJiaoBanDeFaZhanQuShi.html" TargetMode="External" Id="Ra6f36830e28b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2023-03-28T02:56:00Z</dcterms:created>
  <dcterms:modified xsi:type="dcterms:W3CDTF">2023-03-28T03:56:00Z</dcterms:modified>
  <dc:subject>2023-2029年中国特种胶板行业现状全面调研与发展趋势报告</dc:subject>
  <dc:title>2023-2029年中国特种胶板行业现状全面调研与发展趋势报告</dc:title>
  <cp:keywords>2023-2029年中国特种胶板行业现状全面调研与发展趋势报告</cp:keywords>
  <dc:description>2023-2029年中国特种胶板行业现状全面调研与发展趋势报告</dc:description>
</cp:coreProperties>
</file>