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a663202ee429e" w:history="1">
              <w:r>
                <w:rPr>
                  <w:rStyle w:val="Hyperlink"/>
                </w:rPr>
                <w:t>全球与中国白水泥行业现状研究及发展前景分析报告（2026-2032年）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a663202ee429e" w:history="1">
              <w:r>
                <w:rPr>
                  <w:rStyle w:val="Hyperlink"/>
                </w:rPr>
                <w:t>全球与中国白水泥行业现状研究及发展前景分析报告（2026-2032年）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a663202ee429e" w:history="1">
                <w:r>
                  <w:rPr>
                    <w:rStyle w:val="Hyperlink"/>
                  </w:rPr>
                  <w:t>https://www.20087.com/1/31/BaiShuiNiFaZhanXianZhuangQianJing.html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水泥是一种以高纯度石灰石和白垩为原料、经低温煅烧与漂白工艺制成的白色硅酸盐水泥，主要用于建筑装饰工程中的彩色砂浆、水磨石、艺术混凝土及外墙涂料基料。其核心质量指标包括白度（通常≥87%）、细度与凝结时间，生产过程需严格控制铁、锰等显色金属氧化物含量，并采用天然气等清洁燃料避免烟气污染。当前市场以高端地产项目、文化场馆及修复工程为主要应用场景，强调色彩稳定性与耐候性。然而，白水泥能耗显著高于普通硅酸盐水泥，且原料矿源稀缺、运输半径受限，导致区域供应不均；同时，部分低端产品存在白度衰减快、早期强度低等问题，影响饰面耐久性。此外，环保政策趋严对粉尘与氮氧化物排放提出更高要求。</w:t>
      </w:r>
      <w:r>
        <w:rPr>
          <w:rFonts w:hint="eastAsia"/>
        </w:rPr>
        <w:br/>
      </w:r>
      <w:r>
        <w:rPr>
          <w:rFonts w:hint="eastAsia"/>
        </w:rPr>
        <w:t>　　未来，白水泥将聚焦于“低碳制造”“功能复合化”与“美学价值延伸”。替代燃料（如生物质、绿氢）与碳捕集技术的应用将降低单位产品碳足迹；而纳米二氧化钛掺杂可赋予自清洁与光催化降解污染物功能，拓展至生态建筑立面。在应用端，白水泥将与矿物颜料、再生骨料结合，开发预制艺术构件与3D打印装饰构件，满足个性化设计需求。标准体系亦将完善，建立白度保持率、抗泛碱性等长期性能评价方法。此外，数字化配色系统可实现设计师-工厂-施工方色彩闭环管理。长远看，白水泥将从基础胶凝材料升级为可持续建筑美学的表达媒介，在绿色建造与文化传承中发挥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a663202ee429e" w:history="1">
        <w:r>
          <w:rPr>
            <w:rStyle w:val="Hyperlink"/>
          </w:rPr>
          <w:t>全球与中国白水泥行业现状研究及发展前景分析报告（2026-2032年）</w:t>
        </w:r>
      </w:hyperlink>
      <w:r>
        <w:rPr>
          <w:rFonts w:hint="eastAsia"/>
        </w:rPr>
        <w:t>》系统分析了白水泥行业的市场规模、供需动态及竞争格局，重点评估了主要白水泥企业的经营表现，并对白水泥行业未来发展趋势进行了科学预测。报告结合白水泥技术现状与SWOT分析，揭示了市场机遇与潜在风险。市场调研网发布的《</w:t>
      </w:r>
      <w:hyperlink r:id="Rb2ba663202ee429e" w:history="1">
        <w:r>
          <w:rPr>
            <w:rStyle w:val="Hyperlink"/>
          </w:rPr>
          <w:t>全球与中国白水泥行业现状研究及发展前景分析报告（2026-2032年）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按产品类型细分，全球白水泥市场规模2021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白硅酸盐水泥</w:t>
      </w:r>
      <w:r>
        <w:rPr>
          <w:rFonts w:hint="eastAsia"/>
        </w:rPr>
        <w:br/>
      </w:r>
      <w:r>
        <w:rPr>
          <w:rFonts w:hint="eastAsia"/>
        </w:rPr>
        <w:t>　　　　1.3.3 白砖石水泥</w:t>
      </w:r>
      <w:r>
        <w:rPr>
          <w:rFonts w:hint="eastAsia"/>
        </w:rPr>
        <w:br/>
      </w:r>
      <w:r>
        <w:rPr>
          <w:rFonts w:hint="eastAsia"/>
        </w:rPr>
        <w:t>　　　　1.3.4 白水泥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按应用细分，全球白水泥市场规模2021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外墙装饰</w:t>
      </w:r>
      <w:r>
        <w:rPr>
          <w:rFonts w:hint="eastAsia"/>
        </w:rPr>
        <w:br/>
      </w:r>
      <w:r>
        <w:rPr>
          <w:rFonts w:hint="eastAsia"/>
        </w:rPr>
        <w:t>　　　　1.4.3 组成部分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白水泥行业发展总体概况</w:t>
      </w:r>
      <w:r>
        <w:rPr>
          <w:rFonts w:hint="eastAsia"/>
        </w:rPr>
        <w:br/>
      </w:r>
      <w:r>
        <w:rPr>
          <w:rFonts w:hint="eastAsia"/>
        </w:rPr>
        <w:t>　　　　1.5.2 白水泥行业发展主要特点</w:t>
      </w:r>
      <w:r>
        <w:rPr>
          <w:rFonts w:hint="eastAsia"/>
        </w:rPr>
        <w:br/>
      </w:r>
      <w:r>
        <w:rPr>
          <w:rFonts w:hint="eastAsia"/>
        </w:rPr>
        <w:t>　　　　1.5.3 白水泥行业发展影响因素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白水泥有利因素</w:t>
      </w:r>
      <w:r>
        <w:rPr>
          <w:rFonts w:hint="eastAsia"/>
        </w:rPr>
        <w:br/>
      </w:r>
      <w:r>
        <w:rPr>
          <w:rFonts w:hint="eastAsia"/>
        </w:rPr>
        <w:t>　　　　1.5.3 .2 白水泥不利因素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全球市场，近三年白水泥主要企业占有率及排名（按销量）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白水泥主要企业在国际市场占有率（按销量，2023-2026）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2025年白水泥主要企业在国际市场排名（按销量）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全球市场主要企业白水泥销量（2023-2026）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全球市场，近三年白水泥主要企业占有率及排名（按收入）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白水泥主要企业在国际市场占有率（按收入，2023-2026）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2025年白水泥主要企业在国际市场排名（按收入）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全球市场主要企业白水泥销售收入（2023-2026）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全球市场主要企业白水泥销售价格（2023-2026）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中国市场，近三年白水泥主要企业占有率及排名（按销量）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白水泥主要企业在中国市场占有率（按销量，2023-2026）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2025年白水泥主要企业在中国市场排名（按销量）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中国市场主要企业白水泥销量（2023-2026）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中国市场，近三年白水泥主要企业占有率及排名（按收入）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白水泥主要企业在中国市场占有率（按收入，2023-2026）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2025年白水泥主要企业在中国市场排名（按收入）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中国市场主要企业白水泥销售收入（2023-2026）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全球主要厂商白水泥总部及产地分布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全球主要厂商成立时间及白水泥商业化日期</w:t>
      </w:r>
      <w:r>
        <w:rPr>
          <w:rFonts w:hint="eastAsia"/>
        </w:rPr>
        <w:br/>
      </w:r>
      <w:r>
        <w:rPr>
          <w:rFonts w:hint="eastAsia"/>
        </w:rPr>
        <w:t>　　2.8 全球主要厂商白水泥产品类型及应用</w:t>
      </w:r>
      <w:r>
        <w:rPr>
          <w:rFonts w:hint="eastAsia"/>
        </w:rPr>
        <w:br/>
      </w:r>
      <w:r>
        <w:rPr>
          <w:rFonts w:hint="eastAsia"/>
        </w:rPr>
        <w:t>　　2.9 白水泥行业集中度、竞争程度分析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白水泥行业集中度分析：2025年全球Top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全球白水泥总体规模分析</w:t>
      </w:r>
      <w:r>
        <w:rPr>
          <w:rFonts w:hint="eastAsia"/>
        </w:rPr>
        <w:br/>
      </w:r>
      <w:r>
        <w:rPr>
          <w:rFonts w:hint="eastAsia"/>
        </w:rPr>
        <w:t>　　3.1 全球白水泥供需现状及预测（2021-2032）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全球白水泥产能、产量、产能利用率及发展趋势（2021-2032）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全球白水泥产量、需求量及发展趋势（2021-2032）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全球主要地区白水泥产量及发展趋势（2021-2032）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全球主要地区白水泥产量（2021-2026）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全球主要地区白水泥产量（2027-2032）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全球主要地区白水泥产量市场份额（2021-2032）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中国白水泥供需现状及预测（2021-2032）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中国白水泥产能、产量、产能利用率及发展趋势（2021-2032）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中国白水泥产量、市场需求量及发展趋势（2021-2032）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中国市场白水泥进出口（2021-2032）</w:t>
      </w:r>
      <w:r>
        <w:rPr>
          <w:rFonts w:hint="eastAsia"/>
        </w:rPr>
        <w:br/>
      </w:r>
      <w:r>
        <w:rPr>
          <w:rFonts w:hint="eastAsia"/>
        </w:rPr>
        <w:t>　　3.4 全球白水泥销量及销售额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全球市场白水泥销售额（2021-2032）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全球市场白水泥销量（2021-2032）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全球市场白水泥价格趋势（2021-2032）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全球白水泥主要地区分析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全球主要地区白水泥市场规模分析：2021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全球主要地区白水泥销售收入及市场份额（2021-2026）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全球主要地区白水泥销售收入预测（2027-2032）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全球主要地区白水泥销量分析：2021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全球主要地区白水泥销量及市场份额预测（2027-2032）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中东市场白水泥销量、收入及增长率（2021-2032）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白水泥销量、收入、价格及毛利率（2021-2026）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不同产品类型白水泥分析</w:t>
      </w:r>
      <w:r>
        <w:rPr>
          <w:rFonts w:hint="eastAsia"/>
        </w:rPr>
        <w:br/>
      </w:r>
      <w:r>
        <w:rPr>
          <w:rFonts w:hint="eastAsia"/>
        </w:rPr>
        <w:t>　　6.1 全球不同产品类型白水泥销量（2021-2032）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全球不同产品类型白水泥销量预测（2027-2032）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全球不同产品类型白水泥收入（2021-2032）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全球不同产品类型白水泥收入及市场份额（2021-2026）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全球不同产品类型白水泥收入预测（2027-2032）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全球不同产品类型白水泥价格走势（2021-2032）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中国不同产品类型白水泥销量（2021-2032）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中国不同产品类型白水泥销量预测（2027-2032）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中国不同产品类型白水泥收入（2021-2032）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中国不同产品类型白水泥收入及市场份额（2021-2026）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中国不同产品类型白水泥收入预测（2027-2032）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不同应用白水泥分析</w:t>
      </w:r>
      <w:r>
        <w:rPr>
          <w:rFonts w:hint="eastAsia"/>
        </w:rPr>
        <w:br/>
      </w:r>
      <w:r>
        <w:rPr>
          <w:rFonts w:hint="eastAsia"/>
        </w:rPr>
        <w:t>　　7.1 全球不同应用白水泥销量（2021-2032）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全球不同应用白水泥销量预测（2027-2032）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全球不同应用白水泥收入（2021-2032）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全球不同应用白水泥收入及市场份额（2021-2026）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全球不同应用白水泥收入预测（2027-2032）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全球不同应用白水泥价格走势（2021-2032）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中国不同应用白水泥销量（2021-2032）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中国不同应用白水泥销量预测（2027-2032）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中国不同应用白水泥收入（2021-2032）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中国不同应用白水泥收入及市场份额（2021-2026）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中国不同应用白水泥收入预测（2027-2032）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白水泥行业发展趋势</w:t>
      </w:r>
      <w:r>
        <w:rPr>
          <w:rFonts w:hint="eastAsia"/>
        </w:rPr>
        <w:br/>
      </w:r>
      <w:r>
        <w:rPr>
          <w:rFonts w:hint="eastAsia"/>
        </w:rPr>
        <w:t>　　8.2 白水泥行业主要驱动因素</w:t>
      </w:r>
      <w:r>
        <w:rPr>
          <w:rFonts w:hint="eastAsia"/>
        </w:rPr>
        <w:br/>
      </w:r>
      <w:r>
        <w:rPr>
          <w:rFonts w:hint="eastAsia"/>
        </w:rPr>
        <w:t>　　8.3 白水泥中国企业SWOT分析</w:t>
      </w:r>
      <w:r>
        <w:rPr>
          <w:rFonts w:hint="eastAsia"/>
        </w:rPr>
        <w:br/>
      </w:r>
      <w:r>
        <w:rPr>
          <w:rFonts w:hint="eastAsia"/>
        </w:rPr>
        <w:t>　　8.4 中国白水泥行业政策环境分析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白水泥行业产业链简介</w:t>
      </w:r>
      <w:r>
        <w:rPr>
          <w:rFonts w:hint="eastAsia"/>
        </w:rPr>
        <w:br/>
      </w:r>
      <w:r>
        <w:rPr>
          <w:rFonts w:hint="eastAsia"/>
        </w:rPr>
        <w:t>　　　　9.1.1 白水泥行业供应链分析</w:t>
      </w:r>
      <w:r>
        <w:rPr>
          <w:rFonts w:hint="eastAsia"/>
        </w:rPr>
        <w:br/>
      </w:r>
      <w:r>
        <w:rPr>
          <w:rFonts w:hint="eastAsia"/>
        </w:rPr>
        <w:t>　　　　9.1.2 白水泥主要原料及供应情况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白水泥行业采购模式</w:t>
      </w:r>
      <w:r>
        <w:rPr>
          <w:rFonts w:hint="eastAsia"/>
        </w:rPr>
        <w:br/>
      </w:r>
      <w:r>
        <w:rPr>
          <w:rFonts w:hint="eastAsia"/>
        </w:rPr>
        <w:t>　　9.3 白水泥行业生产模式</w:t>
      </w:r>
      <w:r>
        <w:rPr>
          <w:rFonts w:hint="eastAsia"/>
        </w:rPr>
        <w:br/>
      </w:r>
      <w:r>
        <w:rPr>
          <w:rFonts w:hint="eastAsia"/>
        </w:rPr>
        <w:t>　　9.4 白水泥行业销售模式及销售渠道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按应用细分，全球白水泥市场规模（CAGR）2021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白水泥行业发展主要特点</w:t>
      </w:r>
      <w:r>
        <w:rPr>
          <w:rFonts w:hint="eastAsia"/>
        </w:rPr>
        <w:br/>
      </w:r>
      <w:r>
        <w:rPr>
          <w:rFonts w:hint="eastAsia"/>
        </w:rPr>
        <w:t>　　表 4： 白水泥行业发展有利因素分析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白水泥行业发展不利因素分析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进入白水泥行业壁垒</w:t>
      </w:r>
      <w:r>
        <w:rPr>
          <w:rFonts w:hint="eastAsia"/>
        </w:rPr>
        <w:br/>
      </w:r>
      <w:r>
        <w:rPr>
          <w:rFonts w:hint="eastAsia"/>
        </w:rPr>
        <w:t>　　表 7： 白水泥主要企业在国际市场占有率（按销量，2023-2026）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2025年白水泥主要企业在国际市场排名（按销量）&amp;（千吨）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全球市场主要企业白水泥销量（2023-2026）&amp;（千吨）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白水泥主要企业在国际市场占有率（按收入，2023-2026）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2025年白水泥主要企业在国际市场排名（按收入）&amp;（万元）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全球市场主要企业白水泥销售收入（2023-2026）&amp;（万元）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全球市场主要企业白水泥销售价格（2023-2026）&amp;（元/吨）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白水泥主要企业在中国市场占有率（按销量，2023-2026）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2025年白水泥主要企业在中国市场排名（按销量）&amp;（千吨）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中国市场主要企业白水泥销量（2023-2026）&amp;（千吨）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白水泥主要企业在中国市场占有率（按收入，2023-2026）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2025年白水泥主要企业在中国市场排名（按收入）&amp;（万元）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中国市场主要企业白水泥销售收入（2023-2026）&amp;（万元）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全球主要厂商白水泥总部及产地分布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全球主要厂商成立时间及白水泥商业化日期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全球主要厂商白水泥产品类型及应用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全球主要地区白水泥产量增速（CAGR）：（2021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全球主要地区白水泥产量（2021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全球主要地区白水泥产量（2021-2026）&amp;（千吨）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全球主要地区白水泥产量（2027-2032）&amp;（千吨）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全球主要地区白水泥产量市场份额（2021-2026）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全球主要地区白水泥产量市场份额（2027-2032）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中国市场白水泥产量、销量、进出口（2021-2026）&amp;（千吨）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中国市场白水泥产量、销量、进出口预测（2027-2032）&amp;（千吨）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全球主要地区白水泥销售收入增速：（2021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全球主要地区白水泥销售收入（2021-2026）&amp;（万元）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全球主要地区白水泥销售收入市场份额（2021-2026）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全球主要地区白水泥收入（2027-2032）&amp;（万元）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全球主要地区白水泥收入市场份额（2027-2032）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全球主要地区白水泥销量（千吨）：2021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全球主要地区白水泥销量市场份额（2021-2026）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全球主要地区白水泥销量（2027-2032）&amp;（千吨）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全球主要地区白水泥销量份额（2027-2032）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白水泥生产基地、销售区域、竞争对手及市场地位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白水泥产品规格、参数及市场应用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白水泥销量（千吨）、收入（万元）、价格（元/吨）及毛利率（2021-2026）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全球不同产品类型白水泥销量（2021-2026）&amp;（千吨）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194： 全球不同产品类型白水泥销量市场份额（2021-2026）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全球不同产品类型白水泥销量预测（2027-2032）&amp;（千吨）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全球市场不同产品类型白水泥销量市场份额预测（2027-2032）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全球不同产品类型白水泥收入（2021-2026）&amp;（万元）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全球不同产品类型白水泥收入市场份额（2021-2026）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全球不同产品类型白水泥收入预测（2027-2032）&amp;（万元）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全球不同产品类型白水泥收入市场份额预测（2027-2032）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中国不同产品类型白水泥销量（2021-2026）&amp;（千吨）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中国不同产品类型白水泥销量市场份额（2021-2026）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中国不同产品类型白水泥销量预测（2027-2032）&amp;（千吨）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全球市场不同产品类型白水泥销量市场份额预测（2027-2032）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中国不同产品类型白水泥收入（2021-2026）&amp;（万元）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中国不同产品类型白水泥收入市场份额（2021-2026）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中国不同产品类型白水泥收入预测（2027-2032）&amp;（万元）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中国不同产品类型白水泥收入市场份额预测（2027-2032）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全球不同应用白水泥销量（2021-2026）&amp;（千吨）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全球不同应用白水泥销量市场份额（2021-2026）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全球不同应用白水泥销量预测（2027-2032）&amp;（千吨）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全球市场不同应用白水泥销量市场份额预测（2027-2032）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全球不同应用白水泥收入（2021-2026）&amp;（万元）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全球不同应用白水泥收入市场份额（2021-2026）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全球不同应用白水泥收入预测（2027-2032）&amp;（万元）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全球不同应用白水泥收入市场份额预测（2027-2032）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中国不同应用白水泥销量（2021-2026）&amp;（千吨）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218： 中国不同应用白水泥销量市场份额（2021-2026）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中国不同应用白水泥销量预测（2027-2032）&amp;（千吨）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220： 中国市场不同应用白水泥销量市场份额预测（2027-2032）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中国不同应用白水泥收入（2021-2026）&amp;（万元）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中国不同应用白水泥收入市场份额（2021-2026）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中国不同应用白水泥收入预测（2027-2032）&amp;（万元）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中国不同应用白水泥收入市场份额预测（2027-2032）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白水泥行业发展趋势</w:t>
      </w:r>
      <w:r>
        <w:rPr>
          <w:rFonts w:hint="eastAsia"/>
        </w:rPr>
        <w:br/>
      </w:r>
      <w:r>
        <w:rPr>
          <w:rFonts w:hint="eastAsia"/>
        </w:rPr>
        <w:t>　　表 226： 白水泥行业主要驱动因素</w:t>
      </w:r>
      <w:r>
        <w:rPr>
          <w:rFonts w:hint="eastAsia"/>
        </w:rPr>
        <w:br/>
      </w:r>
      <w:r>
        <w:rPr>
          <w:rFonts w:hint="eastAsia"/>
        </w:rPr>
        <w:t>　　表 227： 白水泥行业供应链分析</w:t>
      </w:r>
      <w:r>
        <w:rPr>
          <w:rFonts w:hint="eastAsia"/>
        </w:rPr>
        <w:br/>
      </w:r>
      <w:r>
        <w:rPr>
          <w:rFonts w:hint="eastAsia"/>
        </w:rPr>
        <w:t>　　表 228： 白水泥上游原料供应商</w:t>
      </w:r>
      <w:r>
        <w:rPr>
          <w:rFonts w:hint="eastAsia"/>
        </w:rPr>
        <w:br/>
      </w:r>
      <w:r>
        <w:rPr>
          <w:rFonts w:hint="eastAsia"/>
        </w:rPr>
        <w:t>　　表 229： 白水泥主要地区不同应用客户分析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白水泥典型经销商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白水泥产品图片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全球不同产品类型白水泥销售额2021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全球不同产品类型白水泥市场份额2025 &amp; 2032</w:t>
      </w:r>
      <w:r>
        <w:rPr>
          <w:rFonts w:hint="eastAsia"/>
        </w:rPr>
        <w:br/>
      </w:r>
      <w:r>
        <w:rPr>
          <w:rFonts w:hint="eastAsia"/>
        </w:rPr>
        <w:t>　　图 4： 白硅酸盐水泥产品图片</w:t>
      </w:r>
      <w:r>
        <w:rPr>
          <w:rFonts w:hint="eastAsia"/>
        </w:rPr>
        <w:br/>
      </w:r>
      <w:r>
        <w:rPr>
          <w:rFonts w:hint="eastAsia"/>
        </w:rPr>
        <w:t>　　图 5： 白砖石水泥产品图片</w:t>
      </w:r>
      <w:r>
        <w:rPr>
          <w:rFonts w:hint="eastAsia"/>
        </w:rPr>
        <w:br/>
      </w:r>
      <w:r>
        <w:rPr>
          <w:rFonts w:hint="eastAsia"/>
        </w:rPr>
        <w:t>　　图 6： 白水泥产品图片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全球不同应用白水泥市场份额2025 &amp; 2032</w:t>
      </w:r>
      <w:r>
        <w:rPr>
          <w:rFonts w:hint="eastAsia"/>
        </w:rPr>
        <w:br/>
      </w:r>
      <w:r>
        <w:rPr>
          <w:rFonts w:hint="eastAsia"/>
        </w:rPr>
        <w:t>　　图 10： 外墙装饰</w:t>
      </w:r>
      <w:r>
        <w:rPr>
          <w:rFonts w:hint="eastAsia"/>
        </w:rPr>
        <w:br/>
      </w:r>
      <w:r>
        <w:rPr>
          <w:rFonts w:hint="eastAsia"/>
        </w:rPr>
        <w:t>　　图 11： 组成部分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2025年全球前五大生产商白水泥市场份额</w:t>
      </w:r>
      <w:r>
        <w:rPr>
          <w:rFonts w:hint="eastAsia"/>
        </w:rPr>
        <w:br/>
      </w:r>
      <w:r>
        <w:rPr>
          <w:rFonts w:hint="eastAsia"/>
        </w:rPr>
        <w:t>　　图 14： 2025年全球白水泥第一梯队、第二梯队和第三梯队厂商及市场份额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全球白水泥产能、产量、产能利用率及发展趋势（2021-2032）&amp;（千吨）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全球白水泥产量、需求量及发展趋势（2021-2032）&amp;（千吨）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全球主要地区白水泥产量市场份额（2021-2032）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中国白水泥产能、产量、产能利用率及发展趋势（2021-2032）&amp;（千吨）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中国白水泥产量、市场需求量及发展趋势（2021-2032）&amp;（千吨）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全球白水泥市场销售额及增长率：（2021-2032）&amp;（万元）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全球市场白水泥市场规模：2021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全球市场白水泥销量及增长率（2021-2032）&amp;（千吨）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全球市场白水泥价格趋势（2021-2032）&amp;（元/吨）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全球主要地区白水泥销售收入（2021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全球主要地区白水泥销售收入市场份额（2021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北美市场白水泥销量及增长率（2021-2032）&amp;（千吨）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北美市场白水泥收入及增长率（2021-2032）&amp;（万元）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欧洲市场白水泥销量及增长率（2021-2032）&amp;（千吨）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欧洲市场白水泥收入及增长率（2021-2032）&amp;（万元）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中国市场白水泥销量及增长率（2021-2032）&amp;（千吨）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中国市场白水泥收入及增长率（2021-2032）&amp;（万元）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日本市场白水泥销量及增长率（2021-2032）&amp;（千吨）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日本市场白水泥收入及增长率（2021-2032）&amp;（万元）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东南亚市场白水泥销量及增长率（2021-2032）&amp;（千吨）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东南亚市场白水泥收入及增长率（2021-2032）&amp;（万元）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印度市场白水泥销量及增长率（2021-2032）&amp;（千吨）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印度市场白水泥收入及增长率（2021-2032）&amp;（万元）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南美市场白水泥销量及增长率（2021-2032）&amp;（千吨）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南美市场白水泥收入及增长率（2021-2032）&amp;（万元）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中东市场白水泥销量及增长率（2021-2032）&amp;（千吨）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中东市场白水泥收入及增长率（2021-2032）&amp;（万元）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全球不同产品类型白水泥价格走势（2021-2032）&amp;（元/吨）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全球不同应用白水泥价格走势（2021-2032）&amp;（元/吨）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白水泥中国企业SWOT分析</w:t>
      </w:r>
      <w:r>
        <w:rPr>
          <w:rFonts w:hint="eastAsia"/>
        </w:rPr>
        <w:br/>
      </w:r>
      <w:r>
        <w:rPr>
          <w:rFonts w:hint="eastAsia"/>
        </w:rPr>
        <w:t>　　图 45： 白水泥产业链</w:t>
      </w:r>
      <w:r>
        <w:rPr>
          <w:rFonts w:hint="eastAsia"/>
        </w:rPr>
        <w:br/>
      </w:r>
      <w:r>
        <w:rPr>
          <w:rFonts w:hint="eastAsia"/>
        </w:rPr>
        <w:t>　　图 46： 白水泥行业采购模式分析</w:t>
      </w:r>
      <w:r>
        <w:rPr>
          <w:rFonts w:hint="eastAsia"/>
        </w:rPr>
        <w:br/>
      </w:r>
      <w:r>
        <w:rPr>
          <w:rFonts w:hint="eastAsia"/>
        </w:rPr>
        <w:t>　　图 47： 白水泥行业生产模式</w:t>
      </w:r>
      <w:r>
        <w:rPr>
          <w:rFonts w:hint="eastAsia"/>
        </w:rPr>
        <w:br/>
      </w:r>
      <w:r>
        <w:rPr>
          <w:rFonts w:hint="eastAsia"/>
        </w:rPr>
        <w:t>　　图 48： 白水泥行业销售模式分析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a663202ee429e" w:history="1">
        <w:r>
          <w:rPr>
            <w:rStyle w:val="Hyperlink"/>
          </w:rPr>
          <w:t>全球与中国白水泥行业现状研究及发展前景分析报告（2026-2032年）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a663202ee429e" w:history="1">
        <w:r>
          <w:rPr>
            <w:rStyle w:val="Hyperlink"/>
          </w:rPr>
          <w:t>https://www.20087.com/1/31/BaiShuiNiFaZhanXianZhuangQianJing.html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水泥的用途与用法、白水泥多少钱一袋、白水泥能当水泥用吗、白水泥填缝使用方法、白水泥和填缝剂哪个更防水、白水泥能当水泥用吗、白水泥可以代替腻子吗、白水泥凝固后怕不怕水、白水泥做地面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41b239b34491f" w:history="1">
      <w:r>
        <w:rPr>
          <w:rStyle w:val="Hyperlink"/>
        </w:rPr>
        <w:t>全球与中国白水泥行业现状研究及发展前景分析报告（2026-2032年）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aiShuiNiFaZhanXianZhuangQianJing.html" TargetMode="External" Id="Rb2ba663202ee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aiShuiNiFaZhanXianZhuangQianJing.html" TargetMode="External" Id="Ra2241b239b34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2026-01-01T00:26:01Z</dcterms:created>
  <dcterms:modified xsi:type="dcterms:W3CDTF">2026-01-01T01:26:01Z</dcterms:modified>
  <dc:subject>全球与中国白水泥行业现状研究及发展前景分析报告（2026-2032年）</dc:subject>
  <dc:title>全球与中国白水泥行业现状研究及发展前景分析报告（2026-2032年）</dc:title>
  <cp:keywords>全球与中国白水泥行业现状研究及发展前景分析报告（2026-2032年）</cp:keywords>
  <dc:description>全球与中国白水泥行业现状研究及发展前景分析报告（2026-2032年）</dc:description>
</cp:coreProperties>
</file>