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d6b217a764dbc" w:history="1">
              <w:r>
                <w:rPr>
                  <w:rStyle w:val="Hyperlink"/>
                </w:rPr>
                <w:t>2026-2032年全球与中国装箱服务行业发展研究及前景趋势分析报告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d6b217a764dbc" w:history="1">
              <w:r>
                <w:rPr>
                  <w:rStyle w:val="Hyperlink"/>
                </w:rPr>
                <w:t>2026-2032年全球与中国装箱服务行业发展研究及前景趋势分析报告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d6b217a764dbc" w:history="1">
                <w:r>
                  <w:rPr>
                    <w:rStyle w:val="Hyperlink"/>
                  </w:rPr>
                  <w:t>https://www.20087.com/1/61/ZhuangXiangFuWuHangYeQianJing.html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箱服务是为商品、设备或样品提供专业化包装、填充、固定及标识的一站式物流辅助服务，广泛应用于跨境电商、精密仪器出口、生物医药冷链运输及高端消费品配送等领域。当前服务内容已从基础纸箱封装延伸至定制化内衬设计、防震缓冲材料选型、温湿度记录仪嵌入及合规标签粘贴等增值服务。在电商全球化与消费者对开箱体验要求提升的双重驱动下，装箱服务强调品牌一致性、环保材料应用（如可降解填充物）及破损率控制。然而，行业整体呈现高度分散格局，大量服务商缺乏标准化作业流程与数字化管理系统，导致服务质量波动；同时，在高值或危险品装箱场景中，对ISTA测试认证、UN包装规范等专业能力要求尚未被普遍满足。</w:t>
      </w:r>
      <w:r>
        <w:rPr>
          <w:rFonts w:hint="eastAsia"/>
        </w:rPr>
        <w:br/>
      </w:r>
      <w:r>
        <w:rPr>
          <w:rFonts w:hint="eastAsia"/>
        </w:rPr>
        <w:t>　　未来，装箱服务将向智能化、绿色化与全链路协同方向演进。市场调研网指出，基于AI的包装方案生成系统将根据产品尺寸、重量、运输路径自动推荐最优箱型与填充策略，降低材料浪费与运费成本。可循环包装体系（如共享周转箱+RFID追踪）将在B2B场景加速落地，支撑闭环物流模式。在合规层面，服务商将深度集成各国进出口法规数据库，自动生成符合FBA、CE、FDA等要求的装箱文件与标签。长远看，装箱服务将超越末端操作环节，成为供应链韧性建设的关键节点——通过与WMS、TMS系统实时交互，动态调整包装策略以应对运输中断、气候风险或客户退货，最终转型为“保护性物流解决方案”提供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fd6b217a764dbc" w:history="1">
        <w:r>
          <w:rPr>
            <w:rStyle w:val="Hyperlink"/>
          </w:rPr>
          <w:t>2026-2032年全球与中国装箱服务行业发展研究及前景趋势分析报告</w:t>
        </w:r>
      </w:hyperlink>
      <w:r>
        <w:rPr>
          <w:rFonts w:hint="eastAsia"/>
        </w:rPr>
        <w:t>》系统梳理了装箱服务行业的市场规模、技术现状及产业链结构，结合详实数据分析了装箱服务行业需求、价格动态与竞争格局，科学预测了装箱服务发展趋势与市场前景，重点解读了行业内重点企业的战略布局与品牌影响力，同时对市场竞争与集中度进行了评估。此外，报告还细分了市场领域，揭示了装箱服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全球市场装箱服务市场总体规模</w:t>
      </w:r>
      <w:r>
        <w:rPr>
          <w:rFonts w:hint="eastAsia"/>
        </w:rPr>
        <w:br/>
      </w:r>
      <w:r>
        <w:rPr>
          <w:rFonts w:hint="eastAsia"/>
        </w:rPr>
        <w:t>　　1.4 中国市场装箱服务市场总体规模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装箱服务行业发展总体概况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装箱服务行业发展主要特点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装箱服务行业发展影响因素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装箱服务有利因素</w:t>
      </w:r>
      <w:r>
        <w:rPr>
          <w:rFonts w:hint="eastAsia"/>
        </w:rPr>
        <w:br/>
      </w:r>
      <w:r>
        <w:rPr>
          <w:rFonts w:hint="eastAsia"/>
        </w:rPr>
        <w:t>　　　　1.5.3 .2 装箱服务不利因素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全球市场，近三年装箱服务主要企业占有率及排名（按收入）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装箱服务主要企业在国际市场占有率（按收入，2023-2026）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2025年装箱服务主要企业在国际市场排名（按收入）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全球市场主要企业装箱服务销售收入（2023-2026）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中国市场，近三年装箱服务主要企业占有率及排名（按收入）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装箱服务主要企业在中国市场占有率（按收入，2023-2026）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2025年装箱服务主要企业在中国市场排名（按收入）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中国市场主要企业装箱服务销售收入（2023-2026）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全球主要厂商装箱服务总部及产地分布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全球主要厂商成立时间及装箱服务商业化日期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全球主要厂商装箱服务产品类型及应用</w:t>
      </w:r>
      <w:r>
        <w:rPr>
          <w:rFonts w:hint="eastAsia"/>
        </w:rPr>
        <w:br/>
      </w:r>
      <w:r>
        <w:rPr>
          <w:rFonts w:hint="eastAsia"/>
        </w:rPr>
        <w:t>　　2.6 装箱服务行业集中度、竞争程度分析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装箱服务行业集中度分析：2025年全球Top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全球装箱服务第一梯队、第二梯队和第三梯队厂商（品牌）及市场份额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全球装箱服务主要地区分析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全球主要地区装箱服务市场规模分析：2021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全球主要地区装箱服务销售额及份额（2021-2026）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全球主要地区装箱服务销售额及份额预测（2027-2032）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北美装箱服务销售额及预测（2021-2032）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欧洲装箱服务销售额及预测（2021-2032）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中国装箱服务销售额及预测（2021-2032）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日本装箱服务销售额及预测（2021-2032）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东南亚装箱服务销售额及预测（2021-2032）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印度装箱服务销售额及预测（2021-2032）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南美装箱服务销售额及预测（2021-2032）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中东装箱服务销售额及预测（2021-2032）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现场装箱服务</w:t>
      </w:r>
      <w:r>
        <w:rPr>
          <w:rFonts w:hint="eastAsia"/>
        </w:rPr>
        <w:br/>
      </w:r>
      <w:r>
        <w:rPr>
          <w:rFonts w:hint="eastAsia"/>
        </w:rPr>
        <w:t>　　　　4.1.2 非现场装箱服务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按产品类型细分，全球装箱服务销售额对比（2021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按产品类型细分，全球装箱服务销售额及预测（2021-2032）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按产品类型细分，全球装箱服务销售额及市场份额（2021-2026）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按产品类型细分，全球装箱服务销售额预测（2027-2032）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按产品类型细分，中国装箱服务销售额及预测（2021-2032）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按产品类型细分，中国装箱服务销售额及市场份额（2021-2026）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按产品类型细分，中国装箱服务销售额预测（2027-2032）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消费品</w:t>
      </w:r>
      <w:r>
        <w:rPr>
          <w:rFonts w:hint="eastAsia"/>
        </w:rPr>
        <w:br/>
      </w:r>
      <w:r>
        <w:rPr>
          <w:rFonts w:hint="eastAsia"/>
        </w:rPr>
        <w:t>　　　　5.1.2 卫生保健</w:t>
      </w:r>
      <w:r>
        <w:rPr>
          <w:rFonts w:hint="eastAsia"/>
        </w:rPr>
        <w:br/>
      </w:r>
      <w:r>
        <w:rPr>
          <w:rFonts w:hint="eastAsia"/>
        </w:rPr>
        <w:t>　　　　5.1.3 食物</w:t>
      </w:r>
      <w:r>
        <w:rPr>
          <w:rFonts w:hint="eastAsia"/>
        </w:rPr>
        <w:br/>
      </w:r>
      <w:r>
        <w:rPr>
          <w:rFonts w:hint="eastAsia"/>
        </w:rPr>
        <w:t>　　　　5.1.4 零售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按应用细分，全球装箱服务销售额对比（2021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按应用细分，全球装箱服务销售额及预测（2021-2032）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按应用细分，全球装箱服务销售额及市场份额（2021-2026）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按应用细分，全球装箱服务销售额预测（2027-2032）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中国不同应用装箱服务销售额及预测（2021-2032）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中国不同应用装箱服务销售额及市场份额（2021-2026）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中国不同应用装箱服务销售额预测（2027-2032）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重点企业（1）公司信息、总部、装箱服务市场地位以及主要的竞争对手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装箱服务产品及服务介绍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装箱服务收入及毛利率（2021-2026）&amp;（万元）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重点企业（2）公司信息、总部、装箱服务市场地位以及主要的竞争对手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装箱服务产品及服务介绍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装箱服务收入及毛利率（2021-2026）&amp;（万元）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重点企业（3）公司信息、总部、装箱服务市场地位以及主要的竞争对手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装箱服务产品及服务介绍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装箱服务收入及毛利率（2021-2026）&amp;（万元）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重点企业（4）公司信息、总部、装箱服务市场地位以及主要的竞争对手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装箱服务产品及服务介绍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装箱服务收入及毛利率（2021-2026）&amp;（万元）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重点企业（5）公司信息、总部、装箱服务市场地位以及主要的竞争对手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装箱服务产品及服务介绍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装箱服务收入及毛利率（2021-2026）&amp;（万元）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重点企业（6）公司信息、总部、装箱服务市场地位以及主要的竞争对手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装箱服务产品及服务介绍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装箱服务收入及毛利率（2021-2026）&amp;（万元）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重点企业（7）公司信息、总部、装箱服务市场地位以及主要的竞争对手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装箱服务产品及服务介绍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装箱服务收入及毛利率（2021-2026）&amp;（万元）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重点企业（8）公司信息、总部、装箱服务市场地位以及主要的竞争对手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装箱服务产品及服务介绍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装箱服务收入及毛利率（2021-2026）&amp;（万元）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重点企业（9）公司信息、总部、装箱服务市场地位以及主要的竞争对手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装箱服务产品及服务介绍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装箱服务收入及毛利率（2021-2026）&amp;（万元）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重点企业（10）公司信息、总部、装箱服务市场地位以及主要的竞争对手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装箱服务产品及服务介绍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装箱服务收入及毛利率（2021-2026）&amp;（万元）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重点企业（11）公司信息、总部、装箱服务市场地位以及主要的竞争对手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装箱服务产品及服务介绍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装箱服务收入及毛利率（2021-2026）&amp;（万元）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重点企业（12）公司信息、总部、装箱服务市场地位以及主要的竞争对手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装箱服务产品及服务介绍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装箱服务收入及毛利率（2021-2026）&amp;（万元）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重点企业（13）公司信息、总部、装箱服务市场地位以及主要的竞争对手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装箱服务产品及服务介绍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装箱服务收入及毛利率（2021-2026）&amp;（万元）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重点企业（14）公司信息、总部、装箱服务市场地位以及主要的竞争对手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装箱服务产品及服务介绍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装箱服务收入及毛利率（2021-2026）&amp;（万元）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重点企业（15）公司信息、总部、装箱服务市场地位以及主要的竞争对手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装箱服务产品及服务介绍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装箱服务收入及毛利率（2021-2026）&amp;（万元）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装箱服务行业发展趋势</w:t>
      </w:r>
      <w:r>
        <w:rPr>
          <w:rFonts w:hint="eastAsia"/>
        </w:rPr>
        <w:br/>
      </w:r>
      <w:r>
        <w:rPr>
          <w:rFonts w:hint="eastAsia"/>
        </w:rPr>
        <w:t>　　7.2 装箱服务行业主要驱动因素</w:t>
      </w:r>
      <w:r>
        <w:rPr>
          <w:rFonts w:hint="eastAsia"/>
        </w:rPr>
        <w:br/>
      </w:r>
      <w:r>
        <w:rPr>
          <w:rFonts w:hint="eastAsia"/>
        </w:rPr>
        <w:t>　　7.3 装箱服务中国企业SWOT分析</w:t>
      </w:r>
      <w:r>
        <w:rPr>
          <w:rFonts w:hint="eastAsia"/>
        </w:rPr>
        <w:br/>
      </w:r>
      <w:r>
        <w:rPr>
          <w:rFonts w:hint="eastAsia"/>
        </w:rPr>
        <w:t>　　7.4 中国装箱服务行业政策环境分析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装箱服务行业产业链简介</w:t>
      </w:r>
      <w:r>
        <w:rPr>
          <w:rFonts w:hint="eastAsia"/>
        </w:rPr>
        <w:br/>
      </w:r>
      <w:r>
        <w:rPr>
          <w:rFonts w:hint="eastAsia"/>
        </w:rPr>
        <w:t>　　　　8.1.1 装箱服务行业供应链分析</w:t>
      </w:r>
      <w:r>
        <w:rPr>
          <w:rFonts w:hint="eastAsia"/>
        </w:rPr>
        <w:br/>
      </w:r>
      <w:r>
        <w:rPr>
          <w:rFonts w:hint="eastAsia"/>
        </w:rPr>
        <w:t>　　　　8.1.2 装箱服务主要原料及供应情况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装箱服务行业主要下游客户</w:t>
      </w:r>
      <w:r>
        <w:rPr>
          <w:rFonts w:hint="eastAsia"/>
        </w:rPr>
        <w:br/>
      </w:r>
      <w:r>
        <w:rPr>
          <w:rFonts w:hint="eastAsia"/>
        </w:rPr>
        <w:t>　　8.2 装箱服务行业采购模式</w:t>
      </w:r>
      <w:r>
        <w:rPr>
          <w:rFonts w:hint="eastAsia"/>
        </w:rPr>
        <w:br/>
      </w:r>
      <w:r>
        <w:rPr>
          <w:rFonts w:hint="eastAsia"/>
        </w:rPr>
        <w:t>　　8.3 装箱服务行业生产模式</w:t>
      </w:r>
      <w:r>
        <w:rPr>
          <w:rFonts w:hint="eastAsia"/>
        </w:rPr>
        <w:br/>
      </w:r>
      <w:r>
        <w:rPr>
          <w:rFonts w:hint="eastAsia"/>
        </w:rPr>
        <w:t>　　8.4 装箱服务行业销售模式及销售渠道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装箱服务行业发展主要特点</w:t>
      </w:r>
      <w:r>
        <w:rPr>
          <w:rFonts w:hint="eastAsia"/>
        </w:rPr>
        <w:br/>
      </w:r>
      <w:r>
        <w:rPr>
          <w:rFonts w:hint="eastAsia"/>
        </w:rPr>
        <w:t>　　表 2： 装箱服务行业发展有利因素分析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装箱服务行业发展不利因素分析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进入装箱服务行业壁垒</w:t>
      </w:r>
      <w:r>
        <w:rPr>
          <w:rFonts w:hint="eastAsia"/>
        </w:rPr>
        <w:br/>
      </w:r>
      <w:r>
        <w:rPr>
          <w:rFonts w:hint="eastAsia"/>
        </w:rPr>
        <w:t>　　表 5： 装箱服务主要企业在国际市场占有率（按收入，2023-2026）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2025年装箱服务主要企业在国际市场排名（按收入）&amp;（万元）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全球市场主要企业装箱服务销售收入（2023-2026）&amp;（万元）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装箱服务主要企业在中国市场占有率（按收入，2023-2026）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2025年装箱服务主要企业在中国市场排名（按收入）&amp;（万元）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中国市场主要企业装箱服务销售收入（2023-2026）&amp;（万元）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全球主要厂商装箱服务总部及产地分布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全球主要厂商成立时间及装箱服务商业化日期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全球主要厂商装箱服务产品类型及应用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2025年全球装箱服务主要厂商市场地位（第一梯队、第二梯队和第三梯队）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全球装箱服务市场投资、并购等现状分析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全球主要地区装箱服务销售额：（2021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全球主要地区装箱服务销售额（2021-2026）&amp;（万元）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全球主要地区装箱服务销售额及份额列表（2021-2026）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全球主要地区装箱服务销售额预测（2027-2032）&amp;（万元）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全球主要地区装箱服务销售额及份额列表预测（2027-2032）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现场装箱服务主要企业列表</w:t>
      </w:r>
      <w:r>
        <w:rPr>
          <w:rFonts w:hint="eastAsia"/>
        </w:rPr>
        <w:br/>
      </w:r>
      <w:r>
        <w:rPr>
          <w:rFonts w:hint="eastAsia"/>
        </w:rPr>
        <w:t>　　表 22： 非现场装箱服务主要企业列表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按产品类型细分，全球装箱服务销售额及增长率对比（2021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按产品类型细分，全球装箱服务销售额（2021-2026）&amp;（万元）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按产品类型细分，全球装箱服务销售额市场份额列表（2021-2026）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按产品类型细分，全球装箱服务销售额预测（2027-2032）&amp;（万元）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按产品类型细分，全球装箱服务销售额市场份额预测（2027-2032）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按产品类型细分，中国装箱服务销售额（2021-2026）&amp;（万元）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按产品类型细分，中国装箱服务销售额市场份额列表（2021-2026）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按产品类型细分，中国装箱服务销售额预测（2027-2032）&amp;（万元）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按产品类型细分，中国装箱服务销售额市场份额预测（2027-2032）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按应用细分，全球装箱服务销售额及增长率对比（2021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按应用细分，全球装箱服务销售额（2021-2026）&amp;（万元）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按应用细分，全球装箱服务销售额市场份额列表（2021-2026）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按应用细分，全球装箱服务销售额预测（2027-2032）&amp;（万元）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按应用细分，全球装箱服务市场份额预测（2027-2032）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中国不同应用装箱服务销售额（2021-2026）&amp;（万元）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中国不同应用装箱服务销售额市场份额列表（2021-2026）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中国不同应用装箱服务销售额预测（2027-2032）&amp;（万元）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中国不同应用装箱服务销售额市场份额预测（2027-2032）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重点企业（1）公司信息、总部、装箱服务市场地位以及主要的竞争对手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装箱服务产品及服务介绍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装箱服务收入及毛利率（2021-2026）&amp;（万元）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重点企业（2）公司信息、总部、装箱服务市场地位以及主要的竞争对手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装箱服务产品及服务介绍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装箱服务收入及毛利率（2021-2026）&amp;（万元）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重点企业（3）公司信息、总部、装箱服务市场地位以及主要的竞争对手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装箱服务产品及服务介绍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装箱服务收入及毛利率（2021-2026）&amp;（万元）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重点企业（4）公司信息、总部、装箱服务市场地位以及主要的竞争对手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装箱服务产品及服务介绍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装箱服务收入及毛利率（2021-2026）&amp;（万元）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重点企业（5）公司信息、总部、装箱服务市场地位以及主要的竞争对手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装箱服务产品及服务介绍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装箱服务收入及毛利率（2021-2026）&amp;（万元）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重点企业（6）公司信息、总部、装箱服务市场地位以及主要的竞争对手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装箱服务产品及服务介绍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装箱服务收入及毛利率（2021-2026）&amp;（万元）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重点企业（7）公司信息、总部、装箱服务市场地位以及主要的竞争对手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装箱服务产品及服务介绍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装箱服务收入及毛利率（2021-2026）&amp;（万元）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重点企业（8）公司信息、总部、装箱服务市场地位以及主要的竞争对手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装箱服务产品及服务介绍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装箱服务收入及毛利率（2021-2026）&amp;（万元）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重点企业（9）公司信息、总部、装箱服务市场地位以及主要的竞争对手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装箱服务产品及服务介绍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装箱服务收入及毛利率（2021-2026）&amp;（万元）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重点企业（10）公司信息、总部、装箱服务市场地位以及主要的竞争对手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装箱服务产品及服务介绍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装箱服务收入及毛利率（2021-2026）&amp;（万元）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重点企业（11）公司信息、总部、装箱服务市场地位以及主要的竞争对手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装箱服务产品及服务介绍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装箱服务收入及毛利率（2021-2026）&amp;（万元）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重点企业（12）公司信息、总部、装箱服务市场地位以及主要的竞争对手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装箱服务产品及服务介绍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装箱服务收入及毛利率（2021-2026）&amp;（万元）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重点企业（13）公司信息、总部、装箱服务市场地位以及主要的竞争对手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装箱服务产品及服务介绍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装箱服务收入及毛利率（2021-2026）&amp;（万元）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重点企业（14）公司信息、总部、装箱服务市场地位以及主要的竞争对手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装箱服务产品及服务介绍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装箱服务收入及毛利率（2021-2026）&amp;（万元）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重点企业（15）公司信息、总部、装箱服务市场地位以及主要的竞争对手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装箱服务产品及服务介绍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装箱服务收入及毛利率（2021-2026）&amp;（万元）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装箱服务行业发展趋势</w:t>
      </w:r>
      <w:r>
        <w:rPr>
          <w:rFonts w:hint="eastAsia"/>
        </w:rPr>
        <w:br/>
      </w:r>
      <w:r>
        <w:rPr>
          <w:rFonts w:hint="eastAsia"/>
        </w:rPr>
        <w:t>　　表 116： 装箱服务行业主要驱动因素</w:t>
      </w:r>
      <w:r>
        <w:rPr>
          <w:rFonts w:hint="eastAsia"/>
        </w:rPr>
        <w:br/>
      </w:r>
      <w:r>
        <w:rPr>
          <w:rFonts w:hint="eastAsia"/>
        </w:rPr>
        <w:t>　　表 117： 装箱服务行业供应链分析</w:t>
      </w:r>
      <w:r>
        <w:rPr>
          <w:rFonts w:hint="eastAsia"/>
        </w:rPr>
        <w:br/>
      </w:r>
      <w:r>
        <w:rPr>
          <w:rFonts w:hint="eastAsia"/>
        </w:rPr>
        <w:t>　　表 118： 装箱服务上游原料供应商</w:t>
      </w:r>
      <w:r>
        <w:rPr>
          <w:rFonts w:hint="eastAsia"/>
        </w:rPr>
        <w:br/>
      </w:r>
      <w:r>
        <w:rPr>
          <w:rFonts w:hint="eastAsia"/>
        </w:rPr>
        <w:t>　　表 119： 装箱服务行业主要下游客户</w:t>
      </w:r>
      <w:r>
        <w:rPr>
          <w:rFonts w:hint="eastAsia"/>
        </w:rPr>
        <w:br/>
      </w:r>
      <w:r>
        <w:rPr>
          <w:rFonts w:hint="eastAsia"/>
        </w:rPr>
        <w:t>　　表 120： 装箱服务典型经销商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t>　　表 123：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装箱服务产品图片</w:t>
      </w:r>
      <w:r>
        <w:rPr>
          <w:rFonts w:hint="eastAsia"/>
        </w:rPr>
        <w:br/>
      </w:r>
      <w:r>
        <w:rPr>
          <w:rFonts w:hint="eastAsia"/>
        </w:rPr>
        <w:t>　　图 2： 全球市场装箱服务市场规模，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全球装箱服务市场销售额预测：（万元）&amp;（2021-2032）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中国市场装箱服务销售额及未来趋势（2021-2032）&amp;（万元）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2025年全球前五大厂商装箱服务市场份额</w:t>
      </w:r>
      <w:r>
        <w:rPr>
          <w:rFonts w:hint="eastAsia"/>
        </w:rPr>
        <w:br/>
      </w:r>
      <w:r>
        <w:rPr>
          <w:rFonts w:hint="eastAsia"/>
        </w:rPr>
        <w:t>　　图 6： 2025年全球装箱服务第一梯队、第二梯队和第三梯队厂商及市场份额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全球主要地区装箱服务销售额市场份额（2021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北美装箱服务销售额及预测（2021-2032）&amp;（万元）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欧洲装箱服务销售额及预测（2021-2032）&amp;（万元）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中国装箱服务销售额及预测（2021-2032）&amp;（万元）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日本装箱服务销售额及预测（2021-2032）&amp;（万元）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东南亚装箱服务销售额及预测（2021-2032）&amp;（万元）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印度装箱服务销售额及预测（2021-2032）&amp;（万元）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南美装箱服务销售额及预测（2021-2032）&amp;（万元）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中东装箱服务销售额及预测（2021-2032）&amp;（万元）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现场装箱服务 产品图片</w:t>
      </w:r>
      <w:r>
        <w:rPr>
          <w:rFonts w:hint="eastAsia"/>
        </w:rPr>
        <w:br/>
      </w:r>
      <w:r>
        <w:rPr>
          <w:rFonts w:hint="eastAsia"/>
        </w:rPr>
        <w:t>　　图 17： 全球现场装箱服务规模及增长率（2021-2032）&amp;（万元）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非现场装箱服务产品图片</w:t>
      </w:r>
      <w:r>
        <w:rPr>
          <w:rFonts w:hint="eastAsia"/>
        </w:rPr>
        <w:br/>
      </w:r>
      <w:r>
        <w:rPr>
          <w:rFonts w:hint="eastAsia"/>
        </w:rPr>
        <w:t>　　图 19： 全球非现场装箱服务规模及增长率（2021-2032）&amp;（万元）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按产品类型细分，全球装箱服务市场份额2025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按产品类型细分，全球装箱服务市场份额2021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按产品类型细分，全球装箱服务市场份额预测2026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按产品类型细分，中国装箱服务市场份额2021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按产品类型细分，中国装箱服务市场份额预测2026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消费品</w:t>
      </w:r>
      <w:r>
        <w:rPr>
          <w:rFonts w:hint="eastAsia"/>
        </w:rPr>
        <w:br/>
      </w:r>
      <w:r>
        <w:rPr>
          <w:rFonts w:hint="eastAsia"/>
        </w:rPr>
        <w:t>　　图 26： 卫生保健</w:t>
      </w:r>
      <w:r>
        <w:rPr>
          <w:rFonts w:hint="eastAsia"/>
        </w:rPr>
        <w:br/>
      </w:r>
      <w:r>
        <w:rPr>
          <w:rFonts w:hint="eastAsia"/>
        </w:rPr>
        <w:t>　　图 27： 食物</w:t>
      </w:r>
      <w:r>
        <w:rPr>
          <w:rFonts w:hint="eastAsia"/>
        </w:rPr>
        <w:br/>
      </w:r>
      <w:r>
        <w:rPr>
          <w:rFonts w:hint="eastAsia"/>
        </w:rPr>
        <w:t>　　图 28： 零售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按应用细分，全球装箱服务市场份额2025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按应用细分，全球装箱服务市场份额2021 &amp; 2025</w:t>
      </w:r>
      <w:r>
        <w:rPr>
          <w:rFonts w:hint="eastAsia"/>
        </w:rPr>
        <w:br/>
      </w:r>
      <w:r>
        <w:rPr>
          <w:rFonts w:hint="eastAsia"/>
        </w:rPr>
        <w:t>　　图 32： 装箱服务中国企业SWOT分析</w:t>
      </w:r>
      <w:r>
        <w:rPr>
          <w:rFonts w:hint="eastAsia"/>
        </w:rPr>
        <w:br/>
      </w:r>
      <w:r>
        <w:rPr>
          <w:rFonts w:hint="eastAsia"/>
        </w:rPr>
        <w:t>　　图 33： 装箱服务产业链</w:t>
      </w:r>
      <w:r>
        <w:rPr>
          <w:rFonts w:hint="eastAsia"/>
        </w:rPr>
        <w:br/>
      </w:r>
      <w:r>
        <w:rPr>
          <w:rFonts w:hint="eastAsia"/>
        </w:rPr>
        <w:t>　　图 34： 装箱服务行业采购模式分析</w:t>
      </w:r>
      <w:r>
        <w:rPr>
          <w:rFonts w:hint="eastAsia"/>
        </w:rPr>
        <w:br/>
      </w:r>
      <w:r>
        <w:rPr>
          <w:rFonts w:hint="eastAsia"/>
        </w:rPr>
        <w:t>　　图 35： 装箱服务行业生产模式</w:t>
      </w:r>
      <w:r>
        <w:rPr>
          <w:rFonts w:hint="eastAsia"/>
        </w:rPr>
        <w:br/>
      </w:r>
      <w:r>
        <w:rPr>
          <w:rFonts w:hint="eastAsia"/>
        </w:rPr>
        <w:t>　　图 36： 装箱服务行业销售模式分析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d6b217a764dbc" w:history="1">
        <w:r>
          <w:rPr>
            <w:rStyle w:val="Hyperlink"/>
          </w:rPr>
          <w:t>2026-2032年全球与中国装箱服务行业发展研究及前景趋势分析报告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d6b217a764dbc" w:history="1">
        <w:r>
          <w:rPr>
            <w:rStyle w:val="Hyperlink"/>
          </w:rPr>
          <w:t>https://www.20087.com/1/61/ZhuangXiangFuWuHangYeQianJing.html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aee3241de4bf3" w:history="1">
      <w:r>
        <w:rPr>
          <w:rStyle w:val="Hyperlink"/>
        </w:rPr>
        <w:t>2026-2032年全球与中国装箱服务行业发展研究及前景趋势分析报告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ZhuangXiangFuWuHangYeQianJing.html" TargetMode="External" Id="R6efd6b217a76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ZhuangXiangFuWuHangYeQianJing.html" TargetMode="External" Id="R6c1aee3241de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2026-02-06T02:03:49Z</dcterms:created>
  <dcterms:modified xsi:type="dcterms:W3CDTF">2026-02-06T03:03:49Z</dcterms:modified>
  <dc:subject>2026-2032年全球与中国装箱服务行业发展研究及前景趋势分析报告</dc:subject>
  <dc:title>2026-2032年全球与中国装箱服务行业发展研究及前景趋势分析报告</dc:title>
  <cp:keywords>2026-2032年全球与中国装箱服务行业发展研究及前景趋势分析报告</cp:keywords>
  <dc:description>2026-2032年全球与中国装箱服务行业发展研究及前景趋势分析报告</dc:description>
</cp:coreProperties>
</file>