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1b222adff74bbc" w:history="1">
              <w:r>
                <w:rPr>
                  <w:rStyle w:val="Hyperlink"/>
                </w:rPr>
                <w:t>中国钢结构油漆行业市场调研与前景趋势分析报告（2025-2031年）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1b222adff74bbc" w:history="1">
              <w:r>
                <w:rPr>
                  <w:rStyle w:val="Hyperlink"/>
                </w:rPr>
                <w:t>中国钢结构油漆行业市场调研与前景趋势分析报告（2025-2031年）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1b222adff74bbc" w:history="1">
                <w:r>
                  <w:rPr>
                    <w:rStyle w:val="Hyperlink"/>
                  </w:rPr>
                  <w:t>https://www.20087.com/1/91/GangJieGouYouQiDeQianJingQuShi.html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油漆是专为保护钢铁结构免受大气腐蚀、化学侵蚀及火灾威胁而设计的专用涂料体系，通常由底漆、中间漆与面漆构成多层防护系统，广泛应用于桥梁、建筑框架、输电塔、储罐、船舶及海洋平台等重大基础设施与工业设施。钢结构油漆可通过物理屏蔽、缓蚀作用与阴极保护（如富锌底漆）相结合，阻隔水汽、氧气、氯离子等腐蚀介质与钢材表面的接触，延长结构使用寿命。目前，主流体系以环氧类、聚氨酯类与无机富锌类涂料为主，底漆强调与钢材的附着力与电化学保护能力，中间漆提供增厚屏障与抗渗透性，面漆则赋予耐候、保色与装饰性能。施工需严格遵循表面处理标准（如喷砂除锈至Sa2.5级），确保涂层附着牢固。产品需具备良好的耐盐雾、耐湿热与抗紫外线老化性能，适应不同气候与工业环境。水性涂料与高固体分溶剂型涂料的应用比例逐步提升，以降低挥发性有机物排放。</w:t>
      </w:r>
      <w:r>
        <w:rPr>
          <w:rFonts w:hint="eastAsia"/>
        </w:rPr>
        <w:br/>
      </w:r>
      <w:r>
        <w:rPr>
          <w:rFonts w:hint="eastAsia"/>
        </w:rPr>
        <w:t>　　未来，钢结构油漆的发展将聚焦于长效化、功能复合化与绿色可持续转型。在防护性能上，将开发具有自修复能力的智能涂层，如微胶囊化缓蚀剂在涂层破损时释放，或pH响应型材料自动中和腐蚀微环境，实现主动防护。纳米技术将用于增强涂层致密性，如添加石墨烯、纳米二氧化硅等，显著提升抗渗透与机械强度。功能集成趋势明显，防火涂料将向更薄型、更高耐火极限发展，同时兼具防腐功能；导静电涂料可防止静电积聚，适用于易燃易爆环境。在环保方面，水性无机富锌涂料、生物基树脂涂料与粉末涂料将加速替代传统溶剂型产品，实现近零VOC排放。施工工艺将向自动化喷涂与在线质量监控发展，提升涂装效率与一致性。长远来看，钢结构油漆将从被动防腐层演变为集长效防护、主动响应与环境友好于一体的先进功能材料系统，其发展依赖于高分子化学、腐蚀科学与绿色制造技术的协同创新，支撑重大工程结构向更安全、更耐久与更生态友好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1b222adff74bbc" w:history="1">
        <w:r>
          <w:rPr>
            <w:rStyle w:val="Hyperlink"/>
          </w:rPr>
          <w:t>中国钢结构油漆行业市场调研与前景趋势分析报告（2025-2031年）</w:t>
        </w:r>
      </w:hyperlink>
      <w:r>
        <w:rPr>
          <w:rFonts w:hint="eastAsia"/>
        </w:rPr>
        <w:t>》系统分析了钢结构油漆行业的市场规模、供需状况及竞争格局，结合钢结构油漆技术发展现状与未来方向，科学预测了行业前景与增长趋势。报告重点评估了重点钢结构油漆企业的经营表现及竞争优势，同时探讨了行业机遇与潜在风险。通过对钢结构油漆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钢结构油漆行业概述</w:t>
      </w:r>
      <w:r>
        <w:rPr>
          <w:rFonts w:hint="eastAsia"/>
        </w:rPr>
        <w:br/>
      </w:r>
      <w:r>
        <w:rPr>
          <w:rFonts w:hint="eastAsia"/>
        </w:rPr>
        <w:t>　　第一节 钢结构油漆定义与分类</w:t>
      </w:r>
      <w:r>
        <w:rPr>
          <w:rFonts w:hint="eastAsia"/>
        </w:rPr>
        <w:br/>
      </w:r>
      <w:r>
        <w:rPr>
          <w:rFonts w:hint="eastAsia"/>
        </w:rPr>
        <w:t>　　第二节 钢结构油漆应用领域</w:t>
      </w:r>
      <w:r>
        <w:rPr>
          <w:rFonts w:hint="eastAsia"/>
        </w:rPr>
        <w:br/>
      </w:r>
      <w:r>
        <w:rPr>
          <w:rFonts w:hint="eastAsia"/>
        </w:rPr>
        <w:t>　　第三节 钢结构油漆行业经济指标分析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钢结构油漆产业链及经营模式分析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三、钢结构油漆销售模式及销售渠道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全球钢结构油漆市场发展综述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2019-2024年全球钢结构油漆市场规模与趋势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主要国家与地区钢结构油漆市场分析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2025-2031年全球钢结构油漆行业发展趋势与前景预测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中国钢结构油漆行业市场分析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2024-2025年钢结构油漆产能与投资动态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一、国内钢结构油漆产能及利用情况</w:t>
      </w:r>
      <w:r>
        <w:rPr>
          <w:rFonts w:hint="eastAsia"/>
        </w:rPr>
        <w:br/>
      </w:r>
      <w:r>
        <w:rPr>
          <w:rFonts w:hint="eastAsia"/>
        </w:rPr>
        <w:t>　　　　二、钢结构油漆产能扩张与投资动态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2025-2031年钢结构油漆行业产量统计与趋势预测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一、2019-2024年钢结构油漆行业产量数据统计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1、2019-2024年钢结构油漆产量及增长趋势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2、2019-2024年钢结构油漆细分产品产量及份额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二、影响钢结构油漆产量的关键因素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三、2025-2031年钢结构油漆产量预测</w:t>
      </w:r>
      <w:r>
        <w:rPr>
          <w:rFonts w:hint="eastAsia"/>
        </w:rPr>
        <w:br/>
      </w:r>
      <w:r>
        <w:rPr>
          <w:rFonts w:hint="eastAsia"/>
        </w:rPr>
        <w:t>　　第三节 2025-2031年钢结构油漆市场需求与销售分析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一、2024-2025年钢结构油漆行业需求现状</w:t>
      </w:r>
      <w:r>
        <w:rPr>
          <w:rFonts w:hint="eastAsia"/>
        </w:rPr>
        <w:br/>
      </w:r>
      <w:r>
        <w:rPr>
          <w:rFonts w:hint="eastAsia"/>
        </w:rPr>
        <w:t>　　　　二、钢结构油漆客户群体与需求特点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三、2019-2024年钢结构油漆行业销售规模分析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四、2025-2031年钢结构油漆市场增长潜力与规模预测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中国钢结构油漆细分市场与下游应用领域分析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钢结构油漆细分市场分析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一、2024-2025年钢结构油漆主要细分产品市场现状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钢结构油漆下游应用与客户群体分析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一、2024-2025年钢结构油漆各应用领域市场现状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2024-2025年钢结构油漆行业技术发展现状及趋势分析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钢结构油漆行业技术发展现状分析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国内外钢结构油漆行业技术差异与原因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钢结构油漆行业技术发展方向、趋势预测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提升钢结构油漆行业技术能力策略建议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钢结构油漆价格机制与竞争策略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一、2019-2024年钢结构油漆市场价格走势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钢结构油漆定价策略与方法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2025-2031年钢结构油漆价格竞争态势与趋势预测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中国钢结构油漆行业重点区域市场研究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2024-2025年重点区域钢结构油漆市场发展概况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三、2025-2031年钢结构油漆行业发展潜力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三、2025-2031年钢结构油漆行业发展潜力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三、2025-2031年钢结构油漆行业发展潜力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三、2025-2031年钢结构油漆行业发展潜力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二、2019-2024年钢结构油漆市场需求规模情况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三、2025-2031年钢结构油漆行业发展潜力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2019-2024年中国钢结构油漆行业进出口情况分析</w:t>
      </w:r>
      <w:r>
        <w:rPr>
          <w:rFonts w:hint="eastAsia"/>
        </w:rPr>
        <w:br/>
      </w:r>
      <w:r>
        <w:rPr>
          <w:rFonts w:hint="eastAsia"/>
        </w:rPr>
        <w:t>　　第一节 钢结构油漆行业进口情况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一、2019-2024年钢结构油漆进口规模及增长情况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二、钢结构油漆主要进口来源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钢结构油漆行业出口情况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一、2019-2024年钢结构油漆出口规模及增长情况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二、钢结构油漆主要出口目的地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2019-2024年中国钢结构油漆行业总体发展与财务状况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2019-2024年中国钢结构油漆行业规模情况</w:t>
      </w:r>
      <w:r>
        <w:rPr>
          <w:rFonts w:hint="eastAsia"/>
        </w:rPr>
        <w:br/>
      </w:r>
      <w:r>
        <w:rPr>
          <w:rFonts w:hint="eastAsia"/>
        </w:rPr>
        <w:t>　　　　一、钢结构油漆行业企业数量规模</w:t>
      </w:r>
      <w:r>
        <w:rPr>
          <w:rFonts w:hint="eastAsia"/>
        </w:rPr>
        <w:br/>
      </w:r>
      <w:r>
        <w:rPr>
          <w:rFonts w:hint="eastAsia"/>
        </w:rPr>
        <w:t>　　　　二、钢结构油漆行业从业人员规模</w:t>
      </w:r>
      <w:r>
        <w:rPr>
          <w:rFonts w:hint="eastAsia"/>
        </w:rPr>
        <w:br/>
      </w:r>
      <w:r>
        <w:rPr>
          <w:rFonts w:hint="eastAsia"/>
        </w:rPr>
        <w:t>　　　　三、钢结构油漆行业市场敏感性分析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2019-2024年中国钢结构油漆行业财务能力分析</w:t>
      </w:r>
      <w:r>
        <w:rPr>
          <w:rFonts w:hint="eastAsia"/>
        </w:rPr>
        <w:br/>
      </w:r>
      <w:r>
        <w:rPr>
          <w:rFonts w:hint="eastAsia"/>
        </w:rPr>
        <w:t>　　　　一、钢结构油漆行业盈利能力</w:t>
      </w:r>
      <w:r>
        <w:rPr>
          <w:rFonts w:hint="eastAsia"/>
        </w:rPr>
        <w:br/>
      </w:r>
      <w:r>
        <w:rPr>
          <w:rFonts w:hint="eastAsia"/>
        </w:rPr>
        <w:t>　　　　二、钢结构油漆行业偿债能力</w:t>
      </w:r>
      <w:r>
        <w:rPr>
          <w:rFonts w:hint="eastAsia"/>
        </w:rPr>
        <w:br/>
      </w:r>
      <w:r>
        <w:rPr>
          <w:rFonts w:hint="eastAsia"/>
        </w:rPr>
        <w:t>　　　　三、钢结构油漆行业营运能力</w:t>
      </w:r>
      <w:r>
        <w:rPr>
          <w:rFonts w:hint="eastAsia"/>
        </w:rPr>
        <w:br/>
      </w:r>
      <w:r>
        <w:rPr>
          <w:rFonts w:hint="eastAsia"/>
        </w:rPr>
        <w:t>　　　　四、钢结构油漆行业发展能力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钢结构油漆行业重点企业调研分析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二、企业钢结构油漆业务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中国钢结构油漆行业竞争格局分析</w:t>
      </w:r>
      <w:r>
        <w:rPr>
          <w:rFonts w:hint="eastAsia"/>
        </w:rPr>
        <w:br/>
      </w:r>
      <w:r>
        <w:rPr>
          <w:rFonts w:hint="eastAsia"/>
        </w:rPr>
        <w:t>　　第一节 钢结构油漆行业竞争格局总览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2024-2025年钢结构油漆行业竞争力分析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2019-2024年钢结构油漆行业企业并购活动分析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2024-2025年钢结构油漆行业会展与招投标活动分析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一、钢结构油漆行业会展活动及其市场影响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2025年中国钢结构油漆企业发展企业发展策略与建议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钢结构油漆销售模式与渠道策略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钢结构油漆品牌与市场推广策略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钢结构油漆研发投入与技术创新能力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钢结构油漆合作联盟与资源整合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中国钢结构油漆行业风险与对策</w:t>
      </w:r>
      <w:r>
        <w:rPr>
          <w:rFonts w:hint="eastAsia"/>
        </w:rPr>
        <w:br/>
      </w:r>
      <w:r>
        <w:rPr>
          <w:rFonts w:hint="eastAsia"/>
        </w:rPr>
        <w:t>　　第一节 钢结构油漆行业SWOT分析</w:t>
      </w:r>
      <w:r>
        <w:rPr>
          <w:rFonts w:hint="eastAsia"/>
        </w:rPr>
        <w:br/>
      </w:r>
      <w:r>
        <w:rPr>
          <w:rFonts w:hint="eastAsia"/>
        </w:rPr>
        <w:t>　　　　一、钢结构油漆行业优势</w:t>
      </w:r>
      <w:r>
        <w:rPr>
          <w:rFonts w:hint="eastAsia"/>
        </w:rPr>
        <w:br/>
      </w:r>
      <w:r>
        <w:rPr>
          <w:rFonts w:hint="eastAsia"/>
        </w:rPr>
        <w:t>　　　　二、钢结构油漆行业劣势</w:t>
      </w:r>
      <w:r>
        <w:rPr>
          <w:rFonts w:hint="eastAsia"/>
        </w:rPr>
        <w:br/>
      </w:r>
      <w:r>
        <w:rPr>
          <w:rFonts w:hint="eastAsia"/>
        </w:rPr>
        <w:t>　　　　三、钢结构油漆市场机会</w:t>
      </w:r>
      <w:r>
        <w:rPr>
          <w:rFonts w:hint="eastAsia"/>
        </w:rPr>
        <w:br/>
      </w:r>
      <w:r>
        <w:rPr>
          <w:rFonts w:hint="eastAsia"/>
        </w:rPr>
        <w:t>　　　　四、钢结构油漆市场威胁</w:t>
      </w:r>
      <w:r>
        <w:rPr>
          <w:rFonts w:hint="eastAsia"/>
        </w:rPr>
        <w:br/>
      </w:r>
      <w:r>
        <w:rPr>
          <w:rFonts w:hint="eastAsia"/>
        </w:rPr>
        <w:t>　　第二节 钢结构油漆行业风险及对策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2025-2031年中国钢结构油漆行业前景与发展趋势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2024-2025年钢结构油漆行业发展环境分析</w:t>
      </w:r>
      <w:r>
        <w:rPr>
          <w:rFonts w:hint="eastAsia"/>
        </w:rPr>
        <w:br/>
      </w:r>
      <w:r>
        <w:rPr>
          <w:rFonts w:hint="eastAsia"/>
        </w:rPr>
        <w:t>　　　　一、钢结构油漆行业主管部门与监管体制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二、钢结构油漆行业主要法律法规及政策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三、钢结构油漆行业标准与质量监管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2025-2031年钢结构油漆行业发展趋势与方向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2025-2031年钢结构油漆行业发展潜力与机遇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钢结构油漆行业研究结论与建议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中:智:林:－钢结构油漆行业发展建议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钢结构油漆行业类别</w:t>
      </w:r>
      <w:r>
        <w:rPr>
          <w:rFonts w:hint="eastAsia"/>
        </w:rPr>
        <w:br/>
      </w:r>
      <w:r>
        <w:rPr>
          <w:rFonts w:hint="eastAsia"/>
        </w:rPr>
        <w:t>　　图表 钢结构油漆行业产业链调研</w:t>
      </w:r>
      <w:r>
        <w:rPr>
          <w:rFonts w:hint="eastAsia"/>
        </w:rPr>
        <w:br/>
      </w:r>
      <w:r>
        <w:rPr>
          <w:rFonts w:hint="eastAsia"/>
        </w:rPr>
        <w:t>　　图表 钢结构油漆行业现状</w:t>
      </w:r>
      <w:r>
        <w:rPr>
          <w:rFonts w:hint="eastAsia"/>
        </w:rPr>
        <w:br/>
      </w:r>
      <w:r>
        <w:rPr>
          <w:rFonts w:hint="eastAsia"/>
        </w:rPr>
        <w:t>　　图表 钢结构油漆行业标准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2019-2024年中国钢结构油漆行业市场规模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2024年中国钢结构油漆行业产能</w:t>
      </w:r>
      <w:r>
        <w:rPr>
          <w:rFonts w:hint="eastAsia"/>
        </w:rPr>
        <w:br/>
      </w:r>
      <w:r>
        <w:rPr>
          <w:rFonts w:hint="eastAsia"/>
        </w:rPr>
        <w:t>　　图表 2019-2024年中国钢结构油漆行业产量统计</w:t>
      </w:r>
      <w:r>
        <w:rPr>
          <w:rFonts w:hint="eastAsia"/>
        </w:rPr>
        <w:br/>
      </w:r>
      <w:r>
        <w:rPr>
          <w:rFonts w:hint="eastAsia"/>
        </w:rPr>
        <w:t>　　图表 钢结构油漆行业动态</w:t>
      </w:r>
      <w:r>
        <w:rPr>
          <w:rFonts w:hint="eastAsia"/>
        </w:rPr>
        <w:br/>
      </w:r>
      <w:r>
        <w:rPr>
          <w:rFonts w:hint="eastAsia"/>
        </w:rPr>
        <w:t>　　图表 2019-2024年中国钢结构油漆市场需求量</w:t>
      </w:r>
      <w:r>
        <w:rPr>
          <w:rFonts w:hint="eastAsia"/>
        </w:rPr>
        <w:br/>
      </w:r>
      <w:r>
        <w:rPr>
          <w:rFonts w:hint="eastAsia"/>
        </w:rPr>
        <w:t>　　图表 2024年中国钢结构油漆行业需求区域调研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2019-2024年中国钢结构油漆行情</w:t>
      </w:r>
      <w:r>
        <w:rPr>
          <w:rFonts w:hint="eastAsia"/>
        </w:rPr>
        <w:br/>
      </w:r>
      <w:r>
        <w:rPr>
          <w:rFonts w:hint="eastAsia"/>
        </w:rPr>
        <w:t>　　图表 2019-2024年中国钢结构油漆价格走势图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2019-2024年中国钢结构油漆行业销售收入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2019-2024年中国钢结构油漆行业盈利情况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2019-2024年中国钢结构油漆行业利润总额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2019-2024年中国钢结构油漆进口统计</w:t>
      </w:r>
      <w:r>
        <w:rPr>
          <w:rFonts w:hint="eastAsia"/>
        </w:rPr>
        <w:br/>
      </w:r>
      <w:r>
        <w:rPr>
          <w:rFonts w:hint="eastAsia"/>
        </w:rPr>
        <w:t>　　图表 2019-2024年中国钢结构油漆出口统计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2019-2024年中国钢结构油漆行业企业数量统计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**地区钢结构油漆市场规模</w:t>
      </w:r>
      <w:r>
        <w:rPr>
          <w:rFonts w:hint="eastAsia"/>
        </w:rPr>
        <w:br/>
      </w:r>
      <w:r>
        <w:rPr>
          <w:rFonts w:hint="eastAsia"/>
        </w:rPr>
        <w:t>　　图表 **地区钢结构油漆行业市场需求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**地区钢结构油漆市场调研</w:t>
      </w:r>
      <w:r>
        <w:rPr>
          <w:rFonts w:hint="eastAsia"/>
        </w:rPr>
        <w:br/>
      </w:r>
      <w:r>
        <w:rPr>
          <w:rFonts w:hint="eastAsia"/>
        </w:rPr>
        <w:t>　　图表 **地区钢结构油漆行业市场需求分析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**地区钢结构油漆市场规模</w:t>
      </w:r>
      <w:r>
        <w:rPr>
          <w:rFonts w:hint="eastAsia"/>
        </w:rPr>
        <w:br/>
      </w:r>
      <w:r>
        <w:rPr>
          <w:rFonts w:hint="eastAsia"/>
        </w:rPr>
        <w:t>　　图表 **地区钢结构油漆行业市场需求</w:t>
      </w:r>
      <w:r>
        <w:rPr>
          <w:rFonts w:hint="eastAsia"/>
        </w:rPr>
        <w:br/>
      </w:r>
      <w:r>
        <w:rPr>
          <w:rFonts w:hint="eastAsia"/>
        </w:rPr>
        <w:t>　　图表 **地区钢结构油漆市场调研</w:t>
      </w:r>
      <w:r>
        <w:rPr>
          <w:rFonts w:hint="eastAsia"/>
        </w:rPr>
        <w:br/>
      </w:r>
      <w:r>
        <w:rPr>
          <w:rFonts w:hint="eastAsia"/>
        </w:rPr>
        <w:t>　　图表 **地区钢结构油漆行业市场需求分析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钢结构油漆行业竞争对手分析</w:t>
      </w:r>
      <w:r>
        <w:rPr>
          <w:rFonts w:hint="eastAsia"/>
        </w:rPr>
        <w:br/>
      </w:r>
      <w:r>
        <w:rPr>
          <w:rFonts w:hint="eastAsia"/>
        </w:rPr>
        <w:t>　　图表 钢结构油漆重点企业（一）基本信息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钢结构油漆重点企业（一）经营情况分析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钢结构油漆重点企业（一）主要经济指标情况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钢结构油漆重点企业（二）经营情况分析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钢结构油漆重点企业（二）主要经济指标情况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钢结构油漆重点企业（三）经营情况分析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钢结构油漆重点企业（三）主要经济指标情况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钢结构油漆重点企业（三）成长能力情况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2025-2031年中国钢结构油漆行业产能预测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2025-2031年中国钢结构油漆行业产量预测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2025-2031年中国钢结构油漆市场需求预测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2025-2031年中国钢结构油漆行业市场规模预测</w:t>
      </w:r>
      <w:r>
        <w:rPr>
          <w:rFonts w:hint="eastAsia"/>
        </w:rPr>
        <w:br/>
      </w:r>
      <w:r>
        <w:rPr>
          <w:rFonts w:hint="eastAsia"/>
        </w:rPr>
        <w:t>　　图表 钢结构油漆行业准入条件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2025-2031年中国钢结构油漆行业信息化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2025-2031年中国钢结构油漆市场前景</w:t>
      </w:r>
      <w:r>
        <w:rPr>
          <w:rFonts w:hint="eastAsia"/>
        </w:rPr>
        <w:br/>
      </w:r>
      <w:r>
        <w:rPr>
          <w:rFonts w:hint="eastAsia"/>
        </w:rPr>
        <w:t>　　图表 2025-2031年中国钢结构油漆行业风险分析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2025-2031年中国钢结构油漆行业发展趋势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1b222adff74bbc" w:history="1">
        <w:r>
          <w:rPr>
            <w:rStyle w:val="Hyperlink"/>
          </w:rPr>
          <w:t>中国钢结构油漆行业市场调研与前景趋势分析报告（2025-2031年）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1b222adff74bbc" w:history="1">
        <w:r>
          <w:rPr>
            <w:rStyle w:val="Hyperlink"/>
          </w:rPr>
          <w:t>https://www.20087.com/1/91/GangJieGouYouQiDeQianJingQuShi.html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油漆多少钱一平方、钢结构油漆一公斤刷多少平方、专业除锈喷漆施工队、钢结构油漆规范及国家标准、钢结构油漆十大品牌、钢结构油漆厚度标准是多少、钢结构油漆施工报价表、钢结构油漆多少钱一吨、钢结构防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ec412ef704b7d" w:history="1">
      <w:r>
        <w:rPr>
          <w:rStyle w:val="Hyperlink"/>
        </w:rPr>
        <w:t>中国钢结构油漆行业市场调研与前景趋势分析报告（2025-2031年）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GangJieGouYouQiDeQianJingQuShi.html" TargetMode="External" Id="R471b222adff7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GangJieGouYouQiDeQianJingQuShi.html" TargetMode="External" Id="R41dec412ef70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2025-08-17T09:09:59Z</dcterms:created>
  <dcterms:modified xsi:type="dcterms:W3CDTF">2025-08-17T10:09:59Z</dcterms:modified>
  <dc:subject>中国钢结构油漆行业市场调研与前景趋势分析报告（2025-2031年）</dc:subject>
  <dc:title>中国钢结构油漆行业市场调研与前景趋势分析报告（2025-2031年）</dc:title>
  <cp:keywords>中国钢结构油漆行业市场调研与前景趋势分析报告（2025-2031年）</cp:keywords>
  <dc:description>中国钢结构油漆行业市场调研与前景趋势分析报告（2025-2031年）</dc:description>
</cp:coreProperties>
</file>