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99014e275482d" w:history="1">
              <w:r>
                <w:rPr>
                  <w:rStyle w:val="Hyperlink"/>
                </w:rPr>
                <w:t>中国加气混凝土砌砖行业市场调查研究及发展前景预测报告（2025年版）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99014e275482d" w:history="1">
              <w:r>
                <w:rPr>
                  <w:rStyle w:val="Hyperlink"/>
                </w:rPr>
                <w:t>中国加气混凝土砌砖行业市场调查研究及发展前景预测报告（2025年版）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99014e275482d" w:history="1">
                <w:r>
                  <w:rPr>
                    <w:rStyle w:val="Hyperlink"/>
                  </w:rPr>
                  <w:t>https://www.20087.com/M_JianCaiFangChan/12/JiaQiHunNingTuQiZhuanDeFaZhanQuShi.html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砖是一种轻质、保温性能好的建筑材料，在建筑领域受到了广泛的应用。近年来，随着建筑节能标准的提高，加气混凝土砌砖因其良好的保温隔热性能而受到市场的青睐。同时，随着生产技术的进步，加气混凝土砌砖的品种和规格也日益丰富，满足了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加气混凝土砌砖的发展将更加注重环保和功能多样化。一方面，随着绿色建筑理念的普及，加气混凝土砌砖将更加注重使用环保材料和生产工艺，以减少对环境的影响。另一方面，随着建筑技术的发展，加气混凝土砌砖将被赋予更多功能，如隔音、防火等，以满足现代建筑的多样化需求。此外，随着智能制造技术的应用，加气混凝土砌砖的生产将更加高效，成本也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99014e275482d" w:history="1">
        <w:r>
          <w:rPr>
            <w:rStyle w:val="Hyperlink"/>
          </w:rPr>
          <w:t>中国加气混凝土砌砖行业市场调查研究及发展前景预测报告（2025年版）</w:t>
        </w:r>
      </w:hyperlink>
      <w:r>
        <w:rPr>
          <w:rFonts w:hint="eastAsia"/>
        </w:rPr>
        <w:t>》全面梳理了加气混凝土砌砖产业链，结合市场需求和市场规模等数据，深入剖析加气混凝土砌砖行业现状。报告详细探讨了加气混凝土砌砖市场竞争格局，重点关注重点企业及其品牌影响力，并分析了加气混凝土砌砖价格机制和细分市场特征。通过对加气混凝土砌砖技术现状及未来方向的评估，报告展望了加气混凝土砌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2025年世界加气混凝土砌砖行业发展态势分析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2025年世界加气混凝土砌砖市场发展状况分析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一、世界加气混凝土砌砖行业特点分析</w:t>
      </w:r>
      <w:r>
        <w:rPr>
          <w:rFonts w:hint="eastAsia"/>
        </w:rPr>
        <w:br/>
      </w:r>
      <w:r>
        <w:rPr>
          <w:rFonts w:hint="eastAsia"/>
        </w:rPr>
        <w:t>　　　　二、世界加气混凝土砌砖市场需求分析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2025年全球加气混凝土砌砖市场分析</w:t>
      </w:r>
      <w:r>
        <w:rPr>
          <w:rFonts w:hint="eastAsia"/>
        </w:rPr>
        <w:br/>
      </w:r>
      <w:r>
        <w:rPr>
          <w:rFonts w:hint="eastAsia"/>
        </w:rPr>
        <w:t>　　　　一、2025年全球加气混凝土砌砖需求分析</w:t>
      </w:r>
      <w:r>
        <w:rPr>
          <w:rFonts w:hint="eastAsia"/>
        </w:rPr>
        <w:br/>
      </w:r>
      <w:r>
        <w:rPr>
          <w:rFonts w:hint="eastAsia"/>
        </w:rPr>
        <w:t>　　　　二、2025年全球加气混凝土砌砖产销分析</w:t>
      </w:r>
      <w:r>
        <w:rPr>
          <w:rFonts w:hint="eastAsia"/>
        </w:rPr>
        <w:br/>
      </w:r>
      <w:r>
        <w:rPr>
          <w:rFonts w:hint="eastAsia"/>
        </w:rPr>
        <w:t>　　　　三、2025年中外加气混凝土砌砖市场对比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中国加气混凝土砌砖行业发展概况分析</w:t>
      </w:r>
      <w:r>
        <w:rPr>
          <w:rFonts w:hint="eastAsia"/>
        </w:rPr>
        <w:br/>
      </w:r>
      <w:r>
        <w:rPr>
          <w:rFonts w:hint="eastAsia"/>
        </w:rPr>
        <w:t>　　第一节 中国加气混凝土砌砖行业发展总体概况</w:t>
      </w:r>
      <w:r>
        <w:rPr>
          <w:rFonts w:hint="eastAsia"/>
        </w:rPr>
        <w:br/>
      </w:r>
      <w:r>
        <w:rPr>
          <w:rFonts w:hint="eastAsia"/>
        </w:rPr>
        <w:t>　　第二节 中国加气混凝土砌砖产业发展成就</w:t>
      </w:r>
      <w:r>
        <w:rPr>
          <w:rFonts w:hint="eastAsia"/>
        </w:rPr>
        <w:br/>
      </w:r>
      <w:r>
        <w:rPr>
          <w:rFonts w:hint="eastAsia"/>
        </w:rPr>
        <w:t>　　　　一、投资规模日益扩大</w:t>
      </w:r>
      <w:r>
        <w:rPr>
          <w:rFonts w:hint="eastAsia"/>
        </w:rPr>
        <w:br/>
      </w:r>
      <w:r>
        <w:rPr>
          <w:rFonts w:hint="eastAsia"/>
        </w:rPr>
        <w:t>　　　　二、生产技术逐渐完善</w:t>
      </w:r>
      <w:r>
        <w:rPr>
          <w:rFonts w:hint="eastAsia"/>
        </w:rPr>
        <w:br/>
      </w:r>
      <w:r>
        <w:rPr>
          <w:rFonts w:hint="eastAsia"/>
        </w:rPr>
        <w:t>　　　　三、应用范围日渐增加</w:t>
      </w:r>
      <w:r>
        <w:rPr>
          <w:rFonts w:hint="eastAsia"/>
        </w:rPr>
        <w:br/>
      </w:r>
      <w:r>
        <w:rPr>
          <w:rFonts w:hint="eastAsia"/>
        </w:rPr>
        <w:t>　　第三节 中国加气混凝土砌砖行业发展前景简析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加气混凝土砌砖行业宏观经济环境分析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（一）GDP情况</w:t>
      </w:r>
      <w:r>
        <w:rPr>
          <w:rFonts w:hint="eastAsia"/>
        </w:rPr>
        <w:br/>
      </w:r>
      <w:r>
        <w:rPr>
          <w:rFonts w:hint="eastAsia"/>
        </w:rPr>
        <w:t>　　　　　　（二）收入情况</w:t>
      </w:r>
      <w:r>
        <w:rPr>
          <w:rFonts w:hint="eastAsia"/>
        </w:rPr>
        <w:br/>
      </w:r>
      <w:r>
        <w:rPr>
          <w:rFonts w:hint="eastAsia"/>
        </w:rPr>
        <w:t>　　　　　　（三）固定资产投资情况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（四）消费情况</w:t>
      </w:r>
      <w:r>
        <w:rPr>
          <w:rFonts w:hint="eastAsia"/>
        </w:rPr>
        <w:br/>
      </w:r>
      <w:r>
        <w:rPr>
          <w:rFonts w:hint="eastAsia"/>
        </w:rPr>
        <w:t>　　　　　　（五）居民消费价格情况</w:t>
      </w:r>
      <w:r>
        <w:rPr>
          <w:rFonts w:hint="eastAsia"/>
        </w:rPr>
        <w:br/>
      </w:r>
      <w:r>
        <w:rPr>
          <w:rFonts w:hint="eastAsia"/>
        </w:rPr>
        <w:t>　　　　　　（六）进出口情况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2025年加气混凝土砌砖产业相关行业发展概况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（一）粉煤灰</w:t>
      </w:r>
      <w:r>
        <w:rPr>
          <w:rFonts w:hint="eastAsia"/>
        </w:rPr>
        <w:br/>
      </w:r>
      <w:r>
        <w:rPr>
          <w:rFonts w:hint="eastAsia"/>
        </w:rPr>
        <w:t>　　　　　　（二）水泥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（一）粉煤灰</w:t>
      </w:r>
      <w:r>
        <w:rPr>
          <w:rFonts w:hint="eastAsia"/>
        </w:rPr>
        <w:br/>
      </w:r>
      <w:r>
        <w:rPr>
          <w:rFonts w:hint="eastAsia"/>
        </w:rPr>
        <w:t>　　　　　　（二）水泥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（一）粉煤灰</w:t>
      </w:r>
      <w:r>
        <w:rPr>
          <w:rFonts w:hint="eastAsia"/>
        </w:rPr>
        <w:br/>
      </w:r>
      <w:r>
        <w:rPr>
          <w:rFonts w:hint="eastAsia"/>
        </w:rPr>
        <w:t>　　　　　　（二）水泥</w:t>
      </w:r>
      <w:r>
        <w:rPr>
          <w:rFonts w:hint="eastAsia"/>
        </w:rPr>
        <w:br/>
      </w:r>
      <w:r>
        <w:rPr>
          <w:rFonts w:hint="eastAsia"/>
        </w:rPr>
        <w:t>　　　　四、行业新动态及其对加气混凝土砌砖行业的影响</w:t>
      </w:r>
      <w:r>
        <w:rPr>
          <w:rFonts w:hint="eastAsia"/>
        </w:rPr>
        <w:br/>
      </w:r>
      <w:r>
        <w:rPr>
          <w:rFonts w:hint="eastAsia"/>
        </w:rPr>
        <w:t>　　　　　　（一）粉煤灰</w:t>
      </w:r>
      <w:r>
        <w:rPr>
          <w:rFonts w:hint="eastAsia"/>
        </w:rPr>
        <w:br/>
      </w:r>
      <w:r>
        <w:rPr>
          <w:rFonts w:hint="eastAsia"/>
        </w:rPr>
        <w:t>　　　　　　（二）水泥</w:t>
      </w:r>
      <w:r>
        <w:rPr>
          <w:rFonts w:hint="eastAsia"/>
        </w:rPr>
        <w:br/>
      </w:r>
      <w:r>
        <w:rPr>
          <w:rFonts w:hint="eastAsia"/>
        </w:rPr>
        <w:t>　　　　五、行业竞争状况及其对加气混凝土砌砖行业的意义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四、行业新动态及其对加气混凝土砌砖行业的影响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五、行业竞争状况及其对加气混凝土砌砖行业的意义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2025年中国加气混凝土砌砖行业发展概况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2025年中国加气混凝土砌砖行业发展态势分析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2025年中国加气混凝土砌砖行业发展特点分析</w:t>
      </w:r>
      <w:r>
        <w:rPr>
          <w:rFonts w:hint="eastAsia"/>
        </w:rPr>
        <w:br/>
      </w:r>
      <w:r>
        <w:rPr>
          <w:rFonts w:hint="eastAsia"/>
        </w:rPr>
        <w:t>　　　　一、具有较好的环境、社会和经济效益</w:t>
      </w:r>
      <w:r>
        <w:rPr>
          <w:rFonts w:hint="eastAsia"/>
        </w:rPr>
        <w:br/>
      </w:r>
      <w:r>
        <w:rPr>
          <w:rFonts w:hint="eastAsia"/>
        </w:rPr>
        <w:t>　　　　二、整体规模较大、区域间不均衡</w:t>
      </w:r>
      <w:r>
        <w:rPr>
          <w:rFonts w:hint="eastAsia"/>
        </w:rPr>
        <w:br/>
      </w:r>
      <w:r>
        <w:rPr>
          <w:rFonts w:hint="eastAsia"/>
        </w:rPr>
        <w:t>　　　　三、市场鱼龙混杂、准入制度待建</w:t>
      </w:r>
      <w:r>
        <w:rPr>
          <w:rFonts w:hint="eastAsia"/>
        </w:rPr>
        <w:br/>
      </w:r>
      <w:r>
        <w:rPr>
          <w:rFonts w:hint="eastAsia"/>
        </w:rPr>
        <w:t>　　第三节 2025年中国加气混凝土砌砖行业市场供需分析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2025年中国加气混凝土砌砖行业价格分析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2025年中国加气混凝土砌砖行业整体运行状况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2025年加气混凝土砌砖行业产销分析</w:t>
      </w:r>
      <w:r>
        <w:rPr>
          <w:rFonts w:hint="eastAsia"/>
        </w:rPr>
        <w:br/>
      </w:r>
      <w:r>
        <w:rPr>
          <w:rFonts w:hint="eastAsia"/>
        </w:rPr>
        <w:t>　　第二节 2025年加气混凝土砌砖行业盈利能力分析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2025年加气混凝土砌砖行业偿债能力分析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2025年加气混凝土砌砖行业营运能力分析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2025年中国加气混凝土砌砖产业政策环境分析</w:t>
      </w:r>
      <w:r>
        <w:rPr>
          <w:rFonts w:hint="eastAsia"/>
        </w:rPr>
        <w:br/>
      </w:r>
      <w:r>
        <w:rPr>
          <w:rFonts w:hint="eastAsia"/>
        </w:rPr>
        <w:t>　　第一节 国际加气混凝土砌砖行业相关政策法规</w:t>
      </w:r>
      <w:r>
        <w:rPr>
          <w:rFonts w:hint="eastAsia"/>
        </w:rPr>
        <w:br/>
      </w:r>
      <w:r>
        <w:rPr>
          <w:rFonts w:hint="eastAsia"/>
        </w:rPr>
        <w:t>　　第二节 国际加气混凝土砌砖行业相关政策解读</w:t>
      </w:r>
      <w:r>
        <w:rPr>
          <w:rFonts w:hint="eastAsia"/>
        </w:rPr>
        <w:br/>
      </w:r>
      <w:r>
        <w:rPr>
          <w:rFonts w:hint="eastAsia"/>
        </w:rPr>
        <w:t>　　第三节 中国加气混凝土砌砖行业相关政策法规</w:t>
      </w:r>
      <w:r>
        <w:rPr>
          <w:rFonts w:hint="eastAsia"/>
        </w:rPr>
        <w:br/>
      </w:r>
      <w:r>
        <w:rPr>
          <w:rFonts w:hint="eastAsia"/>
        </w:rPr>
        <w:t>　　第四节 中国加气混凝土砌砖行业相关政策解读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2025-2031年中国加气混凝土砌砖进出口现状与预测</w:t>
      </w:r>
      <w:r>
        <w:rPr>
          <w:rFonts w:hint="eastAsia"/>
        </w:rPr>
        <w:br/>
      </w:r>
      <w:r>
        <w:rPr>
          <w:rFonts w:hint="eastAsia"/>
        </w:rPr>
        <w:t>　　第一节 加气混凝土砌砖历史出口总体分析</w:t>
      </w:r>
      <w:r>
        <w:rPr>
          <w:rFonts w:hint="eastAsia"/>
        </w:rPr>
        <w:br/>
      </w:r>
      <w:r>
        <w:rPr>
          <w:rFonts w:hint="eastAsia"/>
        </w:rPr>
        <w:t>　　　　一、加气混凝土砌砖出口总量历史汇总</w:t>
      </w:r>
      <w:r>
        <w:rPr>
          <w:rFonts w:hint="eastAsia"/>
        </w:rPr>
        <w:br/>
      </w:r>
      <w:r>
        <w:rPr>
          <w:rFonts w:hint="eastAsia"/>
        </w:rPr>
        <w:t>　　　　二、加气混凝土砌砖出口价格历史汇总</w:t>
      </w:r>
      <w:r>
        <w:rPr>
          <w:rFonts w:hint="eastAsia"/>
        </w:rPr>
        <w:br/>
      </w:r>
      <w:r>
        <w:rPr>
          <w:rFonts w:hint="eastAsia"/>
        </w:rPr>
        <w:t>　　第二节 加气混凝土砌砖历史出口月度分析</w:t>
      </w:r>
      <w:r>
        <w:rPr>
          <w:rFonts w:hint="eastAsia"/>
        </w:rPr>
        <w:br/>
      </w:r>
      <w:r>
        <w:rPr>
          <w:rFonts w:hint="eastAsia"/>
        </w:rPr>
        <w:t>　　　　一、加气混凝土砌砖出口总量月度走势</w:t>
      </w:r>
      <w:r>
        <w:rPr>
          <w:rFonts w:hint="eastAsia"/>
        </w:rPr>
        <w:br/>
      </w:r>
      <w:r>
        <w:rPr>
          <w:rFonts w:hint="eastAsia"/>
        </w:rPr>
        <w:t>　　　　二、加气混凝土砌砖出口价格月度走势</w:t>
      </w:r>
      <w:r>
        <w:rPr>
          <w:rFonts w:hint="eastAsia"/>
        </w:rPr>
        <w:br/>
      </w:r>
      <w:r>
        <w:rPr>
          <w:rFonts w:hint="eastAsia"/>
        </w:rPr>
        <w:t>　　第三节 加气混凝土砌砖出口量预测</w:t>
      </w:r>
      <w:r>
        <w:rPr>
          <w:rFonts w:hint="eastAsia"/>
        </w:rPr>
        <w:br/>
      </w:r>
      <w:r>
        <w:rPr>
          <w:rFonts w:hint="eastAsia"/>
        </w:rPr>
        <w:t>　　　　一、加气混凝土砌砖出口总量预测</w:t>
      </w:r>
      <w:r>
        <w:rPr>
          <w:rFonts w:hint="eastAsia"/>
        </w:rPr>
        <w:br/>
      </w:r>
      <w:r>
        <w:rPr>
          <w:rFonts w:hint="eastAsia"/>
        </w:rPr>
        <w:t>　　　　二、加气混凝土砌砖出口金额预测</w:t>
      </w:r>
      <w:r>
        <w:rPr>
          <w:rFonts w:hint="eastAsia"/>
        </w:rPr>
        <w:br/>
      </w:r>
      <w:r>
        <w:rPr>
          <w:rFonts w:hint="eastAsia"/>
        </w:rPr>
        <w:t>　　第四节 加气混凝土砌砖出口价格预测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2020-2025年中国加气混凝土砌砖产业重点区域运行分析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2020-2025年华东地区加气混凝土砌砖产业运行情况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2020-2025年华南地区加气混凝土砌砖产业运行情况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2020-2025年华中地区加气混凝土砌砖产业运行情况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2020-2025年华北地区加气混凝土砌砖产业运行情况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2020-2025年西北地区加气混凝土砌砖产业运行情况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2020-2025年西南地区加气混凝土砌砖产业运行情况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2020-2025年东北地区加气混凝土砌砖产业运行情况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2025年中国加气混凝土砌砖行业市场竞争格局分析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加气混凝土砌砖行业主要竞争因素分析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加气混凝土砌砖企业国际竞争力比较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（一）原材料</w:t>
      </w:r>
      <w:r>
        <w:rPr>
          <w:rFonts w:hint="eastAsia"/>
        </w:rPr>
        <w:br/>
      </w:r>
      <w:r>
        <w:rPr>
          <w:rFonts w:hint="eastAsia"/>
        </w:rPr>
        <w:t>　　　　　　（二）人工</w:t>
      </w:r>
      <w:r>
        <w:rPr>
          <w:rFonts w:hint="eastAsia"/>
        </w:rPr>
        <w:br/>
      </w:r>
      <w:r>
        <w:rPr>
          <w:rFonts w:hint="eastAsia"/>
        </w:rPr>
        <w:t>　　　　　　（三）设备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加气混凝土砌砖行业竞争格局分析</w:t>
      </w:r>
      <w:r>
        <w:rPr>
          <w:rFonts w:hint="eastAsia"/>
        </w:rPr>
        <w:br/>
      </w:r>
      <w:r>
        <w:rPr>
          <w:rFonts w:hint="eastAsia"/>
        </w:rPr>
        <w:t>　　　　一、加气混凝土砌砖行业集中度分析</w:t>
      </w:r>
      <w:r>
        <w:rPr>
          <w:rFonts w:hint="eastAsia"/>
        </w:rPr>
        <w:br/>
      </w:r>
      <w:r>
        <w:rPr>
          <w:rFonts w:hint="eastAsia"/>
        </w:rPr>
        <w:t>　　　　二、加气混凝土砌砖行业竞争程度分析</w:t>
      </w:r>
      <w:r>
        <w:rPr>
          <w:rFonts w:hint="eastAsia"/>
        </w:rPr>
        <w:br/>
      </w:r>
      <w:r>
        <w:rPr>
          <w:rFonts w:hint="eastAsia"/>
        </w:rPr>
        <w:t>　　第四节 加气混凝土砌砖行业竞争策略分析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一、2025年加气混凝土砌砖行业竞争策略分析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（一）质量竞争。</w:t>
      </w:r>
      <w:r>
        <w:rPr>
          <w:rFonts w:hint="eastAsia"/>
        </w:rPr>
        <w:br/>
      </w:r>
      <w:r>
        <w:rPr>
          <w:rFonts w:hint="eastAsia"/>
        </w:rPr>
        <w:t>　　　　　　（二）价格竞争。</w:t>
      </w:r>
      <w:r>
        <w:rPr>
          <w:rFonts w:hint="eastAsia"/>
        </w:rPr>
        <w:br/>
      </w:r>
      <w:r>
        <w:rPr>
          <w:rFonts w:hint="eastAsia"/>
        </w:rPr>
        <w:t>　　　　　　（三）服务竞争。</w:t>
      </w:r>
      <w:r>
        <w:rPr>
          <w:rFonts w:hint="eastAsia"/>
        </w:rPr>
        <w:br/>
      </w:r>
      <w:r>
        <w:rPr>
          <w:rFonts w:hint="eastAsia"/>
        </w:rPr>
        <w:t>　　　　　　（四）诚信竞争。</w:t>
      </w:r>
      <w:r>
        <w:rPr>
          <w:rFonts w:hint="eastAsia"/>
        </w:rPr>
        <w:br/>
      </w:r>
      <w:r>
        <w:rPr>
          <w:rFonts w:hint="eastAsia"/>
        </w:rPr>
        <w:t>　　　　二、2025-2031年加气混凝土砌砖行业竞争格局展望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2025年中国加气混凝土砌砖行业重点企业竞争力分析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上海伊通有限公司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南京旭建新型建筑材料有限公司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北京金隅加气混凝土有限责任公司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武汉市春笋新型墙体材料有限公司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天筑建材有限公司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中国加气混凝土砌砖行业投资分析及建议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二、加气混凝土砌砖行业企业在危机中的竞争优势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（一）保证重点客户能够成为销售订单的稳定来源</w:t>
      </w:r>
      <w:r>
        <w:rPr>
          <w:rFonts w:hint="eastAsia"/>
        </w:rPr>
        <w:br/>
      </w:r>
      <w:r>
        <w:rPr>
          <w:rFonts w:hint="eastAsia"/>
        </w:rPr>
        <w:t>　　　　　　（二）使成功的重点客户产生最大辐射效应</w:t>
      </w:r>
      <w:r>
        <w:rPr>
          <w:rFonts w:hint="eastAsia"/>
        </w:rPr>
        <w:br/>
      </w:r>
      <w:r>
        <w:rPr>
          <w:rFonts w:hint="eastAsia"/>
        </w:rPr>
        <w:t>　　　　　　（三）通过发展重点客户提高市场占有率</w:t>
      </w:r>
      <w:r>
        <w:rPr>
          <w:rFonts w:hint="eastAsia"/>
        </w:rPr>
        <w:br/>
      </w:r>
      <w:r>
        <w:rPr>
          <w:rFonts w:hint="eastAsia"/>
        </w:rPr>
        <w:t>　　　　　　（四）促使重点客户需求成为企业创新的推动力</w:t>
      </w:r>
      <w:r>
        <w:rPr>
          <w:rFonts w:hint="eastAsia"/>
        </w:rPr>
        <w:br/>
      </w:r>
      <w:r>
        <w:rPr>
          <w:rFonts w:hint="eastAsia"/>
        </w:rPr>
        <w:t>　　　　　　（五）使重点客户成为公司的重要资产</w:t>
      </w:r>
      <w:r>
        <w:rPr>
          <w:rFonts w:hint="eastAsia"/>
        </w:rPr>
        <w:br/>
      </w:r>
      <w:r>
        <w:rPr>
          <w:rFonts w:hint="eastAsia"/>
        </w:rPr>
        <w:t>　　　　　　（六）实现与重点客户的双赢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t>　　　　　　（一）与客户建立个人信任关系</w:t>
      </w:r>
      <w:r>
        <w:rPr>
          <w:rFonts w:hint="eastAsia"/>
        </w:rPr>
        <w:br/>
      </w:r>
      <w:r>
        <w:rPr>
          <w:rFonts w:hint="eastAsia"/>
        </w:rPr>
        <w:t>　　　　　　（二）成为为客户解决问题的专家</w:t>
      </w:r>
      <w:r>
        <w:rPr>
          <w:rFonts w:hint="eastAsia"/>
        </w:rPr>
        <w:br/>
      </w:r>
      <w:r>
        <w:rPr>
          <w:rFonts w:hint="eastAsia"/>
        </w:rPr>
        <w:t>　　　　　　（三）通过第三方证实供应商的实力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加气混凝土砌砖行业发展趋势与投资战略研究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加气混凝土砌砖市场发展潜力分析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加气混凝土砌砖行业发展趋势分析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加气混凝土砌砖行业发展战略研究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(中~智~林)对我国加气混凝土砌砖品牌的战略思考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二、加气混凝土砌砖实施品牌战略的意义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三、加气混凝土砌砖企业品牌的现状分析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四、我国加气混凝土砌砖企业的品牌战略</w:t>
      </w:r>
      <w:r>
        <w:rPr>
          <w:rFonts w:hint="eastAsia"/>
        </w:rPr>
        <w:br/>
      </w:r>
      <w:r>
        <w:rPr>
          <w:rFonts w:hint="eastAsia"/>
        </w:rPr>
        <w:t>　　　　五、加气混凝土砌砖品牌战略管理的策略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加气混凝土砌砖性能一览表</w:t>
      </w:r>
      <w:r>
        <w:rPr>
          <w:rFonts w:hint="eastAsia"/>
        </w:rPr>
        <w:br/>
      </w:r>
      <w:r>
        <w:rPr>
          <w:rFonts w:hint="eastAsia"/>
        </w:rPr>
        <w:t>　　图表 2 世界加气混凝土生产演变</w:t>
      </w:r>
      <w:r>
        <w:rPr>
          <w:rFonts w:hint="eastAsia"/>
        </w:rPr>
        <w:br/>
      </w:r>
      <w:r>
        <w:rPr>
          <w:rFonts w:hint="eastAsia"/>
        </w:rPr>
        <w:t>　　图表 3 2020-2025年我国加气混凝土砌砖行业工业产值及增长情况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2020-2025年我国加气混凝土砌砖行业工业产值及增长对比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2020-2025年我国加气混凝土砌砖行业资产总额及增长情况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2020-2025年我国加气混凝土砌砖行业资产总额及增长对比</w:t>
      </w:r>
      <w:r>
        <w:rPr>
          <w:rFonts w:hint="eastAsia"/>
        </w:rPr>
        <w:br/>
      </w:r>
      <w:r>
        <w:rPr>
          <w:rFonts w:hint="eastAsia"/>
        </w:rPr>
        <w:t>　　图表 7 2025-2031年我国加气混凝土砌砖行业工业产值预测图</w:t>
      </w:r>
      <w:r>
        <w:rPr>
          <w:rFonts w:hint="eastAsia"/>
        </w:rPr>
        <w:br/>
      </w:r>
      <w:r>
        <w:rPr>
          <w:rFonts w:hint="eastAsia"/>
        </w:rPr>
        <w:t>　　图表 8：2025年存款准备金率变动一览表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9：2020-2025年我国国内生产总值及其增长情况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10：2020-2025年我国居民收入情况</w:t>
      </w:r>
      <w:r>
        <w:rPr>
          <w:rFonts w:hint="eastAsia"/>
        </w:rPr>
        <w:br/>
      </w:r>
      <w:r>
        <w:rPr>
          <w:rFonts w:hint="eastAsia"/>
        </w:rPr>
        <w:t>　　图表 11：2020-2025年全社会固定资产投资变化图</w:t>
      </w:r>
      <w:r>
        <w:rPr>
          <w:rFonts w:hint="eastAsia"/>
        </w:rPr>
        <w:br/>
      </w:r>
      <w:r>
        <w:rPr>
          <w:rFonts w:hint="eastAsia"/>
        </w:rPr>
        <w:t>　　图表 12：2020-2025年社会消费品零售总额变化图</w:t>
      </w:r>
      <w:r>
        <w:rPr>
          <w:rFonts w:hint="eastAsia"/>
        </w:rPr>
        <w:br/>
      </w:r>
      <w:r>
        <w:rPr>
          <w:rFonts w:hint="eastAsia"/>
        </w:rPr>
        <w:t>　　图表 13：2025年居民消费价格涨跌幅度（月度同比）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14：2020-2025年我国进出口总额变化图</w:t>
      </w:r>
      <w:r>
        <w:rPr>
          <w:rFonts w:hint="eastAsia"/>
        </w:rPr>
        <w:br/>
      </w:r>
      <w:r>
        <w:rPr>
          <w:rFonts w:hint="eastAsia"/>
        </w:rPr>
        <w:t>　　图表 15 我国粉煤灰利用途径比例</w:t>
      </w:r>
      <w:r>
        <w:rPr>
          <w:rFonts w:hint="eastAsia"/>
        </w:rPr>
        <w:br/>
      </w:r>
      <w:r>
        <w:rPr>
          <w:rFonts w:hint="eastAsia"/>
        </w:rPr>
        <w:t>　　图表 16 2025年我国新建水泥生产线产能分布</w:t>
      </w:r>
      <w:r>
        <w:rPr>
          <w:rFonts w:hint="eastAsia"/>
        </w:rPr>
        <w:br/>
      </w:r>
      <w:r>
        <w:rPr>
          <w:rFonts w:hint="eastAsia"/>
        </w:rPr>
        <w:t>　　图表 17 美国对粉煤灰的利用情况</w:t>
      </w:r>
      <w:r>
        <w:rPr>
          <w:rFonts w:hint="eastAsia"/>
        </w:rPr>
        <w:br/>
      </w:r>
      <w:r>
        <w:rPr>
          <w:rFonts w:hint="eastAsia"/>
        </w:rPr>
        <w:t>　　图表 18 《管理办法》主要修订内容一览表</w:t>
      </w:r>
      <w:r>
        <w:rPr>
          <w:rFonts w:hint="eastAsia"/>
        </w:rPr>
        <w:br/>
      </w:r>
      <w:r>
        <w:rPr>
          <w:rFonts w:hint="eastAsia"/>
        </w:rPr>
        <w:t>　　图表 19 我国水泥市场品牌分布</w:t>
      </w:r>
      <w:r>
        <w:rPr>
          <w:rFonts w:hint="eastAsia"/>
        </w:rPr>
        <w:br/>
      </w:r>
      <w:r>
        <w:rPr>
          <w:rFonts w:hint="eastAsia"/>
        </w:rPr>
        <w:t>　　图表 20 2020-2025年我国房地产开发情况</w:t>
      </w:r>
      <w:r>
        <w:rPr>
          <w:rFonts w:hint="eastAsia"/>
        </w:rPr>
        <w:br/>
      </w:r>
      <w:r>
        <w:rPr>
          <w:rFonts w:hint="eastAsia"/>
        </w:rPr>
        <w:t>　　图表 21 2025年房地产调控政策部分内容一览表</w:t>
      </w:r>
      <w:r>
        <w:rPr>
          <w:rFonts w:hint="eastAsia"/>
        </w:rPr>
        <w:br/>
      </w:r>
      <w:r>
        <w:rPr>
          <w:rFonts w:hint="eastAsia"/>
        </w:rPr>
        <w:t>　　图表 22 我国加气混凝土砌砖行业发展态势示意图</w:t>
      </w:r>
      <w:r>
        <w:rPr>
          <w:rFonts w:hint="eastAsia"/>
        </w:rPr>
        <w:br/>
      </w:r>
      <w:r>
        <w:rPr>
          <w:rFonts w:hint="eastAsia"/>
        </w:rPr>
        <w:t>　　图表 23 2020-2025年我国加气混凝土砌砖行业销售收入及增长情况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2020-2025年我国加气混凝土砌砖行业销售收入及增长对比</w:t>
      </w:r>
      <w:r>
        <w:rPr>
          <w:rFonts w:hint="eastAsia"/>
        </w:rPr>
        <w:br/>
      </w:r>
      <w:r>
        <w:rPr>
          <w:rFonts w:hint="eastAsia"/>
        </w:rPr>
        <w:t>　　图表 25 加气混凝土砌砖产品价格影响因素</w:t>
      </w:r>
      <w:r>
        <w:rPr>
          <w:rFonts w:hint="eastAsia"/>
        </w:rPr>
        <w:br/>
      </w:r>
      <w:r>
        <w:rPr>
          <w:rFonts w:hint="eastAsia"/>
        </w:rPr>
        <w:t>　　图表 26 2020-2025年我国加气混凝土砌砖行业产销分析</w:t>
      </w:r>
      <w:r>
        <w:rPr>
          <w:rFonts w:hint="eastAsia"/>
        </w:rPr>
        <w:br/>
      </w:r>
      <w:r>
        <w:rPr>
          <w:rFonts w:hint="eastAsia"/>
        </w:rPr>
        <w:t>　　图表 27 2020-2025年我国加气混凝土砌砖行业盈利能力指标</w:t>
      </w:r>
      <w:r>
        <w:rPr>
          <w:rFonts w:hint="eastAsia"/>
        </w:rPr>
        <w:br/>
      </w:r>
      <w:r>
        <w:rPr>
          <w:rFonts w:hint="eastAsia"/>
        </w:rPr>
        <w:t>　　图表 28 2020-2025年我国加气混凝土砌砖行业盈利能力指标走势图</w:t>
      </w:r>
      <w:r>
        <w:rPr>
          <w:rFonts w:hint="eastAsia"/>
        </w:rPr>
        <w:br/>
      </w:r>
      <w:r>
        <w:rPr>
          <w:rFonts w:hint="eastAsia"/>
        </w:rPr>
        <w:t>　　图表 29 2020-2025年我国加气混凝土砌砖行业偿债能力指标</w:t>
      </w:r>
      <w:r>
        <w:rPr>
          <w:rFonts w:hint="eastAsia"/>
        </w:rPr>
        <w:br/>
      </w:r>
      <w:r>
        <w:rPr>
          <w:rFonts w:hint="eastAsia"/>
        </w:rPr>
        <w:t>　　图表 30 2020-2025年我国加气混凝土砌砖行业偿债能力指标走势图</w:t>
      </w:r>
      <w:r>
        <w:rPr>
          <w:rFonts w:hint="eastAsia"/>
        </w:rPr>
        <w:br/>
      </w:r>
      <w:r>
        <w:rPr>
          <w:rFonts w:hint="eastAsia"/>
        </w:rPr>
        <w:t>　　图表 31 2020-2025年我国加气混凝土砌砖行业运营能力指标</w:t>
      </w:r>
      <w:r>
        <w:rPr>
          <w:rFonts w:hint="eastAsia"/>
        </w:rPr>
        <w:br/>
      </w:r>
      <w:r>
        <w:rPr>
          <w:rFonts w:hint="eastAsia"/>
        </w:rPr>
        <w:t>　　图表 32 2020-2025年我国加气混凝土砌砖行业运营能力指标走势图</w:t>
      </w:r>
      <w:r>
        <w:rPr>
          <w:rFonts w:hint="eastAsia"/>
        </w:rPr>
        <w:br/>
      </w:r>
      <w:r>
        <w:rPr>
          <w:rFonts w:hint="eastAsia"/>
        </w:rPr>
        <w:t>　　图表 33：全国禁止实心粘土砖政策版发时间表</w:t>
      </w:r>
      <w:r>
        <w:rPr>
          <w:rFonts w:hint="eastAsia"/>
        </w:rPr>
        <w:br/>
      </w:r>
      <w:r>
        <w:rPr>
          <w:rFonts w:hint="eastAsia"/>
        </w:rPr>
        <w:t>　　图表 34：国家颁发的鼓励政策</w:t>
      </w:r>
      <w:r>
        <w:rPr>
          <w:rFonts w:hint="eastAsia"/>
        </w:rPr>
        <w:br/>
      </w:r>
      <w:r>
        <w:rPr>
          <w:rFonts w:hint="eastAsia"/>
        </w:rPr>
        <w:t>　　图表 35 2020-2025年我国水泥、混凝土或人造石制建筑用砖及石砌块行业出口总量及增长情况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2020-2025年我国水泥、混凝土或人造石制建筑用砖及石砌块行业出口总量及增长对比</w:t>
      </w:r>
      <w:r>
        <w:rPr>
          <w:rFonts w:hint="eastAsia"/>
        </w:rPr>
        <w:br/>
      </w:r>
      <w:r>
        <w:rPr>
          <w:rFonts w:hint="eastAsia"/>
        </w:rPr>
        <w:t>　　图表 37 我国水泥、混凝土或人造石制建筑用砖及石砌块行业出口历史平均价格</w:t>
      </w:r>
      <w:r>
        <w:rPr>
          <w:rFonts w:hint="eastAsia"/>
        </w:rPr>
        <w:br/>
      </w:r>
      <w:r>
        <w:rPr>
          <w:rFonts w:hint="eastAsia"/>
        </w:rPr>
        <w:t>　　图表 38 2025年我国水泥、混凝土或人造石制建筑用砖及石砌块月度出口量（万吨）</w:t>
      </w:r>
      <w:r>
        <w:rPr>
          <w:rFonts w:hint="eastAsia"/>
        </w:rPr>
        <w:br/>
      </w:r>
      <w:r>
        <w:rPr>
          <w:rFonts w:hint="eastAsia"/>
        </w:rPr>
        <w:t>　　图表 39 2025年我国水泥、混凝土或人造石制建筑用砖及石砌块行业出口量（万吨）</w:t>
      </w:r>
      <w:r>
        <w:rPr>
          <w:rFonts w:hint="eastAsia"/>
        </w:rPr>
        <w:br/>
      </w:r>
      <w:r>
        <w:rPr>
          <w:rFonts w:hint="eastAsia"/>
        </w:rPr>
        <w:t>　　图表 40 2025年我国水泥、混凝土或人造石制建筑用砖及石砌块行业出口价格变化</w:t>
      </w:r>
      <w:r>
        <w:rPr>
          <w:rFonts w:hint="eastAsia"/>
        </w:rPr>
        <w:br/>
      </w:r>
      <w:r>
        <w:rPr>
          <w:rFonts w:hint="eastAsia"/>
        </w:rPr>
        <w:t>　　图表 41 2025-2031年我国水泥、混凝土或人造石制建筑用砖及石砌块行业出口总量预测图</w:t>
      </w:r>
      <w:r>
        <w:rPr>
          <w:rFonts w:hint="eastAsia"/>
        </w:rPr>
        <w:br/>
      </w:r>
      <w:r>
        <w:rPr>
          <w:rFonts w:hint="eastAsia"/>
        </w:rPr>
        <w:t>　　图表 42 2025-2031年我国水泥、混凝土或人造石制建筑用砖及石砌块行业出口金额预测图</w:t>
      </w:r>
      <w:r>
        <w:rPr>
          <w:rFonts w:hint="eastAsia"/>
        </w:rPr>
        <w:br/>
      </w:r>
      <w:r>
        <w:rPr>
          <w:rFonts w:hint="eastAsia"/>
        </w:rPr>
        <w:t>　　图表 43 2020-2025年伊通收入与利润情况</w:t>
      </w:r>
      <w:r>
        <w:rPr>
          <w:rFonts w:hint="eastAsia"/>
        </w:rPr>
        <w:br/>
      </w:r>
      <w:r>
        <w:rPr>
          <w:rFonts w:hint="eastAsia"/>
        </w:rPr>
        <w:t>　　图表 44 2020-2025年南京旭建收入与利润情况</w:t>
      </w:r>
      <w:r>
        <w:rPr>
          <w:rFonts w:hint="eastAsia"/>
        </w:rPr>
        <w:br/>
      </w:r>
      <w:r>
        <w:rPr>
          <w:rFonts w:hint="eastAsia"/>
        </w:rPr>
        <w:t>　　图表 45 2020-2025年北京金隅收入与利润情况</w:t>
      </w:r>
      <w:r>
        <w:rPr>
          <w:rFonts w:hint="eastAsia"/>
        </w:rPr>
        <w:br/>
      </w:r>
      <w:r>
        <w:rPr>
          <w:rFonts w:hint="eastAsia"/>
        </w:rPr>
        <w:t>　　图表 46 2020-2025年武汉市春笋公司收入与利润情况</w:t>
      </w:r>
      <w:r>
        <w:rPr>
          <w:rFonts w:hint="eastAsia"/>
        </w:rPr>
        <w:br/>
      </w:r>
      <w:r>
        <w:rPr>
          <w:rFonts w:hint="eastAsia"/>
        </w:rPr>
        <w:t>　　图表 47 2020-2025年天筑建材公司收入与利润情况</w:t>
      </w:r>
      <w:r>
        <w:rPr>
          <w:rFonts w:hint="eastAsia"/>
        </w:rPr>
        <w:br/>
      </w:r>
      <w:r>
        <w:rPr>
          <w:rFonts w:hint="eastAsia"/>
        </w:rPr>
        <w:t>　　图表 48 2025-2031年我国加气混凝土砌砖行业销售收入预测图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99014e275482d" w:history="1">
        <w:r>
          <w:rPr>
            <w:rStyle w:val="Hyperlink"/>
          </w:rPr>
          <w:t>中国加气混凝土砌砖行业市场调查研究及发展前景预测报告（2025年版）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99014e275482d" w:history="1">
        <w:r>
          <w:rPr>
            <w:rStyle w:val="Hyperlink"/>
          </w:rPr>
          <w:t>https://www.20087.com/M_JianCaiFangChan/12/JiaQiHunNingTuQiZhuanDeFaZhanQuShi.html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热点：加砌块砖多少钱一块、蒸压加气混凝土砌块、加气砼砌块图片、蒸压砂加气混凝土砌块、加气砖图片、加气混凝土砌块的特点、加气砌块砖、加气混凝土砌块图片、蒸压加气混凝土砌块标准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3ee22919e4044" w:history="1">
      <w:r>
        <w:rPr>
          <w:rStyle w:val="Hyperlink"/>
        </w:rPr>
        <w:t>中国加气混凝土砌砖行业市场调查研究及发展前景预测报告（2025年版）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2/JiaQiHunNingTuQiZhuanDeFaZhanQuShi.html" TargetMode="External" Id="R24399014e275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2/JiaQiHunNingTuQiZhuanDeFaZhanQuShi.html" TargetMode="External" Id="R2b03ee22919e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2025-01-06T01:49:00Z</dcterms:created>
  <dcterms:modified xsi:type="dcterms:W3CDTF">2025-01-06T02:49:00Z</dcterms:modified>
  <dc:subject>中国加气混凝土砌砖行业市场调查研究及发展前景预测报告（2025年版）</dc:subject>
  <dc:title>中国加气混凝土砌砖行业市场调查研究及发展前景预测报告（2025年版）</dc:title>
  <cp:keywords>中国加气混凝土砌砖行业市场调查研究及发展前景预测报告（2025年版）</cp:keywords>
  <dc:description>中国加气混凝土砌砖行业市场调查研究及发展前景预测报告（2025年版）</dc:description>
</cp:coreProperties>
</file>