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e81668c3f42dd" w:history="1">
              <w:r>
                <w:rPr>
                  <w:rStyle w:val="Hyperlink"/>
                </w:rPr>
                <w:t>2023-2029年中国新型建材产业园行业发展深度调研及未来趋势分析报告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e81668c3f42dd" w:history="1">
              <w:r>
                <w:rPr>
                  <w:rStyle w:val="Hyperlink"/>
                </w:rPr>
                <w:t>2023-2029年中国新型建材产业园行业发展深度调研及未来趋势分析报告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e81668c3f42dd" w:history="1">
                <w:r>
                  <w:rPr>
                    <w:rStyle w:val="Hyperlink"/>
                  </w:rPr>
                  <w:t>https://www.20087.com/2/81/XinXingJianCaiChanYeYuanHangYeQuShiFenXi.html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产业园是近年来兴起的一种集约化发展模式，旨在整合建材产业上下游资源，推动绿色、智能、高效的新型建筑材料的研发、生产和应用。随着国家对节能减排和环境保护的重视，新型建材产业园在政策引导下迅速发展，吸引了大量投资，形成了集技术研发、产品展示、物流配送于一体的综合性平台。</w:t>
      </w:r>
      <w:r>
        <w:rPr>
          <w:rFonts w:hint="eastAsia"/>
        </w:rPr>
        <w:br/>
      </w:r>
      <w:r>
        <w:rPr>
          <w:rFonts w:hint="eastAsia"/>
        </w:rPr>
        <w:t>　　未来，新型建材产业园将更加注重创新引领和绿色转型。随着科技的进步，新型建材产业园将加大在新材料、新技术、新工艺方面的研发投入，推动建材产业升级。同时，绿色建筑标准的提升将促使园区内的企业更加重视环保材料的开发和循环利用，实现建材产业的可持续发展。此外，智慧园区建设和数字化管理也将成为新型建材产业园的发展趋势，通过物联网、大数据等技术提升园区的智能化水平，优化资源配置，提高运营效率。</w:t>
      </w:r>
      <w:r>
        <w:rPr>
          <w:rFonts w:hint="eastAsia"/>
        </w:rPr>
        <w:br/>
      </w:r>
      <w:r>
        <w:rPr>
          <w:rFonts w:hint="eastAsia"/>
        </w:rPr>
        <w:t>　　《</w:t>
      </w:r>
      <w:hyperlink r:id="R471e81668c3f42dd" w:history="1">
        <w:r>
          <w:rPr>
            <w:rStyle w:val="Hyperlink"/>
          </w:rPr>
          <w:t>2023-2029年中国新型建材产业园行业发展深度调研及未来趋势分析报告</w:t>
        </w:r>
      </w:hyperlink>
      <w:r>
        <w:rPr>
          <w:rFonts w:hint="eastAsia"/>
        </w:rPr>
        <w:t>》全面分析了我国新型建材产业园行业的现状、市场需求、市场规模以及价格动态，探讨了新型建材产业园产业链的结构与发展。新型建材产业园报告对新型建材产业园细分市场进行了剖析，同时基于科学数据，对新型建材产业园市场前景及发展趋势进行了预测。报告还聚焦新型建材产业园重点企业，并对其品牌影响力、市场竞争力以及行业集中度进行了评估。新型建材产业园报告为投资者、产业链相关企业及政府决策部门提供了专业、客观的参考，是了解和把握新型建材产业园行业发展动向的重要工具。</w:t>
      </w:r>
      <w:r>
        <w:rPr>
          <w:rFonts w:hint="eastAsia"/>
        </w:rPr>
        <w:br/>
      </w:r>
      <w:r>
        <w:rPr>
          <w:rFonts w:hint="eastAsia"/>
        </w:rPr>
        <w:br/>
      </w:r>
      <w:r>
        <w:rPr>
          <w:rFonts w:hint="eastAsia"/>
        </w:rPr>
        <w:t>第一章 新型建材产业园行业概述</w:t>
      </w:r>
      <w:r>
        <w:rPr>
          <w:rFonts w:hint="eastAsia"/>
        </w:rPr>
        <w:br/>
      </w:r>
      <w:r>
        <w:rPr>
          <w:rFonts w:hint="eastAsia"/>
        </w:rPr>
        <w:t>　　第一节 行业相关界定</w:t>
      </w:r>
      <w:r>
        <w:rPr>
          <w:rFonts w:hint="eastAsia"/>
        </w:rPr>
        <w:br/>
      </w:r>
      <w:r>
        <w:rPr>
          <w:rFonts w:hint="eastAsia"/>
        </w:rPr>
        <w:t>　　　　一、新型建材产业园的定义</w:t>
      </w:r>
      <w:r>
        <w:rPr>
          <w:rFonts w:hint="eastAsia"/>
        </w:rPr>
        <w:br/>
      </w:r>
      <w:r>
        <w:rPr>
          <w:rFonts w:hint="eastAsia"/>
        </w:rPr>
        <w:t>　　　　二、行业发展历程</w:t>
      </w:r>
      <w:r>
        <w:rPr>
          <w:rFonts w:hint="eastAsia"/>
        </w:rPr>
        <w:br/>
      </w:r>
      <w:r>
        <w:rPr>
          <w:rFonts w:hint="eastAsia"/>
        </w:rPr>
        <w:t>　　第二节 新型建材产业园产品细分及特性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新型建材产业园行业地位分析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中国新型建材产业园行业宏观经济环境分析</w:t>
      </w:r>
      <w:r>
        <w:rPr>
          <w:rFonts w:hint="eastAsia"/>
        </w:rPr>
        <w:br/>
      </w:r>
      <w:r>
        <w:rPr>
          <w:rFonts w:hint="eastAsia"/>
        </w:rPr>
        <w:t>　　第一节 2023-2029年全球宏观经济分析</w:t>
      </w:r>
      <w:r>
        <w:rPr>
          <w:rFonts w:hint="eastAsia"/>
        </w:rPr>
        <w:br/>
      </w:r>
      <w:r>
        <w:rPr>
          <w:rFonts w:hint="eastAsia"/>
        </w:rPr>
        <w:t>　　　　一、2018-2023年全球宏观经济运行概况</w:t>
      </w:r>
      <w:r>
        <w:rPr>
          <w:rFonts w:hint="eastAsia"/>
        </w:rPr>
        <w:br/>
      </w:r>
      <w:r>
        <w:rPr>
          <w:rFonts w:hint="eastAsia"/>
        </w:rPr>
        <w:t>　　　　二、2023-2029年全球宏观经济趋势预测</w:t>
      </w:r>
      <w:r>
        <w:rPr>
          <w:rFonts w:hint="eastAsia"/>
        </w:rPr>
        <w:br/>
      </w:r>
      <w:r>
        <w:rPr>
          <w:rFonts w:hint="eastAsia"/>
        </w:rPr>
        <w:t>　　第二节 2023-2029年中国宏观经济环境分析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中国新型建材产业园行业政策技术环境分析</w:t>
      </w:r>
      <w:r>
        <w:rPr>
          <w:rFonts w:hint="eastAsia"/>
        </w:rPr>
        <w:br/>
      </w:r>
      <w:r>
        <w:rPr>
          <w:rFonts w:hint="eastAsia"/>
        </w:rPr>
        <w:t>　　第一节 新型建材产业园行业政策法规环境分析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新型建材产业园行业技术环境分析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2018-2023年中国新型建材产业园所属行业总体发展状况</w:t>
      </w:r>
      <w:r>
        <w:rPr>
          <w:rFonts w:hint="eastAsia"/>
        </w:rPr>
        <w:br/>
      </w:r>
      <w:r>
        <w:rPr>
          <w:rFonts w:hint="eastAsia"/>
        </w:rPr>
        <w:t>　　第一节 中国新型建材产业园所属行业规模情况分析</w:t>
      </w:r>
      <w:r>
        <w:rPr>
          <w:rFonts w:hint="eastAsia"/>
        </w:rPr>
        <w:br/>
      </w:r>
      <w:r>
        <w:rPr>
          <w:rFonts w:hint="eastAsia"/>
        </w:rPr>
        <w:t>　　　　一、2018-2023年中国新型建材产业园所属行业单位规模情况分析</w:t>
      </w:r>
      <w:r>
        <w:rPr>
          <w:rFonts w:hint="eastAsia"/>
        </w:rPr>
        <w:br/>
      </w:r>
      <w:r>
        <w:rPr>
          <w:rFonts w:hint="eastAsia"/>
        </w:rPr>
        <w:t>　　　　二、2018-2023年中国新型建材产业园所属行业人员规模状况分析</w:t>
      </w:r>
      <w:r>
        <w:rPr>
          <w:rFonts w:hint="eastAsia"/>
        </w:rPr>
        <w:br/>
      </w:r>
      <w:r>
        <w:rPr>
          <w:rFonts w:hint="eastAsia"/>
        </w:rPr>
        <w:t>　　　　三、2018-2023年中国新型建材产业园所属行业资产规模状况分析</w:t>
      </w:r>
      <w:r>
        <w:rPr>
          <w:rFonts w:hint="eastAsia"/>
        </w:rPr>
        <w:br/>
      </w:r>
      <w:r>
        <w:rPr>
          <w:rFonts w:hint="eastAsia"/>
        </w:rPr>
        <w:t>　　　　四、2018-2023年中国新型建材产业园所属行业市场规模状况分析</w:t>
      </w:r>
      <w:r>
        <w:rPr>
          <w:rFonts w:hint="eastAsia"/>
        </w:rPr>
        <w:br/>
      </w:r>
      <w:r>
        <w:rPr>
          <w:rFonts w:hint="eastAsia"/>
        </w:rPr>
        <w:t>　　第二节 中国新型建材产业园所属行业产销情况分析</w:t>
      </w:r>
      <w:r>
        <w:rPr>
          <w:rFonts w:hint="eastAsia"/>
        </w:rPr>
        <w:br/>
      </w:r>
      <w:r>
        <w:rPr>
          <w:rFonts w:hint="eastAsia"/>
        </w:rPr>
        <w:t>　　　　一、2018-2023年中国新型建材产业园所属行业生产情况分析</w:t>
      </w:r>
      <w:r>
        <w:rPr>
          <w:rFonts w:hint="eastAsia"/>
        </w:rPr>
        <w:br/>
      </w:r>
      <w:r>
        <w:rPr>
          <w:rFonts w:hint="eastAsia"/>
        </w:rPr>
        <w:t>　　　　二、2018-2023年中国新型建材产业园所属行业销售情况分析</w:t>
      </w:r>
      <w:r>
        <w:rPr>
          <w:rFonts w:hint="eastAsia"/>
        </w:rPr>
        <w:br/>
      </w:r>
      <w:r>
        <w:rPr>
          <w:rFonts w:hint="eastAsia"/>
        </w:rPr>
        <w:t>　　第三节 中国新型建材产业园区域市场规模分析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t>　　第四节 中国新型建材产业园所属行业财务能力分析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2018-2023年中国新型建材产业园行业市场发展分析</w:t>
      </w:r>
      <w:r>
        <w:rPr>
          <w:rFonts w:hint="eastAsia"/>
        </w:rPr>
        <w:br/>
      </w:r>
      <w:r>
        <w:rPr>
          <w:rFonts w:hint="eastAsia"/>
        </w:rPr>
        <w:t>　　第一节 2018-2023年中国新型建材产业园市场分析</w:t>
      </w:r>
      <w:r>
        <w:rPr>
          <w:rFonts w:hint="eastAsia"/>
        </w:rPr>
        <w:br/>
      </w:r>
      <w:r>
        <w:rPr>
          <w:rFonts w:hint="eastAsia"/>
        </w:rPr>
        <w:t>　　第二节 中国新型建材产业园行业市场产品价格走势分析</w:t>
      </w:r>
      <w:r>
        <w:rPr>
          <w:rFonts w:hint="eastAsia"/>
        </w:rPr>
        <w:br/>
      </w:r>
      <w:r>
        <w:rPr>
          <w:rFonts w:hint="eastAsia"/>
        </w:rPr>
        <w:t>　　　　一、中国新型建材产业园行业市场价格影响因素分析</w:t>
      </w:r>
      <w:r>
        <w:rPr>
          <w:rFonts w:hint="eastAsia"/>
        </w:rPr>
        <w:br/>
      </w:r>
      <w:r>
        <w:rPr>
          <w:rFonts w:hint="eastAsia"/>
        </w:rPr>
        <w:t>　　　　二、2018-2023年中国新型建材产业园行业市场价格走势分析</w:t>
      </w:r>
      <w:r>
        <w:rPr>
          <w:rFonts w:hint="eastAsia"/>
        </w:rPr>
        <w:br/>
      </w:r>
      <w:r>
        <w:rPr>
          <w:rFonts w:hint="eastAsia"/>
        </w:rPr>
        <w:t>　　第三节 中国新型建材产业园行业市场发展的主要策略</w:t>
      </w:r>
      <w:r>
        <w:rPr>
          <w:rFonts w:hint="eastAsia"/>
        </w:rPr>
        <w:br/>
      </w:r>
      <w:r>
        <w:rPr>
          <w:rFonts w:hint="eastAsia"/>
        </w:rPr>
        <w:br/>
      </w:r>
      <w:r>
        <w:rPr>
          <w:rFonts w:hint="eastAsia"/>
        </w:rPr>
        <w:t>第六章 2018-2023年中国新型建材产业园行业重点企业发展分析</w:t>
      </w:r>
      <w:r>
        <w:rPr>
          <w:rFonts w:hint="eastAsia"/>
        </w:rPr>
        <w:br/>
      </w:r>
      <w:r>
        <w:rPr>
          <w:rFonts w:hint="eastAsia"/>
        </w:rPr>
        <w:t>　　第一节 金隅集团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宇辉新型建筑材料有限公司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广东共力建材有限公司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2018-2023年中国新型建材产业园行业竞争格局分析</w:t>
      </w:r>
      <w:r>
        <w:rPr>
          <w:rFonts w:hint="eastAsia"/>
        </w:rPr>
        <w:br/>
      </w:r>
      <w:r>
        <w:rPr>
          <w:rFonts w:hint="eastAsia"/>
        </w:rPr>
        <w:t>　　第一节 新型建材产业园行业竞争结构分析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新型建材产业园企业国际竞争力比较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新型建材产业园行业竞争格局分析</w:t>
      </w:r>
      <w:r>
        <w:rPr>
          <w:rFonts w:hint="eastAsia"/>
        </w:rPr>
        <w:br/>
      </w:r>
      <w:r>
        <w:rPr>
          <w:rFonts w:hint="eastAsia"/>
        </w:rPr>
        <w:t>　　　　一、新型建材产业园行业集中度分析</w:t>
      </w:r>
      <w:r>
        <w:rPr>
          <w:rFonts w:hint="eastAsia"/>
        </w:rPr>
        <w:br/>
      </w:r>
      <w:r>
        <w:rPr>
          <w:rFonts w:hint="eastAsia"/>
        </w:rPr>
        <w:t>　　　　二、新型建材产业园行业竞争程度分析</w:t>
      </w:r>
      <w:r>
        <w:rPr>
          <w:rFonts w:hint="eastAsia"/>
        </w:rPr>
        <w:br/>
      </w:r>
      <w:r>
        <w:rPr>
          <w:rFonts w:hint="eastAsia"/>
        </w:rPr>
        <w:t>　　第四节 2023-2029年新型建材产业园行业竞争策略分析</w:t>
      </w:r>
      <w:r>
        <w:rPr>
          <w:rFonts w:hint="eastAsia"/>
        </w:rPr>
        <w:br/>
      </w:r>
      <w:r>
        <w:rPr>
          <w:rFonts w:hint="eastAsia"/>
        </w:rPr>
        <w:br/>
      </w:r>
      <w:r>
        <w:rPr>
          <w:rFonts w:hint="eastAsia"/>
        </w:rPr>
        <w:t>第八章 2023-2029年新型建材产业园行业前景及趋势预测</w:t>
      </w:r>
      <w:r>
        <w:rPr>
          <w:rFonts w:hint="eastAsia"/>
        </w:rPr>
        <w:br/>
      </w:r>
      <w:r>
        <w:rPr>
          <w:rFonts w:hint="eastAsia"/>
        </w:rPr>
        <w:t>　　第一节 2023-2029年新型建材产业园市场发展前景</w:t>
      </w:r>
      <w:r>
        <w:rPr>
          <w:rFonts w:hint="eastAsia"/>
        </w:rPr>
        <w:br/>
      </w:r>
      <w:r>
        <w:rPr>
          <w:rFonts w:hint="eastAsia"/>
        </w:rPr>
        <w:t>　　　　一、2023-2029年新型建材产业园市场发展潜力</w:t>
      </w:r>
      <w:r>
        <w:rPr>
          <w:rFonts w:hint="eastAsia"/>
        </w:rPr>
        <w:br/>
      </w:r>
      <w:r>
        <w:rPr>
          <w:rFonts w:hint="eastAsia"/>
        </w:rPr>
        <w:t>　　　　二、2023-2029年新型建材产业园市场发展前景展望</w:t>
      </w:r>
      <w:r>
        <w:rPr>
          <w:rFonts w:hint="eastAsia"/>
        </w:rPr>
        <w:br/>
      </w:r>
      <w:r>
        <w:rPr>
          <w:rFonts w:hint="eastAsia"/>
        </w:rPr>
        <w:t>　　　　三、2023-2029年新型建材产业园细分行业发展前景分析</w:t>
      </w:r>
      <w:r>
        <w:rPr>
          <w:rFonts w:hint="eastAsia"/>
        </w:rPr>
        <w:br/>
      </w:r>
      <w:r>
        <w:rPr>
          <w:rFonts w:hint="eastAsia"/>
        </w:rPr>
        <w:t>　　第二节 2023-2029年新型建材产业园市场发展趋势预测</w:t>
      </w:r>
      <w:r>
        <w:rPr>
          <w:rFonts w:hint="eastAsia"/>
        </w:rPr>
        <w:br/>
      </w:r>
      <w:r>
        <w:rPr>
          <w:rFonts w:hint="eastAsia"/>
        </w:rPr>
        <w:t>　　　　一、2023-2029年新型建材产业园行业发展趋势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二、2023-2029年新型建材产业园市场规模预测</w:t>
      </w:r>
      <w:r>
        <w:rPr>
          <w:rFonts w:hint="eastAsia"/>
        </w:rPr>
        <w:br/>
      </w:r>
      <w:r>
        <w:rPr>
          <w:rFonts w:hint="eastAsia"/>
        </w:rPr>
        <w:t>　　　　　　1 、新型建材产业园行业市场容量预测</w:t>
      </w:r>
      <w:r>
        <w:rPr>
          <w:rFonts w:hint="eastAsia"/>
        </w:rPr>
        <w:br/>
      </w:r>
      <w:r>
        <w:rPr>
          <w:rFonts w:hint="eastAsia"/>
        </w:rPr>
        <w:t>　　　　　　2 、新型建材产业园行业销售收入预测</w:t>
      </w:r>
      <w:r>
        <w:rPr>
          <w:rFonts w:hint="eastAsia"/>
        </w:rPr>
        <w:br/>
      </w:r>
      <w:r>
        <w:rPr>
          <w:rFonts w:hint="eastAsia"/>
        </w:rPr>
        <w:t>　　　　三、2023-2029年新型建材产业园行业应用趋势预测</w:t>
      </w:r>
      <w:r>
        <w:rPr>
          <w:rFonts w:hint="eastAsia"/>
        </w:rPr>
        <w:br/>
      </w:r>
      <w:r>
        <w:rPr>
          <w:rFonts w:hint="eastAsia"/>
        </w:rPr>
        <w:t>　　　　四、2023-2029年细分市场发展趋势预测</w:t>
      </w:r>
      <w:r>
        <w:rPr>
          <w:rFonts w:hint="eastAsia"/>
        </w:rPr>
        <w:br/>
      </w:r>
      <w:r>
        <w:rPr>
          <w:rFonts w:hint="eastAsia"/>
        </w:rPr>
        <w:t>　　第三节 2023-2029年中国新型建材产业园行业供需预测</w:t>
      </w:r>
      <w:r>
        <w:rPr>
          <w:rFonts w:hint="eastAsia"/>
        </w:rPr>
        <w:br/>
      </w:r>
      <w:r>
        <w:rPr>
          <w:rFonts w:hint="eastAsia"/>
        </w:rPr>
        <w:t>　　　　一、2023-2029年中国新型建材产业园行业供给预测</w:t>
      </w:r>
      <w:r>
        <w:rPr>
          <w:rFonts w:hint="eastAsia"/>
        </w:rPr>
        <w:br/>
      </w:r>
      <w:r>
        <w:rPr>
          <w:rFonts w:hint="eastAsia"/>
        </w:rPr>
        <w:t>　　　　二、2023-2029年中国新型建材产业园行业产量预测</w:t>
      </w:r>
      <w:r>
        <w:rPr>
          <w:rFonts w:hint="eastAsia"/>
        </w:rPr>
        <w:br/>
      </w:r>
      <w:r>
        <w:rPr>
          <w:rFonts w:hint="eastAsia"/>
        </w:rPr>
        <w:t>　　　　三、2023-2029年中国新型建材产业园市场销量预测</w:t>
      </w:r>
      <w:r>
        <w:rPr>
          <w:rFonts w:hint="eastAsia"/>
        </w:rPr>
        <w:br/>
      </w:r>
      <w:r>
        <w:rPr>
          <w:rFonts w:hint="eastAsia"/>
        </w:rPr>
        <w:t>　　　　四、2023-2029年中国新型建材产业园行业需求预测</w:t>
      </w:r>
      <w:r>
        <w:rPr>
          <w:rFonts w:hint="eastAsia"/>
        </w:rPr>
        <w:br/>
      </w:r>
      <w:r>
        <w:rPr>
          <w:rFonts w:hint="eastAsia"/>
        </w:rPr>
        <w:t>　　　　五、2023-2029年中国新型建材产业园行业供需平衡预测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2023-2029年新型建材产业园行业投资价值评估分析</w:t>
      </w:r>
      <w:r>
        <w:rPr>
          <w:rFonts w:hint="eastAsia"/>
        </w:rPr>
        <w:br/>
      </w:r>
      <w:r>
        <w:rPr>
          <w:rFonts w:hint="eastAsia"/>
        </w:rPr>
        <w:t>　　第一节 新型建材产业园行业投资特性分析</w:t>
      </w:r>
      <w:r>
        <w:rPr>
          <w:rFonts w:hint="eastAsia"/>
        </w:rPr>
        <w:br/>
      </w:r>
      <w:r>
        <w:rPr>
          <w:rFonts w:hint="eastAsia"/>
        </w:rPr>
        <w:t>　　　　一、新型建材产业园行业进入壁垒分析</w:t>
      </w:r>
      <w:r>
        <w:rPr>
          <w:rFonts w:hint="eastAsia"/>
        </w:rPr>
        <w:br/>
      </w:r>
      <w:r>
        <w:rPr>
          <w:rFonts w:hint="eastAsia"/>
        </w:rPr>
        <w:t>　　　　二、新型建材产业园行业盈利因素分析</w:t>
      </w:r>
      <w:r>
        <w:rPr>
          <w:rFonts w:hint="eastAsia"/>
        </w:rPr>
        <w:br/>
      </w:r>
      <w:r>
        <w:rPr>
          <w:rFonts w:hint="eastAsia"/>
        </w:rPr>
        <w:t>　　　　三、新型建材产业园行业盈利模式分析</w:t>
      </w:r>
      <w:r>
        <w:rPr>
          <w:rFonts w:hint="eastAsia"/>
        </w:rPr>
        <w:br/>
      </w:r>
      <w:r>
        <w:rPr>
          <w:rFonts w:hint="eastAsia"/>
        </w:rPr>
        <w:t>　　第二节 2023-2029年新型建材产业园行业发展的影响因素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2023-2029年新型建材产业园行业投资价值评估分析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2023-2029年新型建材产业园行业投资机会与风险防范</w:t>
      </w:r>
      <w:r>
        <w:rPr>
          <w:rFonts w:hint="eastAsia"/>
        </w:rPr>
        <w:br/>
      </w:r>
      <w:r>
        <w:rPr>
          <w:rFonts w:hint="eastAsia"/>
        </w:rPr>
        <w:t>　　第一节 新型建材产业园行业投融资情况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三、新型建材产业园行业投资现状分析</w:t>
      </w:r>
      <w:r>
        <w:rPr>
          <w:rFonts w:hint="eastAsia"/>
        </w:rPr>
        <w:br/>
      </w:r>
      <w:r>
        <w:rPr>
          <w:rFonts w:hint="eastAsia"/>
        </w:rPr>
        <w:t>　　　　　　1 、新型建材产业园产业投资经历的阶段</w:t>
      </w:r>
      <w:r>
        <w:rPr>
          <w:rFonts w:hint="eastAsia"/>
        </w:rPr>
        <w:br/>
      </w:r>
      <w:r>
        <w:rPr>
          <w:rFonts w:hint="eastAsia"/>
        </w:rPr>
        <w:t>　　　　　　2 、2018-2023年新型建材产业园行业投资状况回顾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 、2018-2023年中国新型建材产业园行业风险投资状况</w:t>
      </w:r>
      <w:r>
        <w:rPr>
          <w:rFonts w:hint="eastAsia"/>
        </w:rPr>
        <w:br/>
      </w:r>
      <w:r>
        <w:rPr>
          <w:rFonts w:hint="eastAsia"/>
        </w:rPr>
        <w:t>　　　　　　4 、2018-2023年我国新型建材产业园行业的投资态势</w:t>
      </w:r>
      <w:r>
        <w:rPr>
          <w:rFonts w:hint="eastAsia"/>
        </w:rPr>
        <w:br/>
      </w:r>
      <w:r>
        <w:rPr>
          <w:rFonts w:hint="eastAsia"/>
        </w:rPr>
        <w:t>　　第二节 2023-2029年新型建材产业园行业投资机会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四、新型建材产业园行业投资机遇</w:t>
      </w:r>
      <w:r>
        <w:rPr>
          <w:rFonts w:hint="eastAsia"/>
        </w:rPr>
        <w:br/>
      </w:r>
      <w:r>
        <w:rPr>
          <w:rFonts w:hint="eastAsia"/>
        </w:rPr>
        <w:t>　　第三节 2023-2029年新型建材产业园行业投资风险及防范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中~智~林~－中国新型建材产业园行业投资建议</w:t>
      </w:r>
      <w:r>
        <w:rPr>
          <w:rFonts w:hint="eastAsia"/>
        </w:rPr>
        <w:br/>
      </w:r>
      <w:r>
        <w:rPr>
          <w:rFonts w:hint="eastAsia"/>
        </w:rPr>
        <w:t>　　　　一、新型建材产业园行业未来发展方向</w:t>
      </w:r>
      <w:r>
        <w:rPr>
          <w:rFonts w:hint="eastAsia"/>
        </w:rPr>
        <w:br/>
      </w:r>
      <w:r>
        <w:rPr>
          <w:rFonts w:hint="eastAsia"/>
        </w:rPr>
        <w:t>　　　　二、新型建材产业园行业主要投资建议</w:t>
      </w:r>
      <w:r>
        <w:rPr>
          <w:rFonts w:hint="eastAsia"/>
        </w:rPr>
        <w:br/>
      </w:r>
      <w:r>
        <w:rPr>
          <w:rFonts w:hint="eastAsia"/>
        </w:rPr>
        <w:br/>
      </w:r>
      <w:r>
        <w:rPr>
          <w:rFonts w:hint="eastAsia"/>
        </w:rPr>
        <w:t>图表目录</w:t>
      </w:r>
      <w:r>
        <w:rPr>
          <w:rFonts w:hint="eastAsia"/>
        </w:rPr>
        <w:br/>
      </w:r>
      <w:r>
        <w:rPr>
          <w:rFonts w:hint="eastAsia"/>
        </w:rPr>
        <w:t>　　图表 新型建材产业园产业链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2018-2023年中国新型建材产业园行业市场规模及增长情况</w:t>
      </w:r>
      <w:r>
        <w:rPr>
          <w:rFonts w:hint="eastAsia"/>
        </w:rPr>
        <w:br/>
      </w:r>
      <w:r>
        <w:rPr>
          <w:rFonts w:hint="eastAsia"/>
        </w:rPr>
        <w:t>　　……</w:t>
      </w:r>
      <w:r>
        <w:rPr>
          <w:rFonts w:hint="eastAsia"/>
        </w:rPr>
        <w:br/>
      </w:r>
      <w:r>
        <w:rPr>
          <w:rFonts w:hint="eastAsia"/>
        </w:rPr>
        <w:t>　　图表 2018-2023年中国新型建材产业园行业盈利情况 单位：亿元</w:t>
      </w:r>
      <w:r>
        <w:rPr>
          <w:rFonts w:hint="eastAsia"/>
        </w:rPr>
        <w:br/>
      </w:r>
      <w:r>
        <w:rPr>
          <w:rFonts w:hint="eastAsia"/>
        </w:rPr>
        <w:t>　　……</w:t>
      </w:r>
      <w:r>
        <w:rPr>
          <w:rFonts w:hint="eastAsia"/>
        </w:rPr>
        <w:br/>
      </w:r>
      <w:r>
        <w:rPr>
          <w:rFonts w:hint="eastAsia"/>
        </w:rPr>
        <w:t>　　图表 2018-2023年中国新型建材产业园行业企业数量情况 单位：家</w:t>
      </w:r>
      <w:r>
        <w:rPr>
          <w:rFonts w:hint="eastAsia"/>
        </w:rPr>
        <w:br/>
      </w:r>
      <w:r>
        <w:rPr>
          <w:rFonts w:hint="eastAsia"/>
        </w:rPr>
        <w:t>　　图表 2018-2023年中国新型建材产业园行业企业平均规模情况 单位：万元/家</w:t>
      </w:r>
      <w:r>
        <w:rPr>
          <w:rFonts w:hint="eastAsia"/>
        </w:rPr>
        <w:br/>
      </w:r>
      <w:r>
        <w:rPr>
          <w:rFonts w:hint="eastAsia"/>
        </w:rPr>
        <w:t>　　……</w:t>
      </w:r>
      <w:r>
        <w:rPr>
          <w:rFonts w:hint="eastAsia"/>
        </w:rPr>
        <w:br/>
      </w:r>
      <w:r>
        <w:rPr>
          <w:rFonts w:hint="eastAsia"/>
        </w:rPr>
        <w:t>　　图表 **地区新型建材产业园市场规模及增长情况</w:t>
      </w:r>
      <w:r>
        <w:rPr>
          <w:rFonts w:hint="eastAsia"/>
        </w:rPr>
        <w:br/>
      </w:r>
      <w:r>
        <w:rPr>
          <w:rFonts w:hint="eastAsia"/>
        </w:rPr>
        <w:t>　　图表 **地区新型建材产业园行业市场需求情况</w:t>
      </w:r>
      <w:r>
        <w:rPr>
          <w:rFonts w:hint="eastAsia"/>
        </w:rPr>
        <w:br/>
      </w:r>
      <w:r>
        <w:rPr>
          <w:rFonts w:hint="eastAsia"/>
        </w:rPr>
        <w:t>　　……</w:t>
      </w:r>
      <w:r>
        <w:rPr>
          <w:rFonts w:hint="eastAsia"/>
        </w:rPr>
        <w:br/>
      </w:r>
      <w:r>
        <w:rPr>
          <w:rFonts w:hint="eastAsia"/>
        </w:rPr>
        <w:t>　　图表 新型建材产业园重点企业（一）基本信息</w:t>
      </w:r>
      <w:r>
        <w:rPr>
          <w:rFonts w:hint="eastAsia"/>
        </w:rPr>
        <w:br/>
      </w:r>
      <w:r>
        <w:rPr>
          <w:rFonts w:hint="eastAsia"/>
        </w:rPr>
        <w:t>　　图表 新型建材产业园重点企业（一）经营情况分析</w:t>
      </w:r>
      <w:r>
        <w:rPr>
          <w:rFonts w:hint="eastAsia"/>
        </w:rPr>
        <w:br/>
      </w:r>
      <w:r>
        <w:rPr>
          <w:rFonts w:hint="eastAsia"/>
        </w:rPr>
        <w:t>　　图表 新型建材产业园重点企业（一）盈利能力情况</w:t>
      </w:r>
      <w:r>
        <w:rPr>
          <w:rFonts w:hint="eastAsia"/>
        </w:rPr>
        <w:br/>
      </w:r>
      <w:r>
        <w:rPr>
          <w:rFonts w:hint="eastAsia"/>
        </w:rPr>
        <w:t>　　图表 新型建材产业园重点企业（一）偿债能力情况</w:t>
      </w:r>
      <w:r>
        <w:rPr>
          <w:rFonts w:hint="eastAsia"/>
        </w:rPr>
        <w:br/>
      </w:r>
      <w:r>
        <w:rPr>
          <w:rFonts w:hint="eastAsia"/>
        </w:rPr>
        <w:t>　　图表 新型建材产业园重点企业（一）运营能力情况</w:t>
      </w:r>
      <w:r>
        <w:rPr>
          <w:rFonts w:hint="eastAsia"/>
        </w:rPr>
        <w:br/>
      </w:r>
      <w:r>
        <w:rPr>
          <w:rFonts w:hint="eastAsia"/>
        </w:rPr>
        <w:t>　　图表 新型建材产业园重点企业（一）成长能力情况</w:t>
      </w:r>
      <w:r>
        <w:rPr>
          <w:rFonts w:hint="eastAsia"/>
        </w:rPr>
        <w:br/>
      </w:r>
      <w:r>
        <w:rPr>
          <w:rFonts w:hint="eastAsia"/>
        </w:rPr>
        <w:t>　　图表 新型建材产业园重点企业（二）基本信息</w:t>
      </w:r>
      <w:r>
        <w:rPr>
          <w:rFonts w:hint="eastAsia"/>
        </w:rPr>
        <w:br/>
      </w:r>
      <w:r>
        <w:rPr>
          <w:rFonts w:hint="eastAsia"/>
        </w:rPr>
        <w:t>　　图表 新型建材产业园重点企业（二）经营情况分析</w:t>
      </w:r>
      <w:r>
        <w:rPr>
          <w:rFonts w:hint="eastAsia"/>
        </w:rPr>
        <w:br/>
      </w:r>
      <w:r>
        <w:rPr>
          <w:rFonts w:hint="eastAsia"/>
        </w:rPr>
        <w:t>　　图表 新型建材产业园重点企业（二）盈利能力情况</w:t>
      </w:r>
      <w:r>
        <w:rPr>
          <w:rFonts w:hint="eastAsia"/>
        </w:rPr>
        <w:br/>
      </w:r>
      <w:r>
        <w:rPr>
          <w:rFonts w:hint="eastAsia"/>
        </w:rPr>
        <w:t>　　图表 新型建材产业园重点企业（二）偿债能力情况</w:t>
      </w:r>
      <w:r>
        <w:rPr>
          <w:rFonts w:hint="eastAsia"/>
        </w:rPr>
        <w:br/>
      </w:r>
      <w:r>
        <w:rPr>
          <w:rFonts w:hint="eastAsia"/>
        </w:rPr>
        <w:t>　　图表 新型建材产业园重点企业（二）运营能力情况</w:t>
      </w:r>
      <w:r>
        <w:rPr>
          <w:rFonts w:hint="eastAsia"/>
        </w:rPr>
        <w:br/>
      </w:r>
      <w:r>
        <w:rPr>
          <w:rFonts w:hint="eastAsia"/>
        </w:rPr>
        <w:t>　　图表 新型建材产业园重点企业（二）成长能力情况</w:t>
      </w:r>
      <w:r>
        <w:rPr>
          <w:rFonts w:hint="eastAsia"/>
        </w:rPr>
        <w:br/>
      </w:r>
      <w:r>
        <w:rPr>
          <w:rFonts w:hint="eastAsia"/>
        </w:rPr>
        <w:t>　　……</w:t>
      </w:r>
      <w:r>
        <w:rPr>
          <w:rFonts w:hint="eastAsia"/>
        </w:rPr>
        <w:br/>
      </w:r>
      <w:r>
        <w:rPr>
          <w:rFonts w:hint="eastAsia"/>
        </w:rPr>
        <w:t>　　图表 2023-2029年中国新型建材产业园行业市场规模预测</w:t>
      </w:r>
      <w:r>
        <w:rPr>
          <w:rFonts w:hint="eastAsia"/>
        </w:rPr>
        <w:br/>
      </w:r>
      <w:r>
        <w:rPr>
          <w:rFonts w:hint="eastAsia"/>
        </w:rPr>
        <w:t>　　图表 2023-2029年中国新型建材产业园市场前景分析</w:t>
      </w:r>
      <w:r>
        <w:rPr>
          <w:rFonts w:hint="eastAsia"/>
        </w:rPr>
        <w:br/>
      </w:r>
      <w:r>
        <w:rPr>
          <w:rFonts w:hint="eastAsia"/>
        </w:rPr>
        <w:t>　　图表 2023-2029年中国新型建材产业园行业发展趋势预测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e81668c3f42dd" w:history="1">
        <w:r>
          <w:rPr>
            <w:rStyle w:val="Hyperlink"/>
          </w:rPr>
          <w:t>2023-2029年中国新型建材产业园行业发展深度调研及未来趋势分析报告</w:t>
        </w:r>
      </w:hyperlink>
      <w:r>
        <w:rPr>
          <w:color w:val="C00000"/>
        </w:rPr>
        <w:t>》，报告编号：</w:t>
      </w:r>
      <w:r>
        <w:rPr>
          <w:rFonts w:hint="eastAsia"/>
          <w:color w:val="C00000"/>
        </w:rPr>
        <w:t>2796812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e81668c3f42dd" w:history="1">
        <w:r>
          <w:rPr>
            <w:rStyle w:val="Hyperlink"/>
          </w:rPr>
          <w:t>https://www.20087.com/2/81/XinXingJianCaiChanYeYuanHangYeQuShiFenXi.html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95c72a32405e" w:history="1">
      <w:r>
        <w:rPr>
          <w:rStyle w:val="Hyperlink"/>
        </w:rPr>
        <w:t>2023-2029年中国新型建材产业园行业发展深度调研及未来趋势分析报告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inXingJianCaiChanYeYuanHangYeQuShiFenXi.html" TargetMode="External" Id="R471e81668c3f42dd" /></Relationships>
</file>

<file path=word/_rels/header2.xml.rels>&#65279;<?xml version="1.0" encoding="utf-8"?><Relationships xmlns="http://schemas.openxmlformats.org/package/2006/relationships"><Relationship Type="http://schemas.openxmlformats.org/officeDocument/2006/relationships/hyperlink" Target="https://www.20087.com/2/81/XinXingJianCaiChanYeYuanHangYeQuShiFenXi.html" TargetMode="External" Id="R0d1995c72a32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2023-05-07T08:40:00Z</dcterms:created>
  <dcterms:modified xsi:type="dcterms:W3CDTF">2023-05-07T09:40:00Z</dcterms:modified>
  <dc:subject>2023-2029年中国新型建材产业园行业发展深度调研及未来趋势分析报告</dc:subject>
  <dc:title>2023-2029年中国新型建材产业园行业发展深度调研及未来趋势分析报告</dc:title>
  <cp:keywords>2023-2029年中国新型建材产业园行业发展深度调研及未来趋势分析报告</cp:keywords>
  <dc:description>2023-2029年中国新型建材产业园行业发展深度调研及未来趋势分析报告</dc:description>
</cp:coreProperties>
</file>