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5d6acb124b2e" w:history="1">
              <w:r>
                <w:rPr>
                  <w:rStyle w:val="Hyperlink"/>
                </w:rPr>
                <w:t>2025-2031年中国特种玻璃行业调查研究分析及未来趋势预测报告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5d6acb124b2e" w:history="1">
              <w:r>
                <w:rPr>
                  <w:rStyle w:val="Hyperlink"/>
                </w:rPr>
                <w:t>2025-2031年中国特种玻璃行业调查研究分析及未来趋势预测报告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5d6acb124b2e" w:history="1">
                <w:r>
                  <w:rPr>
                    <w:rStyle w:val="Hyperlink"/>
                  </w:rPr>
                  <w:t>https://www.20087.com/2/81/TeZhongBoLiHangYeYanJiuBaoGao.html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有特定物理、化学或光学性能的玻璃材料，如低辐射玻璃、光导纤维和电子玻璃等，广泛应用于建筑、通讯、光电和国防等领域。目前，特种玻璃技术正朝着多功能化、智能化和环保化方向发展。例如，智能调光玻璃可以根据光线强弱自动调节透光率，而光电玻璃则集成了太阳能电池板，既透光又发电，展现了玻璃材料的创新潜力。</w:t>
      </w:r>
      <w:r>
        <w:rPr>
          <w:rFonts w:hint="eastAsia"/>
        </w:rPr>
        <w:br/>
      </w:r>
      <w:r>
        <w:rPr>
          <w:rFonts w:hint="eastAsia"/>
        </w:rPr>
        <w:t>　　未来，特种玻璃将更加注重集成化和定制化。随着物联网和智能家居技术的融合，特种玻璃将集成更多传感器和智能控制功能，如环境监测、能源管理等，成为智能建筑和智能城市的基础设施。同时，定制化生产和服务将满足不同行业和应用场景的特殊需求，如防弹玻璃在安全领域的应用，或生物相容性玻璃在医疗植入物中的使用。此外，环保和可持续性将成为特种玻璃开发的重要考量，推动材料的循环利用和生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5d6acb124b2e" w:history="1">
        <w:r>
          <w:rPr>
            <w:rStyle w:val="Hyperlink"/>
          </w:rPr>
          <w:t>2025-2031年中国特种玻璃行业调查研究分析及未来趋势预测报告</w:t>
        </w:r>
      </w:hyperlink>
      <w:r>
        <w:rPr>
          <w:rFonts w:hint="eastAsia"/>
        </w:rPr>
        <w:t>》通过详实的数据分析，全面解析了特种玻璃行业的市场规模、需求动态及价格趋势，深入探讨了特种玻璃产业链上下游的协同关系与竞争格局变化。报告对特种玻璃细分市场进行精准划分，结合重点企业研究，揭示了品牌影响力与市场集中度的现状，为行业参与者提供了清晰的竞争态势洞察。同时，报告结合宏观经济环境、技术发展路径及消费者需求演变，科学预测了特种玻璃行业的未来发展方向，并针对潜在风险提出了切实可行的应对策略。报告为特种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特种玻璃行业概述</w:t>
      </w:r>
      <w:r>
        <w:rPr>
          <w:rFonts w:hint="eastAsia"/>
        </w:rPr>
        <w:br/>
      </w:r>
      <w:r>
        <w:rPr>
          <w:rFonts w:hint="eastAsia"/>
        </w:rPr>
        <w:t>　　第一节 特种玻璃行业界定</w:t>
      </w:r>
      <w:r>
        <w:rPr>
          <w:rFonts w:hint="eastAsia"/>
        </w:rPr>
        <w:br/>
      </w:r>
      <w:r>
        <w:rPr>
          <w:rFonts w:hint="eastAsia"/>
        </w:rPr>
        <w:t>　　第二节 特种玻璃行业发展历程</w:t>
      </w:r>
      <w:r>
        <w:rPr>
          <w:rFonts w:hint="eastAsia"/>
        </w:rPr>
        <w:br/>
      </w:r>
      <w:r>
        <w:rPr>
          <w:rFonts w:hint="eastAsia"/>
        </w:rPr>
        <w:t>　　第三节 特种玻璃产业链分析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中国特种玻璃行业政策环境分析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2024-2025年全球特种玻璃行业发展概况</w:t>
      </w:r>
      <w:r>
        <w:rPr>
          <w:rFonts w:hint="eastAsia"/>
        </w:rPr>
        <w:br/>
      </w:r>
      <w:r>
        <w:rPr>
          <w:rFonts w:hint="eastAsia"/>
        </w:rPr>
        <w:t>　　第二节 全球特种玻璃行业发展现状及趋势分析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二、全球特种玻璃行业市场分布情况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全球特种玻璃行业重点区域发展分析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2024-2025年特种玻璃行业最新动态分析</w:t>
      </w:r>
      <w:r>
        <w:rPr>
          <w:rFonts w:hint="eastAsia"/>
        </w:rPr>
        <w:br/>
      </w:r>
      <w:r>
        <w:rPr>
          <w:rFonts w:hint="eastAsia"/>
        </w:rPr>
        <w:t>　　　　一、特种玻璃行业相关动态概述</w:t>
      </w:r>
      <w:r>
        <w:rPr>
          <w:rFonts w:hint="eastAsia"/>
        </w:rPr>
        <w:br/>
      </w:r>
      <w:r>
        <w:rPr>
          <w:rFonts w:hint="eastAsia"/>
        </w:rPr>
        <w:t>　　　　二、特种玻璃行业发展热点聚焦</w:t>
      </w:r>
      <w:r>
        <w:rPr>
          <w:rFonts w:hint="eastAsia"/>
        </w:rPr>
        <w:br/>
      </w:r>
      <w:r>
        <w:rPr>
          <w:rFonts w:hint="eastAsia"/>
        </w:rPr>
        <w:t>　　第二节 中国特种玻璃行业规模分析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一、2019-2024年特种玻璃行业产量情况分析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二、2019-2024年特种玻璃市场需求情况分析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三、2019-2024年特种玻璃行业市场规模分析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2025年中国特种玻璃行业集中度分析</w:t>
      </w:r>
      <w:r>
        <w:rPr>
          <w:rFonts w:hint="eastAsia"/>
        </w:rPr>
        <w:br/>
      </w:r>
      <w:r>
        <w:rPr>
          <w:rFonts w:hint="eastAsia"/>
        </w:rPr>
        <w:t>　　　　一、特种玻璃行业市场区域分布情况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二、特种玻璃行业市场集中度情况</w:t>
      </w:r>
      <w:r>
        <w:rPr>
          <w:rFonts w:hint="eastAsia"/>
        </w:rPr>
        <w:br/>
      </w:r>
      <w:r>
        <w:rPr>
          <w:rFonts w:hint="eastAsia"/>
        </w:rPr>
        <w:t>　　　　三、特种玻璃行业企业集中度分析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六、**地区特种玻璃行业调研分析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2019-2024年特种玻璃市场价格回顾</w:t>
      </w:r>
      <w:r>
        <w:rPr>
          <w:rFonts w:hint="eastAsia"/>
        </w:rPr>
        <w:br/>
      </w:r>
      <w:r>
        <w:rPr>
          <w:rFonts w:hint="eastAsia"/>
        </w:rPr>
        <w:t>　　第二节 2024-2025年特种玻璃市场价格现状分析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影响特种玻璃市场价格因素分析</w:t>
      </w:r>
      <w:r>
        <w:rPr>
          <w:rFonts w:hint="eastAsia"/>
        </w:rPr>
        <w:br/>
      </w:r>
      <w:r>
        <w:rPr>
          <w:rFonts w:hint="eastAsia"/>
        </w:rPr>
        <w:t>　　第四节 特种玻璃市场价格走势预测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特种玻璃企业发展策略分析</w:t>
      </w:r>
      <w:r>
        <w:rPr>
          <w:rFonts w:hint="eastAsia"/>
        </w:rPr>
        <w:br/>
      </w:r>
      <w:r>
        <w:rPr>
          <w:rFonts w:hint="eastAsia"/>
        </w:rPr>
        <w:t>　　第一节 特种玻璃市场策略分析</w:t>
      </w:r>
      <w:r>
        <w:rPr>
          <w:rFonts w:hint="eastAsia"/>
        </w:rPr>
        <w:br/>
      </w:r>
      <w:r>
        <w:rPr>
          <w:rFonts w:hint="eastAsia"/>
        </w:rPr>
        <w:t>　　　　一、特种玻璃价格策略分析</w:t>
      </w:r>
      <w:r>
        <w:rPr>
          <w:rFonts w:hint="eastAsia"/>
        </w:rPr>
        <w:br/>
      </w:r>
      <w:r>
        <w:rPr>
          <w:rFonts w:hint="eastAsia"/>
        </w:rPr>
        <w:t>　　　　二、特种玻璃渠道策略分析</w:t>
      </w:r>
      <w:r>
        <w:rPr>
          <w:rFonts w:hint="eastAsia"/>
        </w:rPr>
        <w:br/>
      </w:r>
      <w:r>
        <w:rPr>
          <w:rFonts w:hint="eastAsia"/>
        </w:rPr>
        <w:t>　　第二节 特种玻璃销售策略分析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对我国特种玻璃品牌的战略思考</w:t>
      </w:r>
      <w:r>
        <w:rPr>
          <w:rFonts w:hint="eastAsia"/>
        </w:rPr>
        <w:br/>
      </w:r>
      <w:r>
        <w:rPr>
          <w:rFonts w:hint="eastAsia"/>
        </w:rPr>
        <w:t>　　　　一、特种玻璃实施品牌战略的意义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三、我国特种玻璃企业的品牌战略</w:t>
      </w:r>
      <w:r>
        <w:rPr>
          <w:rFonts w:hint="eastAsia"/>
        </w:rPr>
        <w:br/>
      </w:r>
      <w:r>
        <w:rPr>
          <w:rFonts w:hint="eastAsia"/>
        </w:rPr>
        <w:t>　　　　四、特种玻璃品牌战略管理的策略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2025-2031年特种玻璃行业发展趋势预测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一、中国特种玻璃行业发展方向分析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当前特种玻璃行业存在的问题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2025-2031年中国特种玻璃行业投资风险分析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一、特种玻璃市场竞争风险</w:t>
      </w:r>
      <w:r>
        <w:rPr>
          <w:rFonts w:hint="eastAsia"/>
        </w:rPr>
        <w:br/>
      </w:r>
      <w:r>
        <w:rPr>
          <w:rFonts w:hint="eastAsia"/>
        </w:rPr>
        <w:t>　　　　二、特种玻璃行业原材料压力风险分析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三、特种玻璃技术风险分析</w:t>
      </w:r>
      <w:r>
        <w:rPr>
          <w:rFonts w:hint="eastAsia"/>
        </w:rPr>
        <w:br/>
      </w:r>
      <w:r>
        <w:rPr>
          <w:rFonts w:hint="eastAsia"/>
        </w:rPr>
        <w:t>　　　　四、特种玻璃行业政策和体制风险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五、特种玻璃行业外资进入现状及对未来市场的威胁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2025-2031年特种玻璃行业盈利模式与投资策略探讨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国外特种玻璃行业投资现状及经营模式分析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我国特种玻璃行业商业模式探讨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我国特种玻璃行业投资国际化发展战略分析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我国特种玻璃行业投资策略分析</w:t>
      </w:r>
      <w:r>
        <w:rPr>
          <w:rFonts w:hint="eastAsia"/>
        </w:rPr>
        <w:br/>
      </w:r>
      <w:r>
        <w:rPr>
          <w:rFonts w:hint="eastAsia"/>
        </w:rPr>
        <w:t>　　第五节 特种玻璃行业最优投资路径设计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特种玻璃投资机会分析</w:t>
      </w:r>
      <w:r>
        <w:rPr>
          <w:rFonts w:hint="eastAsia"/>
        </w:rPr>
        <w:br/>
      </w:r>
      <w:r>
        <w:rPr>
          <w:rFonts w:hint="eastAsia"/>
        </w:rPr>
        <w:t>　　第二节 特种玻璃投资趋势分析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一、特种玻璃行业投资环境考察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二、特种玻璃投资风险及控制策略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三、特种玻璃产品投资方向建议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四、特种玻璃项目投资建议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特种玻璃行业类别</w:t>
      </w:r>
      <w:r>
        <w:rPr>
          <w:rFonts w:hint="eastAsia"/>
        </w:rPr>
        <w:br/>
      </w:r>
      <w:r>
        <w:rPr>
          <w:rFonts w:hint="eastAsia"/>
        </w:rPr>
        <w:t>　　图表 特种玻璃行业产业链调研</w:t>
      </w:r>
      <w:r>
        <w:rPr>
          <w:rFonts w:hint="eastAsia"/>
        </w:rPr>
        <w:br/>
      </w:r>
      <w:r>
        <w:rPr>
          <w:rFonts w:hint="eastAsia"/>
        </w:rPr>
        <w:t>　　图表 特种玻璃行业现状</w:t>
      </w:r>
      <w:r>
        <w:rPr>
          <w:rFonts w:hint="eastAsia"/>
        </w:rPr>
        <w:br/>
      </w:r>
      <w:r>
        <w:rPr>
          <w:rFonts w:hint="eastAsia"/>
        </w:rPr>
        <w:t>　　图表 特种玻璃行业标准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2019-2024年中国特种玻璃市场规模</w:t>
      </w:r>
      <w:r>
        <w:rPr>
          <w:rFonts w:hint="eastAsia"/>
        </w:rPr>
        <w:br/>
      </w:r>
      <w:r>
        <w:rPr>
          <w:rFonts w:hint="eastAsia"/>
        </w:rPr>
        <w:t>　　图表 2025年中国特种玻璃行业产能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2019-2024年中国特种玻璃产量</w:t>
      </w:r>
      <w:r>
        <w:rPr>
          <w:rFonts w:hint="eastAsia"/>
        </w:rPr>
        <w:br/>
      </w:r>
      <w:r>
        <w:rPr>
          <w:rFonts w:hint="eastAsia"/>
        </w:rPr>
        <w:t>　　图表 特种玻璃行业动态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2019-2024年中国特种玻璃市场需求量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2019-2024年中国特种玻璃行情</w:t>
      </w:r>
      <w:r>
        <w:rPr>
          <w:rFonts w:hint="eastAsia"/>
        </w:rPr>
        <w:br/>
      </w:r>
      <w:r>
        <w:rPr>
          <w:rFonts w:hint="eastAsia"/>
        </w:rPr>
        <w:t>　　图表 2019-2024年中国特种玻璃价格走势图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**地区特种玻璃市场规模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**地区特种玻璃市场调研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**地区特种玻璃市场规模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**地区特种玻璃市场调研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特种玻璃行业竞争对手分析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2025-2031年中国特种玻璃市场规模预测</w:t>
      </w:r>
      <w:r>
        <w:rPr>
          <w:rFonts w:hint="eastAsia"/>
        </w:rPr>
        <w:br/>
      </w:r>
      <w:r>
        <w:rPr>
          <w:rFonts w:hint="eastAsia"/>
        </w:rPr>
        <w:t>　　图表 特种玻璃行业准入条件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2025-2031年中国特种玻璃行业信息化</w:t>
      </w:r>
      <w:r>
        <w:rPr>
          <w:rFonts w:hint="eastAsia"/>
        </w:rPr>
        <w:br/>
      </w:r>
      <w:r>
        <w:rPr>
          <w:rFonts w:hint="eastAsia"/>
        </w:rPr>
        <w:t>　　图表 2025年中国特种玻璃市场前景分析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5d6acb124b2e" w:history="1">
        <w:r>
          <w:rPr>
            <w:rStyle w:val="Hyperlink"/>
          </w:rPr>
          <w:t>2025-2031年中国特种玻璃行业调查研究分析及未来趋势预测报告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5d6acb124b2e" w:history="1">
        <w:r>
          <w:rPr>
            <w:rStyle w:val="Hyperlink"/>
          </w:rPr>
          <w:t>https://www.20087.com/2/81/TeZhongBoLiHangYeYanJiuBaoGao.html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76188a884f29" w:history="1">
      <w:r>
        <w:rPr>
          <w:rStyle w:val="Hyperlink"/>
        </w:rPr>
        <w:t>2025-2031年中国特种玻璃行业调查研究分析及未来趋势预测报告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eZhongBoLiHangYeYanJiuBaoGao.html" TargetMode="External" Id="Rca375d6acb12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eZhongBoLiHangYeYanJiuBaoGao.html" TargetMode="External" Id="R1c0476188a88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2024-10-28T04:17:00Z</dcterms:created>
  <dcterms:modified xsi:type="dcterms:W3CDTF">2024-10-28T05:17:00Z</dcterms:modified>
  <dc:subject>2025-2031年中国特种玻璃行业调查研究分析及未来趋势预测报告</dc:subject>
  <dc:title>2025-2031年中国特种玻璃行业调查研究分析及未来趋势预测报告</dc:title>
  <cp:keywords>2025-2031年中国特种玻璃行业调查研究分析及未来趋势预测报告</cp:keywords>
  <dc:description>2025-2031年中国特种玻璃行业调查研究分析及未来趋势预测报告</dc:description>
</cp:coreProperties>
</file>