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ff155043d4414" w:history="1">
              <w:r>
                <w:rPr>
                  <w:rStyle w:val="Hyperlink"/>
                </w:rPr>
                <w:t>2024-2030年中国钓鱼竿市场全面调研与发展趋势分析报告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ff155043d4414" w:history="1">
              <w:r>
                <w:rPr>
                  <w:rStyle w:val="Hyperlink"/>
                </w:rPr>
                <w:t>2024-2030年中国钓鱼竿市场全面调研与发展趋势分析报告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ff155043d4414" w:history="1">
                <w:r>
                  <w:rPr>
                    <w:rStyle w:val="Hyperlink"/>
                  </w:rPr>
                  <w:t>https://www.20087.com/2/31/DiaoYuGanXianZhuangYuFaZhanQuShi.html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竿是一种休闲娱乐用品，在垂钓爱好者中有着广泛的市场。近年来，随着人们生活水平的提高和户外活动的增多，钓鱼竿的技术也在不断进步。目前，钓鱼竿不仅在材料上采用了碳纤维等高性能材料，使得钓鱼竿更加轻便、灵敏，而且在设计上也更加注重人性化，如手柄的握感、导环的位置等。此外，随着电子商务的发展，钓鱼竿的销售渠道也更加多样化，消费者可以通过多种途径购买到心仪的产品。</w:t>
      </w:r>
      <w:r>
        <w:rPr>
          <w:rFonts w:hint="eastAsia"/>
        </w:rPr>
        <w:br/>
      </w:r>
      <w:r>
        <w:rPr>
          <w:rFonts w:hint="eastAsia"/>
        </w:rPr>
        <w:t>　　未来，钓鱼竿的发展将更加注重产品创新和用户体验的提升。一方面，随着新材料和新工艺的应用，钓鱼竿将朝着更轻、更坚固的方向发展，以提高钓鱼者的使用体验。另一方面，随着个性化需求的增加，钓鱼竿将更加注重个性化设计，如定制化的长度、颜色等选项，以满足不同消费者的喜好。此外，随着智能科技的应用，钓鱼竿或将集成更多的智能功能，如内置传感器监测鱼线张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ff155043d4414" w:history="1">
        <w:r>
          <w:rPr>
            <w:rStyle w:val="Hyperlink"/>
          </w:rPr>
          <w:t>2024-2030年中国钓鱼竿市场全面调研与发展趋势分析报告</w:t>
        </w:r>
      </w:hyperlink>
      <w:r>
        <w:rPr>
          <w:rFonts w:hint="eastAsia"/>
        </w:rPr>
        <w:t>》在多年钓鱼竿行业研究的基础上，结合中国钓鱼竿行业市场的发展现状，通过资深研究团队对钓鱼竿市场资料进行整理，并依托国家权威数据资源和长期市场监测的数据库，对钓鱼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bff155043d4414" w:history="1">
        <w:r>
          <w:rPr>
            <w:rStyle w:val="Hyperlink"/>
          </w:rPr>
          <w:t>2024-2030年中国钓鱼竿市场全面调研与发展趋势分析报告</w:t>
        </w:r>
      </w:hyperlink>
      <w:r>
        <w:rPr>
          <w:rFonts w:hint="eastAsia"/>
        </w:rPr>
        <w:t>》可以帮助投资者准确把握钓鱼竿行业的市场现状，为投资者进行投资作出钓鱼竿行业前景预判，挖掘钓鱼竿行业投资价值，同时提出钓鱼竿行业投资策略、营销策略等方面的建议。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钓鱼竿阐述</w:t>
      </w:r>
      <w:r>
        <w:rPr>
          <w:rFonts w:hint="eastAsia"/>
        </w:rPr>
        <w:br/>
      </w:r>
      <w:r>
        <w:rPr>
          <w:rFonts w:hint="eastAsia"/>
        </w:rPr>
        <w:t>　　第一节 钓鱼竿定义及特点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钓鱼竿行业发展历程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2024年中国钓鱼竿产业运行环境分析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2024年中国钓鱼竿产业政策环境分析</w:t>
      </w:r>
      <w:r>
        <w:rPr>
          <w:rFonts w:hint="eastAsia"/>
        </w:rPr>
        <w:br/>
      </w:r>
      <w:r>
        <w:rPr>
          <w:rFonts w:hint="eastAsia"/>
        </w:rPr>
        <w:t>　　　　一、钓鱼竿产业政策分析</w:t>
      </w:r>
      <w:r>
        <w:rPr>
          <w:rFonts w:hint="eastAsia"/>
        </w:rPr>
        <w:br/>
      </w:r>
      <w:r>
        <w:rPr>
          <w:rFonts w:hint="eastAsia"/>
        </w:rPr>
        <w:t>　　　　二、钓鱼竿标准分析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2024年中国钓鱼竿产业社会环境分析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2024年中国钓鱼竿产业运行走势分析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2024年中国钓鱼竿产业发展概述</w:t>
      </w:r>
      <w:r>
        <w:rPr>
          <w:rFonts w:hint="eastAsia"/>
        </w:rPr>
        <w:br/>
      </w:r>
      <w:r>
        <w:rPr>
          <w:rFonts w:hint="eastAsia"/>
        </w:rPr>
        <w:t>　　　　一、钓鱼竿产业回顾</w:t>
      </w:r>
      <w:r>
        <w:rPr>
          <w:rFonts w:hint="eastAsia"/>
        </w:rPr>
        <w:br/>
      </w:r>
      <w:r>
        <w:rPr>
          <w:rFonts w:hint="eastAsia"/>
        </w:rPr>
        <w:t>　　　　二、世界钓鱼竿市场分析</w:t>
      </w:r>
      <w:r>
        <w:rPr>
          <w:rFonts w:hint="eastAsia"/>
        </w:rPr>
        <w:br/>
      </w:r>
      <w:r>
        <w:rPr>
          <w:rFonts w:hint="eastAsia"/>
        </w:rPr>
        <w:t>　　　　三、钓鱼竿产业技术分析</w:t>
      </w:r>
      <w:r>
        <w:rPr>
          <w:rFonts w:hint="eastAsia"/>
        </w:rPr>
        <w:br/>
      </w:r>
      <w:r>
        <w:rPr>
          <w:rFonts w:hint="eastAsia"/>
        </w:rPr>
        <w:t>　　第二节 2024年中国钓鱼竿产业运行态势分析</w:t>
      </w:r>
      <w:r>
        <w:rPr>
          <w:rFonts w:hint="eastAsia"/>
        </w:rPr>
        <w:br/>
      </w:r>
      <w:r>
        <w:rPr>
          <w:rFonts w:hint="eastAsia"/>
        </w:rPr>
        <w:t>　　　　一、钓鱼竿价格分析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二、世界先进水平的钓鱼竿分析</w:t>
      </w:r>
      <w:r>
        <w:rPr>
          <w:rFonts w:hint="eastAsia"/>
        </w:rPr>
        <w:br/>
      </w:r>
      <w:r>
        <w:rPr>
          <w:rFonts w:hint="eastAsia"/>
        </w:rPr>
        <w:t>　　第三节 2024年中国钓鱼竿产业发展存在问题分析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2024年中国钓鱼竿产业市场运行态势分析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2024年中国钓鱼竿产业市场发展总况</w:t>
      </w:r>
      <w:r>
        <w:rPr>
          <w:rFonts w:hint="eastAsia"/>
        </w:rPr>
        <w:br/>
      </w:r>
      <w:r>
        <w:rPr>
          <w:rFonts w:hint="eastAsia"/>
        </w:rPr>
        <w:t>　　　　一、钓鱼竿市场供给情况分析</w:t>
      </w:r>
      <w:r>
        <w:rPr>
          <w:rFonts w:hint="eastAsia"/>
        </w:rPr>
        <w:br/>
      </w:r>
      <w:r>
        <w:rPr>
          <w:rFonts w:hint="eastAsia"/>
        </w:rPr>
        <w:t>　　　　二、钓鱼竿需求分析</w:t>
      </w:r>
      <w:r>
        <w:rPr>
          <w:rFonts w:hint="eastAsia"/>
        </w:rPr>
        <w:br/>
      </w:r>
      <w:r>
        <w:rPr>
          <w:rFonts w:hint="eastAsia"/>
        </w:rPr>
        <w:t>　　　　三、钓鱼竿需求特点分析</w:t>
      </w:r>
      <w:r>
        <w:rPr>
          <w:rFonts w:hint="eastAsia"/>
        </w:rPr>
        <w:br/>
      </w:r>
      <w:r>
        <w:rPr>
          <w:rFonts w:hint="eastAsia"/>
        </w:rPr>
        <w:t>　　第二节 2024年中国钓鱼竿产业市场动态分析</w:t>
      </w:r>
      <w:r>
        <w:rPr>
          <w:rFonts w:hint="eastAsia"/>
        </w:rPr>
        <w:br/>
      </w:r>
      <w:r>
        <w:rPr>
          <w:rFonts w:hint="eastAsia"/>
        </w:rPr>
        <w:t>　　　　一、钓鱼竿品牌分析</w:t>
      </w:r>
      <w:r>
        <w:rPr>
          <w:rFonts w:hint="eastAsia"/>
        </w:rPr>
        <w:br/>
      </w:r>
      <w:r>
        <w:rPr>
          <w:rFonts w:hint="eastAsia"/>
        </w:rPr>
        <w:t>　　　　二、钓鱼竿产品产量结构性分析</w:t>
      </w:r>
      <w:r>
        <w:rPr>
          <w:rFonts w:hint="eastAsia"/>
        </w:rPr>
        <w:br/>
      </w:r>
      <w:r>
        <w:rPr>
          <w:rFonts w:hint="eastAsia"/>
        </w:rPr>
        <w:t>　　　　三、钓鱼竿经营发展能力</w:t>
      </w:r>
      <w:r>
        <w:rPr>
          <w:rFonts w:hint="eastAsia"/>
        </w:rPr>
        <w:br/>
      </w:r>
      <w:r>
        <w:rPr>
          <w:rFonts w:hint="eastAsia"/>
        </w:rPr>
        <w:t>　　第三节 2024年中国钓鱼竿产业市场销售情况分析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2019-2024年中国钓鱼竿进出口数据监测分析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2019-2024年中国钓鱼竿进口数据分析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2019-2024年中国钓鱼竿出口数据分析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2019-2024年中国钓鱼竿进出口平均单价分析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2019-2024年中国钓鱼竿进出口国家及地区分析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2019-2024年中国钓鱼竿行业主要数据监测分析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2019-2024年中国钓鱼竿行业规模分析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2024年中国钓鱼竿行业结构分析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2019-2024年中国钓鱼竿行业产值分析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2019-2024年中国钓鱼竿行业成本费用分析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2019-2024年中国钓鱼竿行业盈利能力分析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2024年中国钓鱼竿产品市场竞争格局分析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2024年中国钓鱼竿竞争现状分析</w:t>
      </w:r>
      <w:r>
        <w:rPr>
          <w:rFonts w:hint="eastAsia"/>
        </w:rPr>
        <w:br/>
      </w:r>
      <w:r>
        <w:rPr>
          <w:rFonts w:hint="eastAsia"/>
        </w:rPr>
        <w:t>　　　　一、钓鱼竿市场竞争力分析</w:t>
      </w:r>
      <w:r>
        <w:rPr>
          <w:rFonts w:hint="eastAsia"/>
        </w:rPr>
        <w:br/>
      </w:r>
      <w:r>
        <w:rPr>
          <w:rFonts w:hint="eastAsia"/>
        </w:rPr>
        <w:t>　　　　二、钓鱼竿品牌竞争分析</w:t>
      </w:r>
      <w:r>
        <w:rPr>
          <w:rFonts w:hint="eastAsia"/>
        </w:rPr>
        <w:br/>
      </w:r>
      <w:r>
        <w:rPr>
          <w:rFonts w:hint="eastAsia"/>
        </w:rPr>
        <w:t>　　　　三、钓鱼竿价格竞争分析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2024年中国钓鱼竿产业集中度分析</w:t>
      </w:r>
      <w:r>
        <w:rPr>
          <w:rFonts w:hint="eastAsia"/>
        </w:rPr>
        <w:br/>
      </w:r>
      <w:r>
        <w:rPr>
          <w:rFonts w:hint="eastAsia"/>
        </w:rPr>
        <w:t>　　　　一、钓鱼竿市场集中度分析</w:t>
      </w:r>
      <w:r>
        <w:rPr>
          <w:rFonts w:hint="eastAsia"/>
        </w:rPr>
        <w:br/>
      </w:r>
      <w:r>
        <w:rPr>
          <w:rFonts w:hint="eastAsia"/>
        </w:rPr>
        <w:t>　　　　二、钓鱼竿区域集中度分析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2024年中国钓鱼竿企业提升竞争力策略分析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安陆钓鱼王鱼具有限公司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山东环球渔具股份有限公司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沈阳新世界渔具有限公司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太平洋钓具有限公司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青岛天宇渔具有限公司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威海环海钓具有限公司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文登三养钓具有限公司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山下钓具大连有限公司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宁波高科海洋开发有限公司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2024-2030年中国钓鱼竿产业发趋势预测分析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2024-2030年中国钓鱼竿发展趋势分析</w:t>
      </w:r>
      <w:r>
        <w:rPr>
          <w:rFonts w:hint="eastAsia"/>
        </w:rPr>
        <w:br/>
      </w:r>
      <w:r>
        <w:rPr>
          <w:rFonts w:hint="eastAsia"/>
        </w:rPr>
        <w:t>　　　　一、钓鱼竿产业技术发展方向分析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二、钓鱼竿竞争格局预测分析</w:t>
      </w:r>
      <w:r>
        <w:rPr>
          <w:rFonts w:hint="eastAsia"/>
        </w:rPr>
        <w:br/>
      </w:r>
      <w:r>
        <w:rPr>
          <w:rFonts w:hint="eastAsia"/>
        </w:rPr>
        <w:t>　　　　三、钓鱼竿行业发展预测分析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2024-2030年中国钓鱼竿市场预测分析</w:t>
      </w:r>
      <w:r>
        <w:rPr>
          <w:rFonts w:hint="eastAsia"/>
        </w:rPr>
        <w:br/>
      </w:r>
      <w:r>
        <w:rPr>
          <w:rFonts w:hint="eastAsia"/>
        </w:rPr>
        <w:t>　　　　一、钓鱼竿供给预测分析</w:t>
      </w:r>
      <w:r>
        <w:rPr>
          <w:rFonts w:hint="eastAsia"/>
        </w:rPr>
        <w:br/>
      </w:r>
      <w:r>
        <w:rPr>
          <w:rFonts w:hint="eastAsia"/>
        </w:rPr>
        <w:t>　　　　二、钓鱼竿需求预测分析</w:t>
      </w:r>
      <w:r>
        <w:rPr>
          <w:rFonts w:hint="eastAsia"/>
        </w:rPr>
        <w:br/>
      </w:r>
      <w:r>
        <w:rPr>
          <w:rFonts w:hint="eastAsia"/>
        </w:rPr>
        <w:t>　　　　三、钓鱼竿进出口预测分析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2024-2030年中国钓鱼竿市场盈利预测分析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2024-2030年中国钓鱼竿行业投资机会与风险分析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2024-2030年中国钓鱼竿行业投资环境分析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2024-2030年中国钓鱼竿行业投资机会分析</w:t>
      </w:r>
      <w:r>
        <w:rPr>
          <w:rFonts w:hint="eastAsia"/>
        </w:rPr>
        <w:br/>
      </w:r>
      <w:r>
        <w:rPr>
          <w:rFonts w:hint="eastAsia"/>
        </w:rPr>
        <w:t>　　　　一、钓鱼竿投资潜力分析</w:t>
      </w:r>
      <w:r>
        <w:rPr>
          <w:rFonts w:hint="eastAsia"/>
        </w:rPr>
        <w:br/>
      </w:r>
      <w:r>
        <w:rPr>
          <w:rFonts w:hint="eastAsia"/>
        </w:rPr>
        <w:t>　　　　二、钓鱼竿投资吸引力分析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2024-2030年中国钓鱼竿行业投资风险分析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 2024-2030年中国钓鱼竿行业投资战略分析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ff155043d4414" w:history="1">
        <w:r>
          <w:rPr>
            <w:rStyle w:val="Hyperlink"/>
          </w:rPr>
          <w:t>2024-2030年中国钓鱼竿市场全面调研与发展趋势分析报告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ff155043d4414" w:history="1">
        <w:r>
          <w:rPr>
            <w:rStyle w:val="Hyperlink"/>
          </w:rPr>
          <w:t>https://www.20087.com/2/31/DiaoYuGanXianZhuangYuFaZhanQuShi.html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46deff9754b82" w:history="1">
      <w:r>
        <w:rPr>
          <w:rStyle w:val="Hyperlink"/>
        </w:rPr>
        <w:t>2024-2030年中国钓鱼竿市场全面调研与发展趋势分析报告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oYuGanXianZhuangYuFaZhanQuShi.html" TargetMode="External" Id="R8bbff155043d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oYuGanXianZhuangYuFaZhanQuShi.html" TargetMode="External" Id="Rc9046deff975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2024-03-28T04:18:00Z</dcterms:created>
  <dcterms:modified xsi:type="dcterms:W3CDTF">2024-03-28T05:18:00Z</dcterms:modified>
  <dc:subject>2024-2030年中国钓鱼竿市场全面调研与发展趋势分析报告</dc:subject>
  <dc:title>2024-2030年中国钓鱼竿市场全面调研与发展趋势分析报告</dc:title>
  <cp:keywords>2024-2030年中国钓鱼竿市场全面调研与发展趋势分析报告</cp:keywords>
  <dc:description>2024-2030年中国钓鱼竿市场全面调研与发展趋势分析报告</dc:description>
</cp:coreProperties>
</file>