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36bb820c14d6b" w:history="1">
              <w:r>
                <w:rPr>
                  <w:rStyle w:val="Hyperlink"/>
                </w:rPr>
                <w:t>2026-2032年中国卫浴五金市场调研与发展趋势分析报告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36bb820c14d6b" w:history="1">
              <w:r>
                <w:rPr>
                  <w:rStyle w:val="Hyperlink"/>
                </w:rPr>
                <w:t>2026-2032年中国卫浴五金市场调研与发展趋势分析报告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36bb820c14d6b" w:history="1">
                <w:r>
                  <w:rPr>
                    <w:rStyle w:val="Hyperlink"/>
                  </w:rPr>
                  <w:t>https://www.20087.com/0/35/WeiYuWuJinShiChangDiaoYanBaoGao.html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在近年来经历了由功能导向向设计和体验导向的转变。随着消费者对生活品质的追求，高品质、设计感强的卫浴五金产品受到市场青睐。产品不再局限于基本的使用功能，而是融入了节水、智能、健康等概念，如感应水龙头、恒温淋浴系统和智能马桶等，提升了浴室空间的舒适度和便利性。同时，环保材料和可持续生产流程的应用，反映了行业对环境保护的责任感。</w:t>
      </w:r>
      <w:r>
        <w:rPr>
          <w:rFonts w:hint="eastAsia"/>
        </w:rPr>
        <w:br/>
      </w:r>
      <w:r>
        <w:rPr>
          <w:rFonts w:hint="eastAsia"/>
        </w:rPr>
        <w:t>　　未来，卫浴五金将更加注重健康、智能和可持续性。随着健康意识的提升，卫浴五金产品将融入更多健康元素，如抗菌材质和负离子净化功能，保障用户健康。智能化将是另一大趋势，通过集成物联网技术，卫浴设备将实现远程控制、智能预约和健康监测等功能，提升用户体验。同时，可持续发展理念将引导行业采用更多可再生材料和节能减排技术，促进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36bb820c14d6b" w:history="1">
        <w:r>
          <w:rPr>
            <w:rStyle w:val="Hyperlink"/>
          </w:rPr>
          <w:t>2026-2032年中国卫浴五金市场调研与发展趋势分析报告</w:t>
        </w:r>
      </w:hyperlink>
      <w:r>
        <w:rPr>
          <w:rFonts w:hint="eastAsia"/>
        </w:rPr>
        <w:t>》系统分析了卫浴五金行业的市场运行态势及发展趋势。报告从卫浴五金行业基础知识、发展环境入手，结合卫浴五金行业运行数据和产业链结构，全面解读卫浴五金市场竞争格局及重点企业表现，并基于此对卫浴五金行业发展前景作出预测，提供可操作的发展建议。研究采用定性与定量相结合的方法，整合国家统计局、相关协会的权威数据以及一手调研资料，确保结论的准确性和实用性，为卫浴五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中国卫浴五金行业发展环境</w:t>
      </w:r>
      <w:r>
        <w:rPr>
          <w:rFonts w:hint="eastAsia"/>
        </w:rPr>
        <w:br/>
      </w:r>
      <w:r>
        <w:rPr>
          <w:rFonts w:hint="eastAsia"/>
        </w:rPr>
        <w:t>　　第一节 卫浴五金行业及属性分析</w:t>
      </w:r>
      <w:r>
        <w:rPr>
          <w:rFonts w:hint="eastAsia"/>
        </w:rPr>
        <w:br/>
      </w:r>
      <w:r>
        <w:rPr>
          <w:rFonts w:hint="eastAsia"/>
        </w:rPr>
        <w:t>　　　　一、卫浴五金行业定义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四、卫浴五金行业周期属性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卫浴五金行业政策发展环境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二、卫浴五金产业发展规划</w:t>
      </w:r>
      <w:r>
        <w:rPr>
          <w:rFonts w:hint="eastAsia"/>
        </w:rPr>
        <w:br/>
      </w:r>
      <w:r>
        <w:rPr>
          <w:rFonts w:hint="eastAsia"/>
        </w:rPr>
        <w:t>　　　　三、卫浴五金行业标准政策</w:t>
      </w:r>
      <w:r>
        <w:rPr>
          <w:rFonts w:hint="eastAsia"/>
        </w:rPr>
        <w:br/>
      </w:r>
      <w:r>
        <w:rPr>
          <w:rFonts w:hint="eastAsia"/>
        </w:rPr>
        <w:t>　　　　四、卫浴五金市场应用政策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中国卫浴五金行业发展分析</w:t>
      </w:r>
      <w:r>
        <w:rPr>
          <w:rFonts w:hint="eastAsia"/>
        </w:rPr>
        <w:br/>
      </w:r>
      <w:r>
        <w:rPr>
          <w:rFonts w:hint="eastAsia"/>
        </w:rPr>
        <w:t>　　第一节 中国卫浴五金行业的发展概况</w:t>
      </w:r>
      <w:r>
        <w:rPr>
          <w:rFonts w:hint="eastAsia"/>
        </w:rPr>
        <w:br/>
      </w:r>
      <w:r>
        <w:rPr>
          <w:rFonts w:hint="eastAsia"/>
        </w:rPr>
        <w:t>　　　　一、卫浴五金行业对国民经济和社会发展的贡献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二、2026年中国卫浴五金行业政策环境综述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2020-2025年中国卫浴五金行业的发展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二、2026年卫浴五金行业经济运行分析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中国卫浴五金行业发展存在的问题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一、中国卫浴五金行业供需值得关注的问题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二、卫浴五金行业发展亟需解决的问题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三、卫浴五金工业的应急机制需要加强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四、卫浴五金企业经营困境分析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中国卫浴五金行业的发展对策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2020-2025年中国卫浴五金行业经济规模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四、2020-2025年卫浴五金行业产值规模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五、2020-2025年卫浴五金行业利润规模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2020-2025年中国卫浴五金行业区域结构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2020-2025年中国卫浴五金行业规模结构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2020-2025年中国卫浴五金行业控股结构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中国卫浴五金行业盈利现状</w:t>
      </w:r>
      <w:r>
        <w:rPr>
          <w:rFonts w:hint="eastAsia"/>
        </w:rPr>
        <w:br/>
      </w:r>
      <w:r>
        <w:rPr>
          <w:rFonts w:hint="eastAsia"/>
        </w:rPr>
        <w:t>　　第一节 中国卫浴五金行业整体运行指标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四、2020-2025年卫浴五金行业盈利能力</w:t>
      </w:r>
      <w:r>
        <w:rPr>
          <w:rFonts w:hint="eastAsia"/>
        </w:rPr>
        <w:br/>
      </w:r>
      <w:r>
        <w:rPr>
          <w:rFonts w:hint="eastAsia"/>
        </w:rPr>
        <w:t>　　第二节 中国卫浴五金行业成本分析</w:t>
      </w:r>
      <w:r>
        <w:rPr>
          <w:rFonts w:hint="eastAsia"/>
        </w:rPr>
        <w:br/>
      </w:r>
      <w:r>
        <w:rPr>
          <w:rFonts w:hint="eastAsia"/>
        </w:rPr>
        <w:t>　　第三节 中国卫浴五金行业产销运存分析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中国卫浴五金行业整体盈利指标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中国卫浴五金行业盈利结构分析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2020-2025年卫浴五金行业产品市场价格回顾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2026年卫浴五金行业产品市场价格现状分析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影响卫浴五金行业产品市场价格因素分析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2026-2032年卫浴五金行业产品市场价格走势预测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2020-2025年中国卫浴五金行业进出口情况分析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二、2020-2025年中国卫浴五金行业出口分析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2026-2032年中国卫浴五金行业进出口情况预测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一、2026-2032年中国卫浴五金行业进口预测分析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二、2026-2032年中国卫浴五金行业出口预测分析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影响卫浴五金行业进出口变化的主要原因分析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卫浴五金企业（一）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第二节 卫浴五金企业（二）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第三节 卫浴五金企业（三）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第四节 卫浴五金企业（四）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第五节 卫浴五金企业（五）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中国卫浴五金行业投资状况分析</w:t>
      </w:r>
      <w:r>
        <w:rPr>
          <w:rFonts w:hint="eastAsia"/>
        </w:rPr>
        <w:br/>
      </w:r>
      <w:r>
        <w:rPr>
          <w:rFonts w:hint="eastAsia"/>
        </w:rPr>
        <w:t>　　第一节 卫浴五金行业投资优劣势分析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卫浴五金行业投资概述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四、2020-2025年卫浴五金行业投资地区</w:t>
      </w:r>
      <w:r>
        <w:rPr>
          <w:rFonts w:hint="eastAsia"/>
        </w:rPr>
        <w:br/>
      </w:r>
      <w:r>
        <w:rPr>
          <w:rFonts w:hint="eastAsia"/>
        </w:rPr>
        <w:t>　　第三节 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一、卫浴五金行业投资项目分析</w:t>
      </w:r>
      <w:r>
        <w:rPr>
          <w:rFonts w:hint="eastAsia"/>
        </w:rPr>
        <w:br/>
      </w:r>
      <w:r>
        <w:rPr>
          <w:rFonts w:hint="eastAsia"/>
        </w:rPr>
        <w:t>　　　　二、卫浴五金行业细分行业投资机会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五、卫浴五金行业投资新方向</w:t>
      </w:r>
      <w:r>
        <w:rPr>
          <w:rFonts w:hint="eastAsia"/>
        </w:rPr>
        <w:br/>
      </w:r>
      <w:r>
        <w:rPr>
          <w:rFonts w:hint="eastAsia"/>
        </w:rPr>
        <w:t>　　第四节 卫浴五金行业投资前景分析</w:t>
      </w:r>
      <w:r>
        <w:rPr>
          <w:rFonts w:hint="eastAsia"/>
        </w:rPr>
        <w:br/>
      </w:r>
      <w:r>
        <w:rPr>
          <w:rFonts w:hint="eastAsia"/>
        </w:rPr>
        <w:t>　　　　一、卫浴五金行业市场发展前景分析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二、卫浴五金行业市场蕴藏的商机</w:t>
      </w:r>
      <w:r>
        <w:rPr>
          <w:rFonts w:hint="eastAsia"/>
        </w:rPr>
        <w:br/>
      </w:r>
      <w:r>
        <w:rPr>
          <w:rFonts w:hint="eastAsia"/>
        </w:rPr>
        <w:t>　　　　三、卫浴五金行业金融危机下的发展前景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中国卫浴五金行业发展趋势与规划建议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中国卫浴五金市场趋势预测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中国卫浴五金市场供给趋势预测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一、2026-2032年卫浴五金行业产品技术趋势分析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二、2026-2032年卫浴五金行业产量预测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三、2026-2032年卫浴五金行业市场供给量预测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中国卫浴五金市场需求趋势预测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一、2026-2032年卫浴五金市场需求热点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二、2026-2032年卫浴五金行业国内消费预测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三、2026-2032年卫浴五金行业国内价格预测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中国卫浴五金行业发展规划建议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中国卫浴五金行业企业发展策略建议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卫浴五金市场策略分析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卫浴五金销售策略分析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提高卫浴五金行业企业竞争力的建议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一、提高中国卫浴五金企业核心竞争力的对策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三、卫浴五金企业核心竞争力的因素及提升途径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四、提高卫浴五金的策略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中~智~林~－对中国卫浴五金品牌的战略思考</w:t>
      </w:r>
      <w:r>
        <w:rPr>
          <w:rFonts w:hint="eastAsia"/>
        </w:rPr>
        <w:br/>
      </w:r>
      <w:r>
        <w:rPr>
          <w:rFonts w:hint="eastAsia"/>
        </w:rPr>
        <w:t>　　　　一、卫浴五金行业实施品牌战略的意义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二、卫浴五金行业企业品牌的现状分析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三、卫浴五金行业企业的品牌战略</w:t>
      </w:r>
      <w:r>
        <w:rPr>
          <w:rFonts w:hint="eastAsia"/>
        </w:rPr>
        <w:br/>
      </w:r>
      <w:r>
        <w:rPr>
          <w:rFonts w:hint="eastAsia"/>
        </w:rPr>
        <w:t>　　　　四、卫浴五金行业品牌战略管理的策略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卫浴五金行业研究结论及建议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36bb820c14d6b" w:history="1">
        <w:r>
          <w:rPr>
            <w:rStyle w:val="Hyperlink"/>
          </w:rPr>
          <w:t>2026-2032年中国卫浴五金市场调研与发展趋势分析报告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36bb820c14d6b" w:history="1">
        <w:r>
          <w:rPr>
            <w:rStyle w:val="Hyperlink"/>
          </w:rPr>
          <w:t>https://www.20087.com/0/35/WeiYuWuJinShiChangDiaoYanBaoGao.html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600c4ea6489e" w:history="1">
      <w:r>
        <w:rPr>
          <w:rStyle w:val="Hyperlink"/>
        </w:rPr>
        <w:t>2026-2032年中国卫浴五金市场调研与发展趋势分析报告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WeiYuWuJinShiChangDiaoYanBaoGao.html" TargetMode="External" Id="R74f36bb820c1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WeiYuWuJinShiChangDiaoYanBaoGao.html" TargetMode="External" Id="R48f5600c4ea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2025-12-01T06:41:00Z</dcterms:created>
  <dcterms:modified xsi:type="dcterms:W3CDTF">2025-12-01T07:41:00Z</dcterms:modified>
  <dc:subject>2026-2032年中国卫浴五金市场调研与发展趋势分析报告</dc:subject>
  <dc:title>2026-2032年中国卫浴五金市场调研与发展趋势分析报告</dc:title>
  <cp:keywords>2026-2032年中国卫浴五金市场调研与发展趋势分析报告</cp:keywords>
  <dc:description>2026-2032年中国卫浴五金市场调研与发展趋势分析报告</dc:description>
</cp:coreProperties>
</file>