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7663b68d5409e" w:history="1">
              <w:r>
                <w:rPr>
                  <w:rStyle w:val="Hyperlink"/>
                </w:rPr>
                <w:t>2025-2031年介入材料市场现状调研与发展趋势分析报告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7663b68d5409e" w:history="1">
              <w:r>
                <w:rPr>
                  <w:rStyle w:val="Hyperlink"/>
                </w:rPr>
                <w:t>2025-2031年介入材料市场现状调研与发展趋势分析报告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7663b68d5409e" w:history="1">
                <w:r>
                  <w:rPr>
                    <w:rStyle w:val="Hyperlink"/>
                  </w:rPr>
                  <w:t>https://www.20087.com/3/81/JieRuCaiLiaoShiChangQianJing.html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入材料是一种用于介入治疗手术的关键医疗器械，近年来随着医疗技术和微创手术的发展，市场需求持续增长。目前，介入材料不仅在安全性和有效性方面实现了优化，还在设计上更加注重个性化和微创化。此外，随着新材料技术的应用，介入材料的性能得到了进一步提升，如提高了生物相容性和机械性能。</w:t>
      </w:r>
      <w:r>
        <w:rPr>
          <w:rFonts w:hint="eastAsia"/>
        </w:rPr>
        <w:br/>
      </w:r>
      <w:r>
        <w:rPr>
          <w:rFonts w:hint="eastAsia"/>
        </w:rPr>
        <w:t>　　未来，介入材料市场将朝着更加高效和个性化化的方向发展。一方面，随着医疗技术和微创手术的进步，介入材料将更加注重提高安全性和有效性，以适应不同疾病的治疗需求。另一方面，为了提高个性化治疗效果，介入材料将开发更多新型材料和设计，如可降解材料、智能响应材料等。此外，随着新材料技术的进步，介入材料将探索更多新型应用领域，如肿瘤治疗、神经科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7663b68d5409e" w:history="1">
        <w:r>
          <w:rPr>
            <w:rStyle w:val="Hyperlink"/>
          </w:rPr>
          <w:t>2025-2031年介入材料市场现状调研与发展趋势分析报告</w:t>
        </w:r>
      </w:hyperlink>
      <w:r>
        <w:rPr>
          <w:rFonts w:hint="eastAsia"/>
        </w:rPr>
        <w:t>》全面分析了介入材料行业的市场规模、供需状况及产业链结构，深入探讨了介入材料各细分市场的品牌竞争情况和价格动态，聚焦介入材料重点企业经营现状，揭示了行业的集中度和竞争格局。此外，介入材料报告对介入材料行业的市场前景进行了科学预测，揭示了行业未来的发展趋势、潜在风险和机遇。介入材料报告旨在为介入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介入材料行业发展概述</w:t>
      </w:r>
      <w:r>
        <w:rPr>
          <w:rFonts w:hint="eastAsia"/>
        </w:rPr>
        <w:br/>
      </w:r>
      <w:r>
        <w:rPr>
          <w:rFonts w:hint="eastAsia"/>
        </w:rPr>
        <w:t>　　第一节 介入材料的概念</w:t>
      </w:r>
      <w:r>
        <w:rPr>
          <w:rFonts w:hint="eastAsia"/>
        </w:rPr>
        <w:br/>
      </w:r>
      <w:r>
        <w:rPr>
          <w:rFonts w:hint="eastAsia"/>
        </w:rPr>
        <w:t>　　　　一、介入材料的定义</w:t>
      </w:r>
      <w:r>
        <w:rPr>
          <w:rFonts w:hint="eastAsia"/>
        </w:rPr>
        <w:br/>
      </w:r>
      <w:r>
        <w:rPr>
          <w:rFonts w:hint="eastAsia"/>
        </w:rPr>
        <w:t>　　　　二、介入材料的特点</w:t>
      </w:r>
      <w:r>
        <w:rPr>
          <w:rFonts w:hint="eastAsia"/>
        </w:rPr>
        <w:br/>
      </w:r>
      <w:r>
        <w:rPr>
          <w:rFonts w:hint="eastAsia"/>
        </w:rPr>
        <w:t>　　第二节 介入材料行业发展成熟度</w:t>
      </w:r>
      <w:r>
        <w:rPr>
          <w:rFonts w:hint="eastAsia"/>
        </w:rPr>
        <w:br/>
      </w:r>
      <w:r>
        <w:rPr>
          <w:rFonts w:hint="eastAsia"/>
        </w:rPr>
        <w:t>　　　　一、介入材料行业发展周期分析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二、介入材料行业中外市场成熟度对比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介入材料行业产业链分析</w:t>
      </w:r>
      <w:r>
        <w:rPr>
          <w:rFonts w:hint="eastAsia"/>
        </w:rPr>
        <w:br/>
      </w:r>
      <w:r>
        <w:rPr>
          <w:rFonts w:hint="eastAsia"/>
        </w:rPr>
        <w:t>　　　　一、介入材料行业上游原料供应市场分析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二、介入材料行业下游产品需求市场状况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2024-2025年中国介入材料行业运行环境分析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2024-2025年中国介入材料行业发展政策环境分析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二、介入材料行业政策分析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2024-2025年中国介入材料行业发展社会环境分析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2019-2024年中国介入材料行业市场发展分析</w:t>
      </w:r>
      <w:r>
        <w:rPr>
          <w:rFonts w:hint="eastAsia"/>
        </w:rPr>
        <w:br/>
      </w:r>
      <w:r>
        <w:rPr>
          <w:rFonts w:hint="eastAsia"/>
        </w:rPr>
        <w:t>　　第一节 介入材料行业市场发展现状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介入材料行业技术发展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中国介入材料行业消费市场分析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介入材料行业产销数据统计分析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2025-2031年介入材料行业市场发展趋势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2019-2024年中国介入材料行业主要指标监测分析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2019-2024年中国介入材料产业工业总产值分析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2019-2024年中国介入材料产业主营业务收入分析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2019-2024年中国介入材料产业产品成本费用分析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2019-2024年中国介入材料产业利润总额分析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2019-2024年中国介入材料产业资产负债分析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中国介入材料行业区域市场分析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华北地区介入材料行业分析</w:t>
      </w:r>
      <w:r>
        <w:rPr>
          <w:rFonts w:hint="eastAsia"/>
        </w:rPr>
        <w:br/>
      </w:r>
      <w:r>
        <w:rPr>
          <w:rFonts w:hint="eastAsia"/>
        </w:rPr>
        <w:t>　　　　一、介入材料发展现状分析</w:t>
      </w:r>
      <w:r>
        <w:rPr>
          <w:rFonts w:hint="eastAsia"/>
        </w:rPr>
        <w:br/>
      </w:r>
      <w:r>
        <w:rPr>
          <w:rFonts w:hint="eastAsia"/>
        </w:rPr>
        <w:t>　　　　二、介入材料市场需求情况</w:t>
      </w:r>
      <w:r>
        <w:rPr>
          <w:rFonts w:hint="eastAsia"/>
        </w:rPr>
        <w:br/>
      </w:r>
      <w:r>
        <w:rPr>
          <w:rFonts w:hint="eastAsia"/>
        </w:rPr>
        <w:t>　　　　三、介入材料行业发展前景预测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东北地区介入材料行业分析</w:t>
      </w:r>
      <w:r>
        <w:rPr>
          <w:rFonts w:hint="eastAsia"/>
        </w:rPr>
        <w:br/>
      </w:r>
      <w:r>
        <w:rPr>
          <w:rFonts w:hint="eastAsia"/>
        </w:rPr>
        <w:t>　　　　一、介入材料发展现状分析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华东地区介入材料行业分析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二、介入材料市场需求情况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华南地区介入材料行业分析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三、介入材料行业发展前景预测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华中地区介入材料行业分析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二、介入材料市场需求情况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西南地区介入材料行业分析</w:t>
      </w:r>
      <w:r>
        <w:rPr>
          <w:rFonts w:hint="eastAsia"/>
        </w:rPr>
        <w:br/>
      </w:r>
      <w:r>
        <w:rPr>
          <w:rFonts w:hint="eastAsia"/>
        </w:rPr>
        <w:t>　　　　一、介入材料发展现状分析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西北地区介入材料行业分析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三、介入材料行业发展前景预测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介入材料行业竞争格局分析</w:t>
      </w:r>
      <w:r>
        <w:rPr>
          <w:rFonts w:hint="eastAsia"/>
        </w:rPr>
        <w:br/>
      </w:r>
      <w:r>
        <w:rPr>
          <w:rFonts w:hint="eastAsia"/>
        </w:rPr>
        <w:t>　　第一节 介入材料行业竞争结构分析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介入材料行业集中度分析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介入材料行业国际竞争力比较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2025-2031年介入材料行业竞争格局分析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一、2019-2024年国内外介入材料竞争分析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二、2019-2024年我国介入材料市场竞争分析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三、2025-2031年国内主要介入材料企业动向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介入材料企业竞争策略分析</w:t>
      </w:r>
      <w:r>
        <w:rPr>
          <w:rFonts w:hint="eastAsia"/>
        </w:rPr>
        <w:br/>
      </w:r>
      <w:r>
        <w:rPr>
          <w:rFonts w:hint="eastAsia"/>
        </w:rPr>
        <w:t>　　第一节 介入材料市场竞争策略分析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一、2025年介入材料市场增长潜力分析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二、2025年介入材料主要潜力品种分析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三、现有介入材料产品竞争策略分析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四、潜力介入材料品种竞争策略选择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介入材料企业竞争策略分析</w:t>
      </w:r>
      <w:r>
        <w:rPr>
          <w:rFonts w:hint="eastAsia"/>
        </w:rPr>
        <w:br/>
      </w:r>
      <w:r>
        <w:rPr>
          <w:rFonts w:hint="eastAsia"/>
        </w:rPr>
        <w:t>　　第三节 介入材料行业产品定位及市场推广策略分析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一、介入材料行业产品市场定位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二、介入材料行业广告推广策略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三、介入材料行业产品促销策略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四、介入材料行业招商加盟策略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五、介入材料行业网络推广策略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介入材料行业重点企业竞争力分析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介入材料行业发展预测分析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未来介入材料行业需求与消费预测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一、2025-2031年介入材料产品消费预测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二、2025-2031年介入材料市场规模预测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三、2025-2031年介入材料行业总产值预测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四、2025-2031年介入材料行业销售收入预测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五、2025-2031年介入材料行业总资产预测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2025-2031年中国介入材料行业供需预测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一、2025-2031年中国介入材料供给预测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二、2025-2031年中国介入材料产量预测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三、2025-2031年中国介入材料需求预测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四、2025-2031年中国介入材料供需平衡预测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介入材料行业投资机会与风险分析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介入材料行业投资机会分析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一、介入材料投资项目分析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二、可以投资的介入材料模式</w:t>
      </w:r>
      <w:r>
        <w:rPr>
          <w:rFonts w:hint="eastAsia"/>
        </w:rPr>
        <w:br/>
      </w:r>
      <w:r>
        <w:rPr>
          <w:rFonts w:hint="eastAsia"/>
        </w:rPr>
        <w:t>　　　　三、2025年介入材料投资机会</w:t>
      </w:r>
      <w:r>
        <w:rPr>
          <w:rFonts w:hint="eastAsia"/>
        </w:rPr>
        <w:br/>
      </w:r>
      <w:r>
        <w:rPr>
          <w:rFonts w:hint="eastAsia"/>
        </w:rPr>
        <w:t>　　　　四、2025年介入材料投资新方向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五、2025-2031年介入材料行业投资的建议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影响介入材料行业发展的主要因素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一、2025-2031年影响介入材料行业运行的有利因素分析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二、2025-2031年影响介入材料行业运行的稳定因素分析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三、2025-2031年影响介入材料行业运行的不利因素分析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四、2025-2031年我国介入材料行业发展面临的挑战分析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五、2025-2031年我国介入材料行业发展面临的机遇分析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介入材料行业投资风险及控制策略分析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一、2025-2031年介入材料行业市场风险及控制策略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二、2025-2031年介入材料行业政策风险及控制策略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三、2025-2031年介入材料行业经营风险及控制策略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四、2025-2031年介入材料行业技术风险及控制策略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五、2025-2031年介入材料同业竞争风险及控制策略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六、2025-2031年介入材料行业其他风险及控制策略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介入材料行业投资战略研究</w:t>
      </w:r>
      <w:r>
        <w:rPr>
          <w:rFonts w:hint="eastAsia"/>
        </w:rPr>
        <w:br/>
      </w:r>
      <w:r>
        <w:rPr>
          <w:rFonts w:hint="eastAsia"/>
        </w:rPr>
        <w:t>　　第一节 介入材料行业发展战略研究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对我国介入材料品牌的战略思考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二、介入材料实施品牌战略的意义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三、介入材料企业品牌的现状分析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四、我国介入材料企业的品牌战略</w:t>
      </w:r>
      <w:r>
        <w:rPr>
          <w:rFonts w:hint="eastAsia"/>
        </w:rPr>
        <w:br/>
      </w:r>
      <w:r>
        <w:rPr>
          <w:rFonts w:hint="eastAsia"/>
        </w:rPr>
        <w:t>　　　　五、介入材料品牌战略管理的策略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中智.林.：介入材料行业投资战略研究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介入材料行业类别</w:t>
      </w:r>
      <w:r>
        <w:rPr>
          <w:rFonts w:hint="eastAsia"/>
        </w:rPr>
        <w:br/>
      </w:r>
      <w:r>
        <w:rPr>
          <w:rFonts w:hint="eastAsia"/>
        </w:rPr>
        <w:t>　　图表 介入材料行业产业链调研</w:t>
      </w:r>
      <w:r>
        <w:rPr>
          <w:rFonts w:hint="eastAsia"/>
        </w:rPr>
        <w:br/>
      </w:r>
      <w:r>
        <w:rPr>
          <w:rFonts w:hint="eastAsia"/>
        </w:rPr>
        <w:t>　　图表 介入材料行业现状</w:t>
      </w:r>
      <w:r>
        <w:rPr>
          <w:rFonts w:hint="eastAsia"/>
        </w:rPr>
        <w:br/>
      </w:r>
      <w:r>
        <w:rPr>
          <w:rFonts w:hint="eastAsia"/>
        </w:rPr>
        <w:t>　　图表 介入材料行业标准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2024年中国介入材料行业产能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2019-2024年中国介入材料行业产量统计</w:t>
      </w:r>
      <w:r>
        <w:rPr>
          <w:rFonts w:hint="eastAsia"/>
        </w:rPr>
        <w:br/>
      </w:r>
      <w:r>
        <w:rPr>
          <w:rFonts w:hint="eastAsia"/>
        </w:rPr>
        <w:t>　　图表 介入材料行业动态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2019-2024年中国介入材料市场需求量</w:t>
      </w:r>
      <w:r>
        <w:rPr>
          <w:rFonts w:hint="eastAsia"/>
        </w:rPr>
        <w:br/>
      </w:r>
      <w:r>
        <w:rPr>
          <w:rFonts w:hint="eastAsia"/>
        </w:rPr>
        <w:t>　　图表 2025年中国介入材料行业需求区域调研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2019-2024年中国介入材料行情</w:t>
      </w:r>
      <w:r>
        <w:rPr>
          <w:rFonts w:hint="eastAsia"/>
        </w:rPr>
        <w:br/>
      </w:r>
      <w:r>
        <w:rPr>
          <w:rFonts w:hint="eastAsia"/>
        </w:rPr>
        <w:t>　　图表 2019-2024年中国介入材料价格走势图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2019-2024年中国介入材料行业销售收入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2019-2024年中国介入材料行业盈利情况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2019-2024年中国介入材料行业利润总额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2019-2024年中国介入材料出口统计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**地区介入材料市场规模</w:t>
      </w:r>
      <w:r>
        <w:rPr>
          <w:rFonts w:hint="eastAsia"/>
        </w:rPr>
        <w:br/>
      </w:r>
      <w:r>
        <w:rPr>
          <w:rFonts w:hint="eastAsia"/>
        </w:rPr>
        <w:t>　　图表 **地区介入材料行业市场需求</w:t>
      </w:r>
      <w:r>
        <w:rPr>
          <w:rFonts w:hint="eastAsia"/>
        </w:rPr>
        <w:br/>
      </w:r>
      <w:r>
        <w:rPr>
          <w:rFonts w:hint="eastAsia"/>
        </w:rPr>
        <w:t>　　图表 **地区介入材料市场调研</w:t>
      </w:r>
      <w:r>
        <w:rPr>
          <w:rFonts w:hint="eastAsia"/>
        </w:rPr>
        <w:br/>
      </w:r>
      <w:r>
        <w:rPr>
          <w:rFonts w:hint="eastAsia"/>
        </w:rPr>
        <w:t>　　图表 **地区介入材料行业市场需求分析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**地区介入材料市场规模</w:t>
      </w:r>
      <w:r>
        <w:rPr>
          <w:rFonts w:hint="eastAsia"/>
        </w:rPr>
        <w:br/>
      </w:r>
      <w:r>
        <w:rPr>
          <w:rFonts w:hint="eastAsia"/>
        </w:rPr>
        <w:t>　　图表 **地区介入材料行业市场需求</w:t>
      </w:r>
      <w:r>
        <w:rPr>
          <w:rFonts w:hint="eastAsia"/>
        </w:rPr>
        <w:br/>
      </w:r>
      <w:r>
        <w:rPr>
          <w:rFonts w:hint="eastAsia"/>
        </w:rPr>
        <w:t>　　图表 **地区介入材料市场调研</w:t>
      </w:r>
      <w:r>
        <w:rPr>
          <w:rFonts w:hint="eastAsia"/>
        </w:rPr>
        <w:br/>
      </w:r>
      <w:r>
        <w:rPr>
          <w:rFonts w:hint="eastAsia"/>
        </w:rPr>
        <w:t>　　图表 **地区介入材料行业市场需求分析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介入材料行业竞争对手分析</w:t>
      </w:r>
      <w:r>
        <w:rPr>
          <w:rFonts w:hint="eastAsia"/>
        </w:rPr>
        <w:br/>
      </w:r>
      <w:r>
        <w:rPr>
          <w:rFonts w:hint="eastAsia"/>
        </w:rPr>
        <w:t>　　图表 介入材料重点企业（一）基本信息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2025-2031年中国介入材料市场需求预测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2025-2031年中国介入材料行业市场规模预测</w:t>
      </w:r>
      <w:r>
        <w:rPr>
          <w:rFonts w:hint="eastAsia"/>
        </w:rPr>
        <w:br/>
      </w:r>
      <w:r>
        <w:rPr>
          <w:rFonts w:hint="eastAsia"/>
        </w:rPr>
        <w:t>　　图表 介入材料行业准入条件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2025-2031年中国介入材料市场前景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2025-2031年中国介入材料行业信息化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2025-2031年中国介入材料行业风险分析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2025-2031年中国介入材料行业发展趋势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7663b68d5409e" w:history="1">
        <w:r>
          <w:rPr>
            <w:rStyle w:val="Hyperlink"/>
          </w:rPr>
          <w:t>2025-2031年介入材料市场现状调研与发展趋势分析报告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7663b68d5409e" w:history="1">
        <w:r>
          <w:rPr>
            <w:rStyle w:val="Hyperlink"/>
          </w:rPr>
          <w:t>https://www.20087.com/3/81/JieRuCaiLiaoShiChangQianJing.html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热点：介入治疗包括哪些、介入材料和植入材料区别?、介入手术后10大忌、介入材料是属于几类、什么叫介入、介入材料能报销吗、介入栓塞手术痛苦吗、介入材料利润、介入科常用的栓塞材料有哪些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586f54277409b" w:history="1">
      <w:r>
        <w:rPr>
          <w:rStyle w:val="Hyperlink"/>
        </w:rPr>
        <w:t>2025-2031年介入材料市场现状调研与发展趋势分析报告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JieRuCaiLiaoShiChangQianJing.html" TargetMode="External" Id="Rf7b7663b68d5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JieRuCaiLiaoShiChangQianJing.html" TargetMode="External" Id="Rabc586f54277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2024-11-12T23:01:00Z</dcterms:created>
  <dcterms:modified xsi:type="dcterms:W3CDTF">2024-11-13T00:01:00Z</dcterms:modified>
  <dc:subject>2025-2031年介入材料市场现状调研与发展趋势分析报告</dc:subject>
  <dc:title>2025-2031年介入材料市场现状调研与发展趋势分析报告</dc:title>
  <cp:keywords>2025-2031年介入材料市场现状调研与发展趋势分析报告</cp:keywords>
  <dc:description>2025-2031年介入材料市场现状调研与发展趋势分析报告</dc:description>
</cp:coreProperties>
</file>