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2b45e98ac4a98" w:history="1">
              <w:r>
                <w:rPr>
                  <w:rStyle w:val="Hyperlink"/>
                </w:rPr>
                <w:t>中国科技地产行业现状调研与发展趋势预测报告（2024-2030年）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2b45e98ac4a98" w:history="1">
              <w:r>
                <w:rPr>
                  <w:rStyle w:val="Hyperlink"/>
                </w:rPr>
                <w:t>中国科技地产行业现状调研与发展趋势预测报告（2024-2030年）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2b45e98ac4a98" w:history="1">
                <w:r>
                  <w:rPr>
                    <w:rStyle w:val="Hyperlink"/>
                  </w:rPr>
                  <w:t>https://www.20087.com/M_JianCaiFangChan/13/KeJiDiChanShiChangXuQiuFenXiYuFaZhanQuShiYuCe.html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地产是一种结合了科技创新和房地产开发的新业态，近年来随着智慧城市和物联网技术的发展而迅速崛起。当前市场上，科技地产不仅在提高建筑物的智能化水平方面有所突破，还在提供综合性的智能社区服务方面取得了长足进展。随着技术的进步，科技地产项目能够集成智能家居系统、智能安防系统和智能交通解决方案，为居民提供更加安全、便捷的生活环境。此外，随着人们对健康生活的追求，科技地产也越来越注重提供健康管理和绿色生态的居住环境。</w:t>
      </w:r>
      <w:r>
        <w:rPr>
          <w:rFonts w:hint="eastAsia"/>
        </w:rPr>
        <w:br/>
      </w:r>
      <w:r>
        <w:rPr>
          <w:rFonts w:hint="eastAsia"/>
        </w:rPr>
        <w:t>　　未来，科技地产行业将更加注重技术创新和可持续发展。一方面，随着5G通信技术、人工智能和大数据等先进技术的应用，科技地产将提供更加智能化的服务，如智能家居控制、智能物业管理等。另一方面，随着可持续发展理念的推广，科技地产将更加注重绿色建筑技术和循环经济的应用，减少能源消耗和环境污染。此外，随着消费者对高品质生活的需求增加，科技地产将更加注重提供定制化的居住体验，满足不同客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2b45e98ac4a98" w:history="1">
        <w:r>
          <w:rPr>
            <w:rStyle w:val="Hyperlink"/>
          </w:rPr>
          <w:t>中国科技地产行业现状调研与发展趋势预测报告（2024-2030年）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科技地产产业链。科技地产报告详细分析了市场竞争格局，聚焦了重点企业及品牌影响力，并对价格机制和科技地产细分市场特征进行了探讨。此外，报告还对市场前景进行了展望，预测了行业发展趋势，并就潜在的风险与机遇提供了专业的见解。科技地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科技地产产业发展概况</w:t>
      </w:r>
      <w:r>
        <w:rPr>
          <w:rFonts w:hint="eastAsia"/>
        </w:rPr>
        <w:br/>
      </w:r>
      <w:r>
        <w:rPr>
          <w:rFonts w:hint="eastAsia"/>
        </w:rPr>
        <w:t>第一章 中国科技地产行业发展综述</w:t>
      </w:r>
      <w:r>
        <w:rPr>
          <w:rFonts w:hint="eastAsia"/>
        </w:rPr>
        <w:br/>
      </w:r>
      <w:r>
        <w:rPr>
          <w:rFonts w:hint="eastAsia"/>
        </w:rPr>
        <w:t>　　第一节 科技地产行业的定义</w:t>
      </w:r>
      <w:r>
        <w:rPr>
          <w:rFonts w:hint="eastAsia"/>
        </w:rPr>
        <w:br/>
      </w:r>
      <w:r>
        <w:rPr>
          <w:rFonts w:hint="eastAsia"/>
        </w:rPr>
        <w:t>　　　　一、科技地产行业的定义</w:t>
      </w:r>
      <w:r>
        <w:rPr>
          <w:rFonts w:hint="eastAsia"/>
        </w:rPr>
        <w:br/>
      </w:r>
      <w:r>
        <w:rPr>
          <w:rFonts w:hint="eastAsia"/>
        </w:rPr>
        <w:t>　　　　二、本分析报告的研究范围</w:t>
      </w:r>
      <w:r>
        <w:rPr>
          <w:rFonts w:hint="eastAsia"/>
        </w:rPr>
        <w:br/>
      </w:r>
      <w:r>
        <w:rPr>
          <w:rFonts w:hint="eastAsia"/>
        </w:rPr>
        <w:t>　　第二节 中国科技地产行业的发展历程</w:t>
      </w:r>
      <w:r>
        <w:rPr>
          <w:rFonts w:hint="eastAsia"/>
        </w:rPr>
        <w:br/>
      </w:r>
      <w:r>
        <w:rPr>
          <w:rFonts w:hint="eastAsia"/>
        </w:rPr>
        <w:t>　　　　一、中国科技地产行业的形成</w:t>
      </w:r>
      <w:r>
        <w:rPr>
          <w:rFonts w:hint="eastAsia"/>
        </w:rPr>
        <w:br/>
      </w:r>
      <w:r>
        <w:rPr>
          <w:rFonts w:hint="eastAsia"/>
        </w:rPr>
        <w:t>　　　　二、中国科技地产行业发展的历程</w:t>
      </w:r>
      <w:r>
        <w:rPr>
          <w:rFonts w:hint="eastAsia"/>
        </w:rPr>
        <w:br/>
      </w:r>
      <w:r>
        <w:rPr>
          <w:rFonts w:hint="eastAsia"/>
        </w:rPr>
        <w:t>　　第三节 发展科技地产行业的价值</w:t>
      </w:r>
      <w:r>
        <w:rPr>
          <w:rFonts w:hint="eastAsia"/>
        </w:rPr>
        <w:br/>
      </w:r>
      <w:r>
        <w:rPr>
          <w:rFonts w:hint="eastAsia"/>
        </w:rPr>
        <w:t>　　　　一、发展科技地产的社会价值</w:t>
      </w:r>
      <w:r>
        <w:rPr>
          <w:rFonts w:hint="eastAsia"/>
        </w:rPr>
        <w:br/>
      </w:r>
      <w:r>
        <w:rPr>
          <w:rFonts w:hint="eastAsia"/>
        </w:rPr>
        <w:t>　　　　二、发展科技地产的企业价值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中国科技地产行业发展环境分析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二、华北地区房地产行业发展环境综合分析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三、东北地区房地产行业发展环境综合分析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四、华东地区房地产行业发展环境综合分析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五、华中地区房地产行业发展环境综合分析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六、华南地区房地产行业发展环境综合分析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七、西南地区房地产行业发展环境综合分析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八、西北地区房地产行业发展环境综合分析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第二节 中国土地市场供需平衡现状分析</w:t>
      </w:r>
      <w:r>
        <w:rPr>
          <w:rFonts w:hint="eastAsia"/>
        </w:rPr>
        <w:br/>
      </w:r>
      <w:r>
        <w:rPr>
          <w:rFonts w:hint="eastAsia"/>
        </w:rPr>
        <w:t>　　　　一、中国土地市场发展现状分析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三、东北地区土地市场发展现状分析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五、华中地区土地市场发展现状分析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六、华南地区土地市场发展现状分析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七、西南地区土地市场发展现状分析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八、西北地区土地市场发展现状分析</w:t>
      </w:r>
      <w:r>
        <w:rPr>
          <w:rFonts w:hint="eastAsia"/>
        </w:rPr>
        <w:br/>
      </w:r>
      <w:r>
        <w:rPr>
          <w:rFonts w:hint="eastAsia"/>
        </w:rPr>
        <w:t>　　第三节 中国科技地产行业发展的政策环境</w:t>
      </w:r>
      <w:r>
        <w:rPr>
          <w:rFonts w:hint="eastAsia"/>
        </w:rPr>
        <w:br/>
      </w:r>
      <w:r>
        <w:rPr>
          <w:rFonts w:hint="eastAsia"/>
        </w:rPr>
        <w:t>　　　　一、科技地产行业发展的财政政策分析</w:t>
      </w:r>
      <w:r>
        <w:rPr>
          <w:rFonts w:hint="eastAsia"/>
        </w:rPr>
        <w:br/>
      </w:r>
      <w:r>
        <w:rPr>
          <w:rFonts w:hint="eastAsia"/>
        </w:rPr>
        <w:t>　　　　二、科技地产行业发展的税收政策分析</w:t>
      </w:r>
      <w:r>
        <w:rPr>
          <w:rFonts w:hint="eastAsia"/>
        </w:rPr>
        <w:br/>
      </w:r>
      <w:r>
        <w:rPr>
          <w:rFonts w:hint="eastAsia"/>
        </w:rPr>
        <w:t>　　　　三、科技地产行业发展的产业政策分析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科技地产行业深度分析</w:t>
      </w:r>
      <w:r>
        <w:rPr>
          <w:rFonts w:hint="eastAsia"/>
        </w:rPr>
        <w:br/>
      </w:r>
      <w:r>
        <w:rPr>
          <w:rFonts w:hint="eastAsia"/>
        </w:rPr>
        <w:t>第三章 中国科技地产行业经典项目分析</w:t>
      </w:r>
      <w:r>
        <w:rPr>
          <w:rFonts w:hint="eastAsia"/>
        </w:rPr>
        <w:br/>
      </w:r>
      <w:r>
        <w:rPr>
          <w:rFonts w:hint="eastAsia"/>
        </w:rPr>
        <w:t>　　第一节 南京朗诗国际街区项目分析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　　六、项目的销售价格分析</w:t>
      </w:r>
      <w:r>
        <w:rPr>
          <w:rFonts w:hint="eastAsia"/>
        </w:rPr>
        <w:br/>
      </w:r>
      <w:r>
        <w:rPr>
          <w:rFonts w:hint="eastAsia"/>
        </w:rPr>
        <w:t>　　第二节 上海朗诗绿色街区项目分析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　　六、项目的销售价格分析</w:t>
      </w:r>
      <w:r>
        <w:rPr>
          <w:rFonts w:hint="eastAsia"/>
        </w:rPr>
        <w:br/>
      </w:r>
      <w:r>
        <w:rPr>
          <w:rFonts w:hint="eastAsia"/>
        </w:rPr>
        <w:t>　　第三节 当代太原万国城MOMA项目分析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　　六、项目的销售价格分析</w:t>
      </w:r>
      <w:r>
        <w:rPr>
          <w:rFonts w:hint="eastAsia"/>
        </w:rPr>
        <w:br/>
      </w:r>
      <w:r>
        <w:rPr>
          <w:rFonts w:hint="eastAsia"/>
        </w:rPr>
        <w:t>　　第四节 交大房产归谷国际住区项目分析</w:t>
      </w:r>
      <w:r>
        <w:rPr>
          <w:rFonts w:hint="eastAsia"/>
        </w:rPr>
        <w:br/>
      </w:r>
      <w:r>
        <w:rPr>
          <w:rFonts w:hint="eastAsia"/>
        </w:rPr>
        <w:t>　　　　一、项目概况分析</w:t>
      </w:r>
      <w:r>
        <w:rPr>
          <w:rFonts w:hint="eastAsia"/>
        </w:rPr>
        <w:br/>
      </w:r>
      <w:r>
        <w:rPr>
          <w:rFonts w:hint="eastAsia"/>
        </w:rPr>
        <w:t>　　　　二、项目区位分析</w:t>
      </w:r>
      <w:r>
        <w:rPr>
          <w:rFonts w:hint="eastAsia"/>
        </w:rPr>
        <w:br/>
      </w:r>
      <w:r>
        <w:rPr>
          <w:rFonts w:hint="eastAsia"/>
        </w:rPr>
        <w:t>　　　　三、项目周边配套</w:t>
      </w:r>
      <w:r>
        <w:rPr>
          <w:rFonts w:hint="eastAsia"/>
        </w:rPr>
        <w:br/>
      </w:r>
      <w:r>
        <w:rPr>
          <w:rFonts w:hint="eastAsia"/>
        </w:rPr>
        <w:t>　　　　四、主要科技及效果分析</w:t>
      </w:r>
      <w:r>
        <w:rPr>
          <w:rFonts w:hint="eastAsia"/>
        </w:rPr>
        <w:br/>
      </w:r>
      <w:r>
        <w:rPr>
          <w:rFonts w:hint="eastAsia"/>
        </w:rPr>
        <w:t>　　　　五、项目主要影响力分析</w:t>
      </w:r>
      <w:r>
        <w:rPr>
          <w:rFonts w:hint="eastAsia"/>
        </w:rPr>
        <w:br/>
      </w:r>
      <w:r>
        <w:rPr>
          <w:rFonts w:hint="eastAsia"/>
        </w:rPr>
        <w:t>　　　　六、项目的销售价格分析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科技地产产业环境透视</w:t>
      </w:r>
      <w:r>
        <w:rPr>
          <w:rFonts w:hint="eastAsia"/>
        </w:rPr>
        <w:br/>
      </w:r>
      <w:r>
        <w:rPr>
          <w:rFonts w:hint="eastAsia"/>
        </w:rPr>
        <w:t>第四章 中国房地产现状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2024-2030年房地产行业发展现状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二、2024-2030年我国房地产行业发展分析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三、2024-2030年中国房地产企业发展分析</w:t>
      </w:r>
      <w:r>
        <w:rPr>
          <w:rFonts w:hint="eastAsia"/>
        </w:rPr>
        <w:br/>
      </w:r>
      <w:r>
        <w:rPr>
          <w:rFonts w:hint="eastAsia"/>
        </w:rPr>
        <w:t>　　第三节 2024-2030年房地产市场情况分析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一、2024-2030年中国房地产市场总体概况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三、2024-2030年中国房地产市场走势分析</w:t>
      </w:r>
      <w:r>
        <w:rPr>
          <w:rFonts w:hint="eastAsia"/>
        </w:rPr>
        <w:br/>
      </w:r>
      <w:r>
        <w:rPr>
          <w:rFonts w:hint="eastAsia"/>
        </w:rPr>
        <w:t>　　第四节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第五节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科技地产的现状分析</w:t>
      </w:r>
      <w:r>
        <w:rPr>
          <w:rFonts w:hint="eastAsia"/>
        </w:rPr>
        <w:br/>
      </w:r>
      <w:r>
        <w:rPr>
          <w:rFonts w:hint="eastAsia"/>
        </w:rPr>
        <w:t>　　第一节 科技地产的现状分析</w:t>
      </w:r>
      <w:r>
        <w:rPr>
          <w:rFonts w:hint="eastAsia"/>
        </w:rPr>
        <w:br/>
      </w:r>
      <w:r>
        <w:rPr>
          <w:rFonts w:hint="eastAsia"/>
        </w:rPr>
        <w:t>　　　　一、我国科技地产的发展现状</w:t>
      </w:r>
      <w:r>
        <w:rPr>
          <w:rFonts w:hint="eastAsia"/>
        </w:rPr>
        <w:br/>
      </w:r>
      <w:r>
        <w:rPr>
          <w:rFonts w:hint="eastAsia"/>
        </w:rPr>
        <w:t>　　　　二、我国地产科技化进程中存在的问题</w:t>
      </w:r>
      <w:r>
        <w:rPr>
          <w:rFonts w:hint="eastAsia"/>
        </w:rPr>
        <w:br/>
      </w:r>
      <w:r>
        <w:rPr>
          <w:rFonts w:hint="eastAsia"/>
        </w:rPr>
        <w:t>　　　　三、加快地产技术转换，促进科技地产换代升级</w:t>
      </w:r>
      <w:r>
        <w:rPr>
          <w:rFonts w:hint="eastAsia"/>
        </w:rPr>
        <w:br/>
      </w:r>
      <w:r>
        <w:rPr>
          <w:rFonts w:hint="eastAsia"/>
        </w:rPr>
        <w:t>　　第二节 科技地产之科技产业园开发模式分析</w:t>
      </w:r>
      <w:r>
        <w:rPr>
          <w:rFonts w:hint="eastAsia"/>
        </w:rPr>
        <w:br/>
      </w:r>
      <w:r>
        <w:rPr>
          <w:rFonts w:hint="eastAsia"/>
        </w:rPr>
        <w:t>　　　　一、对科技地产产业园的理解</w:t>
      </w:r>
      <w:r>
        <w:rPr>
          <w:rFonts w:hint="eastAsia"/>
        </w:rPr>
        <w:br/>
      </w:r>
      <w:r>
        <w:rPr>
          <w:rFonts w:hint="eastAsia"/>
        </w:rPr>
        <w:t>　　　　二、科技地产产业园的社会效益</w:t>
      </w:r>
      <w:r>
        <w:rPr>
          <w:rFonts w:hint="eastAsia"/>
        </w:rPr>
        <w:br/>
      </w:r>
      <w:r>
        <w:rPr>
          <w:rFonts w:hint="eastAsia"/>
        </w:rPr>
        <w:t>　　　　三、科技地产产业园产品体系</w:t>
      </w:r>
      <w:r>
        <w:rPr>
          <w:rFonts w:hint="eastAsia"/>
        </w:rPr>
        <w:br/>
      </w:r>
      <w:r>
        <w:rPr>
          <w:rFonts w:hint="eastAsia"/>
        </w:rPr>
        <w:t>　　第三节 科技地产的生命力</w:t>
      </w:r>
      <w:r>
        <w:rPr>
          <w:rFonts w:hint="eastAsia"/>
        </w:rPr>
        <w:br/>
      </w:r>
      <w:r>
        <w:rPr>
          <w:rFonts w:hint="eastAsia"/>
        </w:rPr>
        <w:t>　　　　一、科技地产的行业发展趋势</w:t>
      </w:r>
      <w:r>
        <w:rPr>
          <w:rFonts w:hint="eastAsia"/>
        </w:rPr>
        <w:br/>
      </w:r>
      <w:r>
        <w:rPr>
          <w:rFonts w:hint="eastAsia"/>
        </w:rPr>
        <w:t>　　　　二、科技地产的本质</w:t>
      </w:r>
      <w:r>
        <w:rPr>
          <w:rFonts w:hint="eastAsia"/>
        </w:rPr>
        <w:br/>
      </w:r>
      <w:r>
        <w:rPr>
          <w:rFonts w:hint="eastAsia"/>
        </w:rPr>
        <w:t>　　第四节 科技地产产业园</w:t>
      </w:r>
      <w:r>
        <w:rPr>
          <w:rFonts w:hint="eastAsia"/>
        </w:rPr>
        <w:br/>
      </w:r>
      <w:r>
        <w:rPr>
          <w:rFonts w:hint="eastAsia"/>
        </w:rPr>
        <w:t>　　　　一、科技地产产业园的开发模式分析</w:t>
      </w:r>
      <w:r>
        <w:rPr>
          <w:rFonts w:hint="eastAsia"/>
        </w:rPr>
        <w:br/>
      </w:r>
      <w:r>
        <w:rPr>
          <w:rFonts w:hint="eastAsia"/>
        </w:rPr>
        <w:t>　　　　二、科技地产产业园的粗创新模式</w:t>
      </w:r>
      <w:r>
        <w:rPr>
          <w:rFonts w:hint="eastAsia"/>
        </w:rPr>
        <w:br/>
      </w:r>
      <w:r>
        <w:rPr>
          <w:rFonts w:hint="eastAsia"/>
        </w:rPr>
        <w:t>　　　　三、科技地产产业园的品牌建设</w:t>
      </w:r>
      <w:r>
        <w:rPr>
          <w:rFonts w:hint="eastAsia"/>
        </w:rPr>
        <w:br/>
      </w:r>
      <w:r>
        <w:rPr>
          <w:rFonts w:hint="eastAsia"/>
        </w:rPr>
        <w:t>　　第五节 科技地产的发展分析</w:t>
      </w:r>
      <w:r>
        <w:rPr>
          <w:rFonts w:hint="eastAsia"/>
        </w:rPr>
        <w:br/>
      </w:r>
      <w:r>
        <w:rPr>
          <w:rFonts w:hint="eastAsia"/>
        </w:rPr>
        <w:t>　　　　一、科技地产的升级换代模式分析</w:t>
      </w:r>
      <w:r>
        <w:rPr>
          <w:rFonts w:hint="eastAsia"/>
        </w:rPr>
        <w:br/>
      </w:r>
      <w:r>
        <w:rPr>
          <w:rFonts w:hint="eastAsia"/>
        </w:rPr>
        <w:t>　　　　二、科技地产发展的机遇和挑战</w:t>
      </w:r>
      <w:r>
        <w:rPr>
          <w:rFonts w:hint="eastAsia"/>
        </w:rPr>
        <w:br/>
      </w:r>
      <w:r>
        <w:rPr>
          <w:rFonts w:hint="eastAsia"/>
        </w:rPr>
        <w:t>　　　　三、科技地产产业延伸分析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科技地产行业营销风险建议</w:t>
      </w:r>
      <w:r>
        <w:rPr>
          <w:rFonts w:hint="eastAsia"/>
        </w:rPr>
        <w:br/>
      </w:r>
      <w:r>
        <w:rPr>
          <w:rFonts w:hint="eastAsia"/>
        </w:rPr>
        <w:t>第六章 科技地产行业风险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一、衡量风险</w:t>
      </w:r>
      <w:r>
        <w:rPr>
          <w:rFonts w:hint="eastAsia"/>
        </w:rPr>
        <w:br/>
      </w:r>
      <w:r>
        <w:rPr>
          <w:rFonts w:hint="eastAsia"/>
        </w:rPr>
        <w:t>　　　　二、管理供求平衡</w:t>
      </w:r>
      <w:r>
        <w:rPr>
          <w:rFonts w:hint="eastAsia"/>
        </w:rPr>
        <w:br/>
      </w:r>
      <w:r>
        <w:rPr>
          <w:rFonts w:hint="eastAsia"/>
        </w:rPr>
        <w:t>　　　　三、套期保值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　　一、本质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三、控制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　　一、关联企业的初步界定</w:t>
      </w:r>
      <w:r>
        <w:rPr>
          <w:rFonts w:hint="eastAsia"/>
        </w:rPr>
        <w:br/>
      </w:r>
      <w:r>
        <w:rPr>
          <w:rFonts w:hint="eastAsia"/>
        </w:rPr>
        <w:t>　　　　二、关联企业的特征分析</w:t>
      </w:r>
      <w:r>
        <w:rPr>
          <w:rFonts w:hint="eastAsia"/>
        </w:rPr>
        <w:br/>
      </w:r>
      <w:r>
        <w:rPr>
          <w:rFonts w:hint="eastAsia"/>
        </w:rPr>
        <w:t>　　　　三、关联企业的表现形式</w:t>
      </w:r>
      <w:r>
        <w:rPr>
          <w:rFonts w:hint="eastAsia"/>
        </w:rPr>
        <w:br/>
      </w:r>
      <w:r>
        <w:rPr>
          <w:rFonts w:hint="eastAsia"/>
        </w:rPr>
        <w:t>　　　　四、关联企业风险的表现形式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五、防范的对策建议</w:t>
      </w:r>
      <w:r>
        <w:rPr>
          <w:rFonts w:hint="eastAsia"/>
        </w:rPr>
        <w:br/>
      </w:r>
      <w:r>
        <w:rPr>
          <w:rFonts w:hint="eastAsia"/>
        </w:rPr>
        <w:t>　　　　六、典型的营销风险分析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二、形成因素</w:t>
      </w:r>
      <w:r>
        <w:rPr>
          <w:rFonts w:hint="eastAsia"/>
        </w:rPr>
        <w:br/>
      </w:r>
      <w:r>
        <w:rPr>
          <w:rFonts w:hint="eastAsia"/>
        </w:rPr>
        <w:t>　　　　三、防范对策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科技地产行业结论及建议</w:t>
      </w:r>
      <w:r>
        <w:rPr>
          <w:rFonts w:hint="eastAsia"/>
        </w:rPr>
        <w:br/>
      </w:r>
      <w:r>
        <w:rPr>
          <w:rFonts w:hint="eastAsia"/>
        </w:rPr>
        <w:t>　　第一节 科技地产项目策划</w:t>
      </w:r>
      <w:r>
        <w:rPr>
          <w:rFonts w:hint="eastAsia"/>
        </w:rPr>
        <w:br/>
      </w:r>
      <w:r>
        <w:rPr>
          <w:rFonts w:hint="eastAsia"/>
        </w:rPr>
        <w:t>　　　　一、严谨的市场调查是制定项目定位的前提</w:t>
      </w:r>
      <w:r>
        <w:rPr>
          <w:rFonts w:hint="eastAsia"/>
        </w:rPr>
        <w:br/>
      </w:r>
      <w:r>
        <w:rPr>
          <w:rFonts w:hint="eastAsia"/>
        </w:rPr>
        <w:t>　　　　二、对项目的准确定位是策划成功的核心</w:t>
      </w:r>
      <w:r>
        <w:rPr>
          <w:rFonts w:hint="eastAsia"/>
        </w:rPr>
        <w:br/>
      </w:r>
      <w:r>
        <w:rPr>
          <w:rFonts w:hint="eastAsia"/>
        </w:rPr>
        <w:t>　　第二节 房地营销策略分析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一、房地产营销策略理论基础</w:t>
      </w:r>
      <w:r>
        <w:rPr>
          <w:rFonts w:hint="eastAsia"/>
        </w:rPr>
        <w:br/>
      </w:r>
      <w:r>
        <w:rPr>
          <w:rFonts w:hint="eastAsia"/>
        </w:rPr>
        <w:t>　　　　二、房地产营销产品策略（Product）</w:t>
      </w:r>
      <w:r>
        <w:rPr>
          <w:rFonts w:hint="eastAsia"/>
        </w:rPr>
        <w:br/>
      </w:r>
      <w:r>
        <w:rPr>
          <w:rFonts w:hint="eastAsia"/>
        </w:rPr>
        <w:t>　　　　三、房地产营销价格策略（Price）</w:t>
      </w:r>
      <w:r>
        <w:rPr>
          <w:rFonts w:hint="eastAsia"/>
        </w:rPr>
        <w:br/>
      </w:r>
      <w:r>
        <w:rPr>
          <w:rFonts w:hint="eastAsia"/>
        </w:rPr>
        <w:t>　　　　四、房地产营销渠道策略（Place）</w:t>
      </w:r>
      <w:r>
        <w:rPr>
          <w:rFonts w:hint="eastAsia"/>
        </w:rPr>
        <w:br/>
      </w:r>
      <w:r>
        <w:rPr>
          <w:rFonts w:hint="eastAsia"/>
        </w:rPr>
        <w:t>　　　　五、房地产营销促销策略（Promotion）</w:t>
      </w:r>
      <w:r>
        <w:rPr>
          <w:rFonts w:hint="eastAsia"/>
        </w:rPr>
        <w:br/>
      </w:r>
      <w:r>
        <w:rPr>
          <w:rFonts w:hint="eastAsia"/>
        </w:rPr>
        <w:t>　　第三节 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[^中^智林^]科技地产行业投资建议</w:t>
      </w:r>
      <w:r>
        <w:rPr>
          <w:rFonts w:hint="eastAsia"/>
        </w:rPr>
        <w:br/>
      </w:r>
      <w:r>
        <w:rPr>
          <w:rFonts w:hint="eastAsia"/>
        </w:rPr>
        <w:t>　　　　一、科技地产产业园开发投资建议</w:t>
      </w:r>
      <w:r>
        <w:rPr>
          <w:rFonts w:hint="eastAsia"/>
        </w:rPr>
        <w:br/>
      </w:r>
      <w:r>
        <w:rPr>
          <w:rFonts w:hint="eastAsia"/>
        </w:rPr>
        <w:t>　　　　二、科技地产房地产开发投资建议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2024年中国三类产业比例分析</w:t>
      </w:r>
      <w:r>
        <w:rPr>
          <w:rFonts w:hint="eastAsia"/>
        </w:rPr>
        <w:br/>
      </w:r>
      <w:r>
        <w:rPr>
          <w:rFonts w:hint="eastAsia"/>
        </w:rPr>
        <w:t>　　图表 2024-2030年国内生产总值和增长速度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2024-2030年中国进出口总额及增长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2024-2030年农村人均纯收入</w:t>
      </w:r>
      <w:r>
        <w:rPr>
          <w:rFonts w:hint="eastAsia"/>
        </w:rPr>
        <w:br/>
      </w:r>
      <w:r>
        <w:rPr>
          <w:rFonts w:hint="eastAsia"/>
        </w:rPr>
        <w:t>　　图表 2024-2030年城镇人均可支配收入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</w:t>
      </w:r>
      <w:r>
        <w:rPr>
          <w:rFonts w:hint="eastAsia"/>
        </w:rPr>
        <w:br/>
      </w:r>
      <w:r>
        <w:rPr>
          <w:rFonts w:hint="eastAsia"/>
        </w:rPr>
        <w:t>　　图表 2023与2024年主要房地产投资及销售数据对比</w:t>
      </w:r>
      <w:r>
        <w:rPr>
          <w:rFonts w:hint="eastAsia"/>
        </w:rPr>
        <w:br/>
      </w:r>
      <w:r>
        <w:rPr>
          <w:rFonts w:hint="eastAsia"/>
        </w:rPr>
        <w:t>　　图表 2024-2030年大型房企新开工项目</w:t>
      </w:r>
      <w:r>
        <w:rPr>
          <w:rFonts w:hint="eastAsia"/>
        </w:rPr>
        <w:br/>
      </w:r>
      <w:r>
        <w:rPr>
          <w:rFonts w:hint="eastAsia"/>
        </w:rPr>
        <w:t>　　图表 2024年中国商品住宅成交面积分析</w:t>
      </w:r>
      <w:r>
        <w:rPr>
          <w:rFonts w:hint="eastAsia"/>
        </w:rPr>
        <w:br/>
      </w:r>
      <w:r>
        <w:rPr>
          <w:rFonts w:hint="eastAsia"/>
        </w:rPr>
        <w:t>　　图表 2019-2024年房地产销售数据对比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2024-2030年全国商品房销售面积（黄）和价格（蓝）增速比对</w:t>
      </w:r>
      <w:r>
        <w:rPr>
          <w:rFonts w:hint="eastAsia"/>
        </w:rPr>
        <w:br/>
      </w:r>
      <w:r>
        <w:rPr>
          <w:rFonts w:hint="eastAsia"/>
        </w:rPr>
        <w:t>　　图表 2024-2030年全国百城商品房价格走势</w:t>
      </w:r>
      <w:r>
        <w:rPr>
          <w:rFonts w:hint="eastAsia"/>
        </w:rPr>
        <w:br/>
      </w:r>
      <w:r>
        <w:rPr>
          <w:rFonts w:hint="eastAsia"/>
        </w:rPr>
        <w:t>　　图表 2024-2030年华北地区GDP发展现状</w:t>
      </w:r>
      <w:r>
        <w:rPr>
          <w:rFonts w:hint="eastAsia"/>
        </w:rPr>
        <w:br/>
      </w:r>
      <w:r>
        <w:rPr>
          <w:rFonts w:hint="eastAsia"/>
        </w:rPr>
        <w:t>　　图表 2024年华北地区居民消费水平分析</w:t>
      </w:r>
      <w:r>
        <w:rPr>
          <w:rFonts w:hint="eastAsia"/>
        </w:rPr>
        <w:br/>
      </w:r>
      <w:r>
        <w:rPr>
          <w:rFonts w:hint="eastAsia"/>
        </w:rPr>
        <w:t>　　图表 2024年华北地区住宅投资分析</w:t>
      </w:r>
      <w:r>
        <w:rPr>
          <w:rFonts w:hint="eastAsia"/>
        </w:rPr>
        <w:br/>
      </w:r>
      <w:r>
        <w:rPr>
          <w:rFonts w:hint="eastAsia"/>
        </w:rPr>
        <w:t>　　图表 2024年华北地区住宅建设情况分析</w:t>
      </w:r>
      <w:r>
        <w:rPr>
          <w:rFonts w:hint="eastAsia"/>
        </w:rPr>
        <w:br/>
      </w:r>
      <w:r>
        <w:rPr>
          <w:rFonts w:hint="eastAsia"/>
        </w:rPr>
        <w:t>　　图表 2024年华北地区住宅销售情况分析</w:t>
      </w:r>
      <w:r>
        <w:rPr>
          <w:rFonts w:hint="eastAsia"/>
        </w:rPr>
        <w:br/>
      </w:r>
      <w:r>
        <w:rPr>
          <w:rFonts w:hint="eastAsia"/>
        </w:rPr>
        <w:t>　　图表 2024年华北地区住宅平均价格分析</w:t>
      </w:r>
      <w:r>
        <w:rPr>
          <w:rFonts w:hint="eastAsia"/>
        </w:rPr>
        <w:br/>
      </w:r>
      <w:r>
        <w:rPr>
          <w:rFonts w:hint="eastAsia"/>
        </w:rPr>
        <w:t>　　图表 2024-2030年东北地区GDP发展现状</w:t>
      </w:r>
      <w:r>
        <w:rPr>
          <w:rFonts w:hint="eastAsia"/>
        </w:rPr>
        <w:br/>
      </w:r>
      <w:r>
        <w:rPr>
          <w:rFonts w:hint="eastAsia"/>
        </w:rPr>
        <w:t>　　图表 2024年东北地区居民消费水平分析</w:t>
      </w:r>
      <w:r>
        <w:rPr>
          <w:rFonts w:hint="eastAsia"/>
        </w:rPr>
        <w:br/>
      </w:r>
      <w:r>
        <w:rPr>
          <w:rFonts w:hint="eastAsia"/>
        </w:rPr>
        <w:t>　　图表 2024年东北地区住宅投资分析</w:t>
      </w:r>
      <w:r>
        <w:rPr>
          <w:rFonts w:hint="eastAsia"/>
        </w:rPr>
        <w:br/>
      </w:r>
      <w:r>
        <w:rPr>
          <w:rFonts w:hint="eastAsia"/>
        </w:rPr>
        <w:t>　　图表 2024年东北地区住宅建设情况分析</w:t>
      </w:r>
      <w:r>
        <w:rPr>
          <w:rFonts w:hint="eastAsia"/>
        </w:rPr>
        <w:br/>
      </w:r>
      <w:r>
        <w:rPr>
          <w:rFonts w:hint="eastAsia"/>
        </w:rPr>
        <w:t>　　图表 2024年东北地区住宅销售情况分析</w:t>
      </w:r>
      <w:r>
        <w:rPr>
          <w:rFonts w:hint="eastAsia"/>
        </w:rPr>
        <w:br/>
      </w:r>
      <w:r>
        <w:rPr>
          <w:rFonts w:hint="eastAsia"/>
        </w:rPr>
        <w:t>　　图表 2024年东北地区住宅平均价格分析</w:t>
      </w:r>
      <w:r>
        <w:rPr>
          <w:rFonts w:hint="eastAsia"/>
        </w:rPr>
        <w:br/>
      </w:r>
      <w:r>
        <w:rPr>
          <w:rFonts w:hint="eastAsia"/>
        </w:rPr>
        <w:t>　　图表 2024-2030年华东地区GDP发展现状</w:t>
      </w:r>
      <w:r>
        <w:rPr>
          <w:rFonts w:hint="eastAsia"/>
        </w:rPr>
        <w:br/>
      </w:r>
      <w:r>
        <w:rPr>
          <w:rFonts w:hint="eastAsia"/>
        </w:rPr>
        <w:t>　　图表 2024年华东地区居民消费水平分析</w:t>
      </w:r>
      <w:r>
        <w:rPr>
          <w:rFonts w:hint="eastAsia"/>
        </w:rPr>
        <w:br/>
      </w:r>
      <w:r>
        <w:rPr>
          <w:rFonts w:hint="eastAsia"/>
        </w:rPr>
        <w:t>　　图表 2024年华东地区住宅投资分析</w:t>
      </w:r>
      <w:r>
        <w:rPr>
          <w:rFonts w:hint="eastAsia"/>
        </w:rPr>
        <w:br/>
      </w:r>
      <w:r>
        <w:rPr>
          <w:rFonts w:hint="eastAsia"/>
        </w:rPr>
        <w:t>　　图表 2024年华东地区住宅建设情况分析</w:t>
      </w:r>
      <w:r>
        <w:rPr>
          <w:rFonts w:hint="eastAsia"/>
        </w:rPr>
        <w:br/>
      </w:r>
      <w:r>
        <w:rPr>
          <w:rFonts w:hint="eastAsia"/>
        </w:rPr>
        <w:t>　　图表 2024年华东地区住宅销售情况分析</w:t>
      </w:r>
      <w:r>
        <w:rPr>
          <w:rFonts w:hint="eastAsia"/>
        </w:rPr>
        <w:br/>
      </w:r>
      <w:r>
        <w:rPr>
          <w:rFonts w:hint="eastAsia"/>
        </w:rPr>
        <w:t>　　图表 2024年华东地区住宅平均价格分析</w:t>
      </w:r>
      <w:r>
        <w:rPr>
          <w:rFonts w:hint="eastAsia"/>
        </w:rPr>
        <w:br/>
      </w:r>
      <w:r>
        <w:rPr>
          <w:rFonts w:hint="eastAsia"/>
        </w:rPr>
        <w:t>　　图表 2024-2030年华中地区GDP发展现状</w:t>
      </w:r>
      <w:r>
        <w:rPr>
          <w:rFonts w:hint="eastAsia"/>
        </w:rPr>
        <w:br/>
      </w:r>
      <w:r>
        <w:rPr>
          <w:rFonts w:hint="eastAsia"/>
        </w:rPr>
        <w:t>　　图表 2024年华中地区居民消费水平分析</w:t>
      </w:r>
      <w:r>
        <w:rPr>
          <w:rFonts w:hint="eastAsia"/>
        </w:rPr>
        <w:br/>
      </w:r>
      <w:r>
        <w:rPr>
          <w:rFonts w:hint="eastAsia"/>
        </w:rPr>
        <w:t>　　图表 2024年华中地区住宅投资分析</w:t>
      </w:r>
      <w:r>
        <w:rPr>
          <w:rFonts w:hint="eastAsia"/>
        </w:rPr>
        <w:br/>
      </w:r>
      <w:r>
        <w:rPr>
          <w:rFonts w:hint="eastAsia"/>
        </w:rPr>
        <w:t>　　图表 2024年华中地区住宅建设情况分析</w:t>
      </w:r>
      <w:r>
        <w:rPr>
          <w:rFonts w:hint="eastAsia"/>
        </w:rPr>
        <w:br/>
      </w:r>
      <w:r>
        <w:rPr>
          <w:rFonts w:hint="eastAsia"/>
        </w:rPr>
        <w:t>　　图表 2024年华中地区住宅销售情况分析</w:t>
      </w:r>
      <w:r>
        <w:rPr>
          <w:rFonts w:hint="eastAsia"/>
        </w:rPr>
        <w:br/>
      </w:r>
      <w:r>
        <w:rPr>
          <w:rFonts w:hint="eastAsia"/>
        </w:rPr>
        <w:t>　　图表 2024年华中地区住宅平均价格分析</w:t>
      </w:r>
      <w:r>
        <w:rPr>
          <w:rFonts w:hint="eastAsia"/>
        </w:rPr>
        <w:br/>
      </w:r>
      <w:r>
        <w:rPr>
          <w:rFonts w:hint="eastAsia"/>
        </w:rPr>
        <w:t>　　图表 2024-2030年华南地区GDP发展现状</w:t>
      </w:r>
      <w:r>
        <w:rPr>
          <w:rFonts w:hint="eastAsia"/>
        </w:rPr>
        <w:br/>
      </w:r>
      <w:r>
        <w:rPr>
          <w:rFonts w:hint="eastAsia"/>
        </w:rPr>
        <w:t>　　图表 2024年华南地区居民消费水平分析</w:t>
      </w:r>
      <w:r>
        <w:rPr>
          <w:rFonts w:hint="eastAsia"/>
        </w:rPr>
        <w:br/>
      </w:r>
      <w:r>
        <w:rPr>
          <w:rFonts w:hint="eastAsia"/>
        </w:rPr>
        <w:t>　　图表 2024年华南地区住宅投资分析</w:t>
      </w:r>
      <w:r>
        <w:rPr>
          <w:rFonts w:hint="eastAsia"/>
        </w:rPr>
        <w:br/>
      </w:r>
      <w:r>
        <w:rPr>
          <w:rFonts w:hint="eastAsia"/>
        </w:rPr>
        <w:t>　　图表 2024年华南地区住宅竣工建设情况分析</w:t>
      </w:r>
      <w:r>
        <w:rPr>
          <w:rFonts w:hint="eastAsia"/>
        </w:rPr>
        <w:br/>
      </w:r>
      <w:r>
        <w:rPr>
          <w:rFonts w:hint="eastAsia"/>
        </w:rPr>
        <w:t>　　图表 2024年华南地区住宅销售情况分析</w:t>
      </w:r>
      <w:r>
        <w:rPr>
          <w:rFonts w:hint="eastAsia"/>
        </w:rPr>
        <w:br/>
      </w:r>
      <w:r>
        <w:rPr>
          <w:rFonts w:hint="eastAsia"/>
        </w:rPr>
        <w:t>　　图表 2024年华南地区住宅平均价格分析</w:t>
      </w:r>
      <w:r>
        <w:rPr>
          <w:rFonts w:hint="eastAsia"/>
        </w:rPr>
        <w:br/>
      </w:r>
      <w:r>
        <w:rPr>
          <w:rFonts w:hint="eastAsia"/>
        </w:rPr>
        <w:t>　　图表 2024-2030年西南地区GDP发展现状</w:t>
      </w:r>
      <w:r>
        <w:rPr>
          <w:rFonts w:hint="eastAsia"/>
        </w:rPr>
        <w:br/>
      </w:r>
      <w:r>
        <w:rPr>
          <w:rFonts w:hint="eastAsia"/>
        </w:rPr>
        <w:t>　　图表 2024年西南地区居民消费水平分析</w:t>
      </w:r>
      <w:r>
        <w:rPr>
          <w:rFonts w:hint="eastAsia"/>
        </w:rPr>
        <w:br/>
      </w:r>
      <w:r>
        <w:rPr>
          <w:rFonts w:hint="eastAsia"/>
        </w:rPr>
        <w:t>　　图表 2024年西南地区住宅投资分析</w:t>
      </w:r>
      <w:r>
        <w:rPr>
          <w:rFonts w:hint="eastAsia"/>
        </w:rPr>
        <w:br/>
      </w:r>
      <w:r>
        <w:rPr>
          <w:rFonts w:hint="eastAsia"/>
        </w:rPr>
        <w:t>　　图表 2024年西南地区住宅竣工建设情况分析</w:t>
      </w:r>
      <w:r>
        <w:rPr>
          <w:rFonts w:hint="eastAsia"/>
        </w:rPr>
        <w:br/>
      </w:r>
      <w:r>
        <w:rPr>
          <w:rFonts w:hint="eastAsia"/>
        </w:rPr>
        <w:t>　　图表 2024年西南地区住宅销售情况分析</w:t>
      </w:r>
      <w:r>
        <w:rPr>
          <w:rFonts w:hint="eastAsia"/>
        </w:rPr>
        <w:br/>
      </w:r>
      <w:r>
        <w:rPr>
          <w:rFonts w:hint="eastAsia"/>
        </w:rPr>
        <w:t>　　图表 2024年西南地区住宅平均价格分析</w:t>
      </w:r>
      <w:r>
        <w:rPr>
          <w:rFonts w:hint="eastAsia"/>
        </w:rPr>
        <w:br/>
      </w:r>
      <w:r>
        <w:rPr>
          <w:rFonts w:hint="eastAsia"/>
        </w:rPr>
        <w:t>　　图表 2024-2030年西南地区GDP发展现状</w:t>
      </w:r>
      <w:r>
        <w:rPr>
          <w:rFonts w:hint="eastAsia"/>
        </w:rPr>
        <w:br/>
      </w:r>
      <w:r>
        <w:rPr>
          <w:rFonts w:hint="eastAsia"/>
        </w:rPr>
        <w:t>　　图表 2024年西北地区居民消费水平分析</w:t>
      </w:r>
      <w:r>
        <w:rPr>
          <w:rFonts w:hint="eastAsia"/>
        </w:rPr>
        <w:br/>
      </w:r>
      <w:r>
        <w:rPr>
          <w:rFonts w:hint="eastAsia"/>
        </w:rPr>
        <w:t>　　图表 2024年西北地区住宅投资分析</w:t>
      </w:r>
      <w:r>
        <w:rPr>
          <w:rFonts w:hint="eastAsia"/>
        </w:rPr>
        <w:br/>
      </w:r>
      <w:r>
        <w:rPr>
          <w:rFonts w:hint="eastAsia"/>
        </w:rPr>
        <w:t>　　图表 2024年西北地区住宅竣工建设情况分析</w:t>
      </w:r>
      <w:r>
        <w:rPr>
          <w:rFonts w:hint="eastAsia"/>
        </w:rPr>
        <w:br/>
      </w:r>
      <w:r>
        <w:rPr>
          <w:rFonts w:hint="eastAsia"/>
        </w:rPr>
        <w:t>　　图表 2024年西北地区住宅销售情况分析</w:t>
      </w:r>
      <w:r>
        <w:rPr>
          <w:rFonts w:hint="eastAsia"/>
        </w:rPr>
        <w:br/>
      </w:r>
      <w:r>
        <w:rPr>
          <w:rFonts w:hint="eastAsia"/>
        </w:rPr>
        <w:t>　　图表 2024年西北地区住宅平均价格分析</w:t>
      </w:r>
      <w:r>
        <w:rPr>
          <w:rFonts w:hint="eastAsia"/>
        </w:rPr>
        <w:br/>
      </w:r>
      <w:r>
        <w:rPr>
          <w:rFonts w:hint="eastAsia"/>
        </w:rPr>
        <w:t>　　图表 2024年各能级城市经营性用地成交面积</w:t>
      </w:r>
      <w:r>
        <w:rPr>
          <w:rFonts w:hint="eastAsia"/>
        </w:rPr>
        <w:br/>
      </w:r>
      <w:r>
        <w:rPr>
          <w:rFonts w:hint="eastAsia"/>
        </w:rPr>
        <w:t>　　图表 2024年各能级城市经营性用地成交金额</w:t>
      </w:r>
      <w:r>
        <w:rPr>
          <w:rFonts w:hint="eastAsia"/>
        </w:rPr>
        <w:br/>
      </w:r>
      <w:r>
        <w:rPr>
          <w:rFonts w:hint="eastAsia"/>
        </w:rPr>
        <w:t>　　图表 2024年全国重点城市经营性土地成交总价门槛</w:t>
      </w:r>
      <w:r>
        <w:rPr>
          <w:rFonts w:hint="eastAsia"/>
        </w:rPr>
        <w:br/>
      </w:r>
      <w:r>
        <w:rPr>
          <w:rFonts w:hint="eastAsia"/>
        </w:rPr>
        <w:t>　　图表 2024年全国经营性土地成家总价前20</w:t>
      </w:r>
      <w:r>
        <w:rPr>
          <w:rFonts w:hint="eastAsia"/>
        </w:rPr>
        <w:br/>
      </w:r>
      <w:r>
        <w:rPr>
          <w:rFonts w:hint="eastAsia"/>
        </w:rPr>
        <w:t>　　图表 2024年天津重要经营性土地出让情况</w:t>
      </w:r>
      <w:r>
        <w:rPr>
          <w:rFonts w:hint="eastAsia"/>
        </w:rPr>
        <w:br/>
      </w:r>
      <w:r>
        <w:rPr>
          <w:rFonts w:hint="eastAsia"/>
        </w:rPr>
        <w:t>　　图表 2024年东北地区房产土地购置面积</w:t>
      </w:r>
      <w:r>
        <w:rPr>
          <w:rFonts w:hint="eastAsia"/>
        </w:rPr>
        <w:br/>
      </w:r>
      <w:r>
        <w:rPr>
          <w:rFonts w:hint="eastAsia"/>
        </w:rPr>
        <w:t>　　图表 2024年东北地区房产土地成交到款金额</w:t>
      </w:r>
      <w:r>
        <w:rPr>
          <w:rFonts w:hint="eastAsia"/>
        </w:rPr>
        <w:br/>
      </w:r>
      <w:r>
        <w:rPr>
          <w:rFonts w:hint="eastAsia"/>
        </w:rPr>
        <w:t>　　图表 2024年华北地区房产土地购置面积</w:t>
      </w:r>
      <w:r>
        <w:rPr>
          <w:rFonts w:hint="eastAsia"/>
        </w:rPr>
        <w:br/>
      </w:r>
      <w:r>
        <w:rPr>
          <w:rFonts w:hint="eastAsia"/>
        </w:rPr>
        <w:t>　　图表 2024年华北地区房产土地成交到款金额</w:t>
      </w:r>
      <w:r>
        <w:rPr>
          <w:rFonts w:hint="eastAsia"/>
        </w:rPr>
        <w:br/>
      </w:r>
      <w:r>
        <w:rPr>
          <w:rFonts w:hint="eastAsia"/>
        </w:rPr>
        <w:t>　　图表 2024年华中地区房产土地购置面积</w:t>
      </w:r>
      <w:r>
        <w:rPr>
          <w:rFonts w:hint="eastAsia"/>
        </w:rPr>
        <w:br/>
      </w:r>
      <w:r>
        <w:rPr>
          <w:rFonts w:hint="eastAsia"/>
        </w:rPr>
        <w:t>　　图表 2024年华中地区房产土地成交到款金额</w:t>
      </w:r>
      <w:r>
        <w:rPr>
          <w:rFonts w:hint="eastAsia"/>
        </w:rPr>
        <w:br/>
      </w:r>
      <w:r>
        <w:rPr>
          <w:rFonts w:hint="eastAsia"/>
        </w:rPr>
        <w:t>　　图表 2024年华南地区房产土地购置面积</w:t>
      </w:r>
      <w:r>
        <w:rPr>
          <w:rFonts w:hint="eastAsia"/>
        </w:rPr>
        <w:br/>
      </w:r>
      <w:r>
        <w:rPr>
          <w:rFonts w:hint="eastAsia"/>
        </w:rPr>
        <w:t>　　图表 2024年华南地区房产土地成交到款金额</w:t>
      </w:r>
      <w:r>
        <w:rPr>
          <w:rFonts w:hint="eastAsia"/>
        </w:rPr>
        <w:br/>
      </w:r>
      <w:r>
        <w:rPr>
          <w:rFonts w:hint="eastAsia"/>
        </w:rPr>
        <w:t>　　图表 2024年西南地区房产土地购置面积</w:t>
      </w:r>
      <w:r>
        <w:rPr>
          <w:rFonts w:hint="eastAsia"/>
        </w:rPr>
        <w:br/>
      </w:r>
      <w:r>
        <w:rPr>
          <w:rFonts w:hint="eastAsia"/>
        </w:rPr>
        <w:t>　　图表 2024年西南地区房产土地成交到款金额</w:t>
      </w:r>
      <w:r>
        <w:rPr>
          <w:rFonts w:hint="eastAsia"/>
        </w:rPr>
        <w:br/>
      </w:r>
      <w:r>
        <w:rPr>
          <w:rFonts w:hint="eastAsia"/>
        </w:rPr>
        <w:t>　　图表 2024年西北地区房产土地购置面积</w:t>
      </w:r>
      <w:r>
        <w:rPr>
          <w:rFonts w:hint="eastAsia"/>
        </w:rPr>
        <w:br/>
      </w:r>
      <w:r>
        <w:rPr>
          <w:rFonts w:hint="eastAsia"/>
        </w:rPr>
        <w:t>　　图表 2024年西北地区房产土地成交到款金额</w:t>
      </w:r>
      <w:r>
        <w:rPr>
          <w:rFonts w:hint="eastAsia"/>
        </w:rPr>
        <w:br/>
      </w:r>
      <w:r>
        <w:rPr>
          <w:rFonts w:hint="eastAsia"/>
        </w:rPr>
        <w:t>　　图表 南京朗诗国际街区项目区位</w:t>
      </w:r>
      <w:r>
        <w:rPr>
          <w:rFonts w:hint="eastAsia"/>
        </w:rPr>
        <w:br/>
      </w:r>
      <w:r>
        <w:rPr>
          <w:rFonts w:hint="eastAsia"/>
        </w:rPr>
        <w:t>　　图表 2019-2024年南京朗诗国际街区价格走势分析</w:t>
      </w:r>
      <w:r>
        <w:rPr>
          <w:rFonts w:hint="eastAsia"/>
        </w:rPr>
        <w:br/>
      </w:r>
      <w:r>
        <w:rPr>
          <w:rFonts w:hint="eastAsia"/>
        </w:rPr>
        <w:t>　　图表 上海朗视绿色街区项目区位</w:t>
      </w:r>
      <w:r>
        <w:rPr>
          <w:rFonts w:hint="eastAsia"/>
        </w:rPr>
        <w:br/>
      </w:r>
      <w:r>
        <w:rPr>
          <w:rFonts w:hint="eastAsia"/>
        </w:rPr>
        <w:t>　　图表 太原万国城MOMA项目区位</w:t>
      </w:r>
      <w:r>
        <w:rPr>
          <w:rFonts w:hint="eastAsia"/>
        </w:rPr>
        <w:br/>
      </w:r>
      <w:r>
        <w:rPr>
          <w:rFonts w:hint="eastAsia"/>
        </w:rPr>
        <w:t>　　图表 太原万国城MOMA项目区位</w:t>
      </w:r>
      <w:r>
        <w:rPr>
          <w:rFonts w:hint="eastAsia"/>
        </w:rPr>
        <w:br/>
      </w:r>
      <w:r>
        <w:rPr>
          <w:rFonts w:hint="eastAsia"/>
        </w:rPr>
        <w:t>　　图表 2024年至今全国房地产开发投资及同比增速</w:t>
      </w:r>
      <w:r>
        <w:rPr>
          <w:rFonts w:hint="eastAsia"/>
        </w:rPr>
        <w:br/>
      </w:r>
      <w:r>
        <w:rPr>
          <w:rFonts w:hint="eastAsia"/>
        </w:rPr>
        <w:t>　　图表 2024年至今全国房地产新开工面积及同比增速</w:t>
      </w:r>
      <w:r>
        <w:rPr>
          <w:rFonts w:hint="eastAsia"/>
        </w:rPr>
        <w:br/>
      </w:r>
      <w:r>
        <w:rPr>
          <w:rFonts w:hint="eastAsia"/>
        </w:rPr>
        <w:t>　　图表 2019-2024年累计固定资产投资及房地产开发投资同比增长率变动趋势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2019-2024年房地产开发综合景气指数走势</w:t>
      </w:r>
      <w:r>
        <w:rPr>
          <w:rFonts w:hint="eastAsia"/>
        </w:rPr>
        <w:br/>
      </w:r>
      <w:r>
        <w:rPr>
          <w:rFonts w:hint="eastAsia"/>
        </w:rPr>
        <w:t>　　图表 2019-2024年累计全国固定资产投资及房地产开发投资增长情况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2019-2024年累计不同用途房地产开发投资及同比增长情况</w:t>
      </w:r>
      <w:r>
        <w:rPr>
          <w:rFonts w:hint="eastAsia"/>
        </w:rPr>
        <w:br/>
      </w:r>
      <w:r>
        <w:rPr>
          <w:rFonts w:hint="eastAsia"/>
        </w:rPr>
        <w:t>　　图表 2024年累计不同用途房地产开发投资占比情况</w:t>
      </w:r>
      <w:r>
        <w:rPr>
          <w:rFonts w:hint="eastAsia"/>
        </w:rPr>
        <w:br/>
      </w:r>
      <w:r>
        <w:rPr>
          <w:rFonts w:hint="eastAsia"/>
        </w:rPr>
        <w:t>　　图表 2019-2024年累计不同地区房地产开发投资完成额及同比增长情况</w:t>
      </w:r>
      <w:r>
        <w:rPr>
          <w:rFonts w:hint="eastAsia"/>
        </w:rPr>
        <w:br/>
      </w:r>
      <w:r>
        <w:rPr>
          <w:rFonts w:hint="eastAsia"/>
        </w:rPr>
        <w:t>　　图表 2019-2024年累计东、中、西部地区房地产投资同比增长率变动趋势</w:t>
      </w:r>
      <w:r>
        <w:rPr>
          <w:rFonts w:hint="eastAsia"/>
        </w:rPr>
        <w:br/>
      </w:r>
      <w:r>
        <w:rPr>
          <w:rFonts w:hint="eastAsia"/>
        </w:rPr>
        <w:t>　　图表 2024年累计东、中、西部地区房地产投资占全国比重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2019-2024年累计全国房地产开发企业资金来源及同比增长情况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2019-2024年累计房地产开发企业资金来源构成同比增长率变动趋势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2019-2024年累计全国房地产开发企业土地购置与待开发面积情况</w:t>
      </w:r>
      <w:r>
        <w:rPr>
          <w:rFonts w:hint="eastAsia"/>
        </w:rPr>
        <w:br/>
      </w:r>
      <w:r>
        <w:rPr>
          <w:rFonts w:hint="eastAsia"/>
        </w:rPr>
        <w:t>　　图表 2019-2024年累计开发企业土地购置与待开发面积及同比增长率变动趋势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2019-2024年累计全国商品房施工、新开工面积及同比增长情况</w:t>
      </w:r>
      <w:r>
        <w:rPr>
          <w:rFonts w:hint="eastAsia"/>
        </w:rPr>
        <w:br/>
      </w:r>
      <w:r>
        <w:rPr>
          <w:rFonts w:hint="eastAsia"/>
        </w:rPr>
        <w:t>　　图表 2019-2024年累计全国商品房施工、新开工面积及同比增长率变动趋势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2019-2024年累计全国商品房销售情况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2019-2024年累计房地产投资及GDP同比增长率变动趋势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2019-2024年房地产开发综合指数分析</w:t>
      </w:r>
      <w:r>
        <w:rPr>
          <w:rFonts w:hint="eastAsia"/>
        </w:rPr>
        <w:br/>
      </w:r>
      <w:r>
        <w:rPr>
          <w:rFonts w:hint="eastAsia"/>
        </w:rPr>
        <w:t>　　图表 2019-2024年累计全国固定资产投资及房地产开发投资增长情况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2019-2024年累计不同用途房地产开发投资及同比增长情况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房地产业主要纳税环节</w:t>
      </w:r>
      <w:r>
        <w:rPr>
          <w:rFonts w:hint="eastAsia"/>
        </w:rPr>
        <w:br/>
      </w:r>
      <w:r>
        <w:rPr>
          <w:rFonts w:hint="eastAsia"/>
        </w:rPr>
        <w:t>　　图表 房地产业主要纳税环节</w:t>
      </w:r>
      <w:r>
        <w:rPr>
          <w:rFonts w:hint="eastAsia"/>
        </w:rPr>
        <w:br/>
      </w:r>
      <w:r>
        <w:rPr>
          <w:rFonts w:hint="eastAsia"/>
        </w:rPr>
        <w:t>　　图表 房地产业主要纳税环节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2b45e98ac4a98" w:history="1">
        <w:r>
          <w:rPr>
            <w:rStyle w:val="Hyperlink"/>
          </w:rPr>
          <w:t>中国科技地产行业现状调研与发展趋势预测报告（2024-2030年）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2b45e98ac4a98" w:history="1">
        <w:r>
          <w:rPr>
            <w:rStyle w:val="Hyperlink"/>
          </w:rPr>
          <w:t>https://www.20087.com/M_JianCaiFangChan/13/KeJiDiChanShiChangXuQiuFenXiYuFaZhanQuShiYuCe.html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ecca6d31d4505" w:history="1">
      <w:r>
        <w:rPr>
          <w:rStyle w:val="Hyperlink"/>
        </w:rPr>
        <w:t>中国科技地产行业现状调研与发展趋势预测报告（2024-2030年）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KeJiDiChanShiChangXuQiuFenXiYuFaZhanQuShiYuCe.html" TargetMode="External" Id="Rca32b45e98ac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KeJiDiChanShiChangXuQiuFenXiYuFaZhanQuShiYuCe.html" TargetMode="External" Id="Rf4fecca6d31d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2024-04-13T07:43:00Z</dcterms:created>
  <dcterms:modified xsi:type="dcterms:W3CDTF">2024-04-13T08:43:00Z</dcterms:modified>
  <dc:subject>中国科技地产行业现状调研与发展趋势预测报告（2024-2030年）</dc:subject>
  <dc:title>中国科技地产行业现状调研与发展趋势预测报告（2024-2030年）</dc:title>
  <cp:keywords>中国科技地产行业现状调研与发展趋势预测报告（2024-2030年）</cp:keywords>
  <dc:description>中国科技地产行业现状调研与发展趋势预测报告（2024-2030年）</dc:description>
</cp:coreProperties>
</file>