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264dba2a84b7f" w:history="1">
              <w:r>
                <w:rPr>
                  <w:rStyle w:val="Hyperlink"/>
                </w:rPr>
                <w:t>2025-2031年中国瓷砖行业发展全面调研与未来趋势报告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264dba2a84b7f" w:history="1">
              <w:r>
                <w:rPr>
                  <w:rStyle w:val="Hyperlink"/>
                </w:rPr>
                <w:t>2025-2031年中国瓷砖行业发展全面调研与未来趋势报告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264dba2a84b7f" w:history="1">
                <w:r>
                  <w:rPr>
                    <w:rStyle w:val="Hyperlink"/>
                  </w:rPr>
                  <w:t>https://www.20087.com/1/50/CiZhuanFaZhanQuShi.html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行业是建材行业的重要组成部分，近年来在全球范围内经历了从传统瓷砖向绿色化、智能化、个性化、品牌化的转型升级。随着环保法规的趋严和市场需求的推动，瓷砖行业正逐步采用绿色材料、智能设计、个性化定制、品牌营销，实现了瓷砖的绿色化、智能化、个性化、品牌化。同时，瓷砖行业的应用领域也在不断拓展，如住宅、商业、公共建筑、景观园林，正推动瓷砖行业向多元化、专业化、国际化方向发展，提高了瓷砖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瓷砖行业的发展将更加注重绿色化、智能化、个性化和品牌化。绿色化方面，将深入研究瓷砖的绿色材料、绿色生产、绿色应用，实现瓷砖的低碳化、循环化、环保化，如绿色釉料、绿色烧制、绿色回收，以及与绿色能源、绿色交通、绿色建筑的融合，提高瓷砖的绿色化和市场竞争力。智能化方面，将借助物联网、大数据、人工智能等技术，实现瓷砖的智能化、网络化、协同化，如智能设计、智能生产、智能服务，以及与智能家居、智慧城市、智慧建筑的融合，提高瓷砖的智能化和市场竞争力。个性化方面，将探索瓷砖的个性化定制、个性化设计、个性化服务，如定制瓷砖、DIY瓷砖、个性化包装，以及与消费者参与、消费者反馈、消费者体验的融合，提高瓷砖的个性化和市场竞争力。品牌化方面，将加强瓷砖的品牌建设、品牌维护、品牌传播，提高瓷砖的品牌知名度、品牌美誉度、品牌忠诚度，以及与文化、艺术、旅游的融合，如瓷砖文化节、瓷砖博物馆、瓷砖小镇，提高瓷砖的品牌化和市场竞争力。然而，行业面临的挑战包括如何在保证瓷砖品质和成本控制的同时，实现绿色化、智能化、个性化和品牌化，以及如何应对全球瓷砖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264dba2a84b7f" w:history="1">
        <w:r>
          <w:rPr>
            <w:rStyle w:val="Hyperlink"/>
          </w:rPr>
          <w:t>2025-2031年中国瓷砖行业发展全面调研与未来趋势报告</w:t>
        </w:r>
      </w:hyperlink>
      <w:r>
        <w:rPr>
          <w:rFonts w:hint="eastAsia"/>
        </w:rPr>
        <w:t>》系统分析了瓷砖行业的市场规模、市场需求及价格波动，深入探讨了瓷砖产业链关键环节及各细分市场特点。报告基于权威数据，科学预测了瓷砖市场前景与发展趋势，同时评估了瓷砖重点企业的经营状况，包括品牌影响力、市场集中度及竞争格局。通过SWOT分析，报告揭示了瓷砖行业面临的风险与机遇，为瓷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中国瓷砖行业发展环境</w:t>
      </w:r>
      <w:r>
        <w:rPr>
          <w:rFonts w:hint="eastAsia"/>
        </w:rPr>
        <w:br/>
      </w:r>
      <w:r>
        <w:rPr>
          <w:rFonts w:hint="eastAsia"/>
        </w:rPr>
        <w:t>　　第一节 瓷砖行业及属性分析</w:t>
      </w:r>
      <w:r>
        <w:rPr>
          <w:rFonts w:hint="eastAsia"/>
        </w:rPr>
        <w:br/>
      </w:r>
      <w:r>
        <w:rPr>
          <w:rFonts w:hint="eastAsia"/>
        </w:rPr>
        <w:t>　　　　一、瓷砖行业定义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四、瓷砖行业周期属性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瓷砖行业政策发展环境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二、瓷砖产业发展规划</w:t>
      </w:r>
      <w:r>
        <w:rPr>
          <w:rFonts w:hint="eastAsia"/>
        </w:rPr>
        <w:br/>
      </w:r>
      <w:r>
        <w:rPr>
          <w:rFonts w:hint="eastAsia"/>
        </w:rPr>
        <w:t>　　　　三、瓷砖行业标准政策</w:t>
      </w:r>
      <w:r>
        <w:rPr>
          <w:rFonts w:hint="eastAsia"/>
        </w:rPr>
        <w:br/>
      </w:r>
      <w:r>
        <w:rPr>
          <w:rFonts w:hint="eastAsia"/>
        </w:rPr>
        <w:t>　　　　四、瓷砖市场应用政策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瓷砖投融资发展环境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2020-2025年中国瓷砖行业总体规模</w:t>
      </w:r>
      <w:r>
        <w:rPr>
          <w:rFonts w:hint="eastAsia"/>
        </w:rPr>
        <w:br/>
      </w:r>
      <w:r>
        <w:rPr>
          <w:rFonts w:hint="eastAsia"/>
        </w:rPr>
        <w:t>　　第二节 中国瓷砖行业盈利情况分析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中国瓷砖行业供给情况分析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一、2020-2025年中国瓷砖供给情况分析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二、2025年中国瓷砖行业供给特点分析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三、2025-2031年中国瓷砖行业供给预测</w:t>
      </w:r>
      <w:r>
        <w:rPr>
          <w:rFonts w:hint="eastAsia"/>
        </w:rPr>
        <w:br/>
      </w:r>
      <w:r>
        <w:rPr>
          <w:rFonts w:hint="eastAsia"/>
        </w:rPr>
        <w:t>　　第四节 中国瓷砖行业需求概况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一、2020-2025年中国瓷砖行业需求情况分析</w:t>
      </w:r>
      <w:r>
        <w:rPr>
          <w:rFonts w:hint="eastAsia"/>
        </w:rPr>
        <w:br/>
      </w:r>
      <w:r>
        <w:rPr>
          <w:rFonts w:hint="eastAsia"/>
        </w:rPr>
        <w:t>　　　　2020-2025年全国瓷砖消费量（单位：亿平方米）</w:t>
      </w:r>
      <w:r>
        <w:rPr>
          <w:rFonts w:hint="eastAsia"/>
        </w:rPr>
        <w:br/>
      </w:r>
      <w:r>
        <w:rPr>
          <w:rFonts w:hint="eastAsia"/>
        </w:rPr>
        <w:t>　　　　二、2025年中国瓷砖行业市场需求特点分析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三、2025-2031年中国瓷砖行业现状分析</w:t>
      </w:r>
      <w:r>
        <w:rPr>
          <w:rFonts w:hint="eastAsia"/>
        </w:rPr>
        <w:br/>
      </w:r>
      <w:r>
        <w:rPr>
          <w:rFonts w:hint="eastAsia"/>
        </w:rPr>
        <w:t>　　第五节 瓷砖产业供需平衡状况分析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2020-2025年中国瓷砖行业重点地区调研分析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一、中国瓷砖行业重点区域市场结构调研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二、东北地区瓷砖市场分析</w:t>
      </w:r>
      <w:r>
        <w:rPr>
          <w:rFonts w:hint="eastAsia"/>
        </w:rPr>
        <w:br/>
      </w:r>
      <w:r>
        <w:rPr>
          <w:rFonts w:hint="eastAsia"/>
        </w:rPr>
        <w:t>　　　　三、华北地区瓷砖市场分析</w:t>
      </w:r>
      <w:r>
        <w:rPr>
          <w:rFonts w:hint="eastAsia"/>
        </w:rPr>
        <w:br/>
      </w:r>
      <w:r>
        <w:rPr>
          <w:rFonts w:hint="eastAsia"/>
        </w:rPr>
        <w:t>　　　　四、华南地区瓷砖市场分析</w:t>
      </w:r>
      <w:r>
        <w:rPr>
          <w:rFonts w:hint="eastAsia"/>
        </w:rPr>
        <w:br/>
      </w:r>
      <w:r>
        <w:rPr>
          <w:rFonts w:hint="eastAsia"/>
        </w:rPr>
        <w:t>　　　　五、西北地区瓷砖市场分析</w:t>
      </w:r>
      <w:r>
        <w:rPr>
          <w:rFonts w:hint="eastAsia"/>
        </w:rPr>
        <w:br/>
      </w:r>
      <w:r>
        <w:rPr>
          <w:rFonts w:hint="eastAsia"/>
        </w:rPr>
        <w:t>　　　　六、西南地区瓷砖市场分析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2020-2025年中国瓷砖行业进出口情况分析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一、2020-2025年中国瓷砖行业进口分析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二、2020-2025年中国瓷砖行业出口分析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2025-2031年中国瓷砖行业进出口情况预测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一、2025-2031年中国瓷砖行业进口预测分析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二、2025-2031年中国瓷砖行业出口预测分析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影响瓷砖行业进出口变化的主要原因分析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瓷砖行业上、下游市场调研</w:t>
      </w:r>
      <w:r>
        <w:rPr>
          <w:rFonts w:hint="eastAsia"/>
        </w:rPr>
        <w:br/>
      </w:r>
      <w:r>
        <w:rPr>
          <w:rFonts w:hint="eastAsia"/>
        </w:rPr>
        <w:t>　　第一节 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蒙娜丽莎集团股份有限公司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第五节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第六节 惠达卫浴股份有限公司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第七节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第八节 上海斯米克陶瓷有限公司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第九节 佛山石湾鹰牌陶瓷有限公司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第十节 佛山欧神诺陶瓷股份有限公司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四、企业区域市场调研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瓷砖企业多样化经营策略分析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一、瓷砖企业多样化经营情况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二、现行瓷砖行业多样化经营的方向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大型瓷砖企业集团未来投资策略分析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对中小瓷砖企业生产经营的建议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瓷砖行业趋势预测与市场前景分析</w:t>
      </w:r>
      <w:r>
        <w:rPr>
          <w:rFonts w:hint="eastAsia"/>
        </w:rPr>
        <w:br/>
      </w:r>
      <w:r>
        <w:rPr>
          <w:rFonts w:hint="eastAsia"/>
        </w:rPr>
        <w:t>　　第一节 我国瓷砖行业前景与机遇分析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一、我国瓷砖行业趋势预测</w:t>
      </w:r>
      <w:r>
        <w:rPr>
          <w:rFonts w:hint="eastAsia"/>
        </w:rPr>
        <w:br/>
      </w:r>
      <w:r>
        <w:rPr>
          <w:rFonts w:hint="eastAsia"/>
        </w:rPr>
        <w:t>　　　　二、我国瓷砖发展机遇分析</w:t>
      </w:r>
      <w:r>
        <w:rPr>
          <w:rFonts w:hint="eastAsia"/>
        </w:rPr>
        <w:br/>
      </w:r>
      <w:r>
        <w:rPr>
          <w:rFonts w:hint="eastAsia"/>
        </w:rPr>
        <w:t>　　　　三、2025年瓷砖的发展机遇分析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四、欧债危机对瓷砖行业的影响分析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2025-2031年中国瓷砖市场前景分析</w:t>
      </w:r>
      <w:r>
        <w:rPr>
          <w:rFonts w:hint="eastAsia"/>
        </w:rPr>
        <w:br/>
      </w:r>
      <w:r>
        <w:rPr>
          <w:rFonts w:hint="eastAsia"/>
        </w:rPr>
        <w:t>　　　　一、瓷砖市场前景总结</w:t>
      </w:r>
      <w:r>
        <w:rPr>
          <w:rFonts w:hint="eastAsia"/>
        </w:rPr>
        <w:br/>
      </w:r>
      <w:r>
        <w:rPr>
          <w:rFonts w:hint="eastAsia"/>
        </w:rPr>
        <w:t>　　　　二、瓷砖发展趋势分析</w:t>
      </w:r>
      <w:r>
        <w:rPr>
          <w:rFonts w:hint="eastAsia"/>
        </w:rPr>
        <w:br/>
      </w:r>
      <w:r>
        <w:rPr>
          <w:rFonts w:hint="eastAsia"/>
        </w:rPr>
        <w:t>　　　　三、瓷砖市场发展空间</w:t>
      </w:r>
      <w:r>
        <w:rPr>
          <w:rFonts w:hint="eastAsia"/>
        </w:rPr>
        <w:br/>
      </w:r>
      <w:r>
        <w:rPr>
          <w:rFonts w:hint="eastAsia"/>
        </w:rPr>
        <w:t>　　　　四、瓷砖产业政策趋向</w:t>
      </w:r>
      <w:r>
        <w:rPr>
          <w:rFonts w:hint="eastAsia"/>
        </w:rPr>
        <w:br/>
      </w:r>
      <w:r>
        <w:rPr>
          <w:rFonts w:hint="eastAsia"/>
        </w:rPr>
        <w:t>　　　　五、瓷砖技术革新趋势</w:t>
      </w:r>
      <w:r>
        <w:rPr>
          <w:rFonts w:hint="eastAsia"/>
        </w:rPr>
        <w:br/>
      </w:r>
      <w:r>
        <w:rPr>
          <w:rFonts w:hint="eastAsia"/>
        </w:rPr>
        <w:t>　　　　六、瓷砖价格走势分析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七、国际环境对瓷砖行业的影响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瓷砖行业投资效益分析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一、2025年瓷砖行业投资状况分析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二、2025年瓷砖行业投资效益分析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三、2025年瓷砖行业投资前景预测</w:t>
      </w:r>
      <w:r>
        <w:rPr>
          <w:rFonts w:hint="eastAsia"/>
        </w:rPr>
        <w:br/>
      </w:r>
      <w:r>
        <w:rPr>
          <w:rFonts w:hint="eastAsia"/>
        </w:rPr>
        <w:t>　　　　四、2025年瓷砖行业的投资方向</w:t>
      </w:r>
      <w:r>
        <w:rPr>
          <w:rFonts w:hint="eastAsia"/>
        </w:rPr>
        <w:br/>
      </w:r>
      <w:r>
        <w:rPr>
          <w:rFonts w:hint="eastAsia"/>
        </w:rPr>
        <w:t>　　　　五、2025年瓷砖行业投资的建议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2025-2031年瓷砖行业投资前景及控制策略分析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一、瓷砖市场风险及控制策略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二、瓷砖行业政策风险及控制策略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三、瓷砖经营风险及控制策略</w:t>
      </w:r>
      <w:r>
        <w:rPr>
          <w:rFonts w:hint="eastAsia"/>
        </w:rPr>
        <w:br/>
      </w:r>
      <w:r>
        <w:rPr>
          <w:rFonts w:hint="eastAsia"/>
        </w:rPr>
        <w:t>　　　　四、瓷砖同业竞争风险及控制策略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五、瓷砖行业其他风险及控制策略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中国瓷砖行业生产、营销企业投资运作模式分析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瓷砖行业外销与内销优势分析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2025-2031年中国瓷砖行业市场规模及增长趋势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2025-2031年中国瓷砖行业投资规模预测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2025-2031年瓷砖行业市场盈利预测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中^智林^：瓷砖行业项目投资建议</w:t>
      </w:r>
      <w:r>
        <w:rPr>
          <w:rFonts w:hint="eastAsia"/>
        </w:rPr>
        <w:br/>
      </w:r>
      <w:r>
        <w:rPr>
          <w:rFonts w:hint="eastAsia"/>
        </w:rPr>
        <w:t>　　　　一、瓷砖技术应用注意事项</w:t>
      </w:r>
      <w:r>
        <w:rPr>
          <w:rFonts w:hint="eastAsia"/>
        </w:rPr>
        <w:br/>
      </w:r>
      <w:r>
        <w:rPr>
          <w:rFonts w:hint="eastAsia"/>
        </w:rPr>
        <w:t>　　　　二、瓷砖项目投资注意事项</w:t>
      </w:r>
      <w:r>
        <w:rPr>
          <w:rFonts w:hint="eastAsia"/>
        </w:rPr>
        <w:br/>
      </w:r>
      <w:r>
        <w:rPr>
          <w:rFonts w:hint="eastAsia"/>
        </w:rPr>
        <w:t>　　　　三、瓷砖生产开发注意事项</w:t>
      </w:r>
      <w:r>
        <w:rPr>
          <w:rFonts w:hint="eastAsia"/>
        </w:rPr>
        <w:br/>
      </w:r>
      <w:r>
        <w:rPr>
          <w:rFonts w:hint="eastAsia"/>
        </w:rPr>
        <w:t>　　　　四、瓷砖销售注意事项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2020-2025年中国瓷砖市场规模及增长情况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2020-2025年中国瓷砖产值及增长情况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2020-2025年中国瓷砖销售收入及增长情况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2020-2025年中国瓷砖行业产销情况分析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2020-2025年中国瓷砖行业销售毛利率及增长情况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2020-2025年中国瓷砖行业利润总额及增长情况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2025-2031年中国瓷砖行业进口额预测图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264dba2a84b7f" w:history="1">
        <w:r>
          <w:rPr>
            <w:rStyle w:val="Hyperlink"/>
          </w:rPr>
          <w:t>2025-2031年中国瓷砖行业发展全面调研与未来趋势报告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264dba2a84b7f" w:history="1">
        <w:r>
          <w:rPr>
            <w:rStyle w:val="Hyperlink"/>
          </w:rPr>
          <w:t>https://www.20087.com/1/50/CiZhuanFaZhanQuShi.html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热点：砖机生产厂家排名、瓷砖修复、陶臣一品瓷砖价格、瓷砖空鼓怎么处理、内行人怎样挑选瓷砖、瓷砖上的顽固污渍怎么去除、透水砖、瓷砖背胶、塑胶地板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cdf92d1f14fe5" w:history="1">
      <w:r>
        <w:rPr>
          <w:rStyle w:val="Hyperlink"/>
        </w:rPr>
        <w:t>2025-2031年中国瓷砖行业发展全面调研与未来趋势报告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iZhuanFaZhanQuShi.html" TargetMode="External" Id="R9b2264dba2a8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iZhuanFaZhanQuShi.html" TargetMode="External" Id="R175cdf92d1f1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2025-03-25T07:51:00Z</dcterms:created>
  <dcterms:modified xsi:type="dcterms:W3CDTF">2025-03-25T08:51:00Z</dcterms:modified>
  <dc:subject>2025-2031年中国瓷砖行业发展全面调研与未来趋势报告</dc:subject>
  <dc:title>2025-2031年中国瓷砖行业发展全面调研与未来趋势报告</dc:title>
  <cp:keywords>2025-2031年中国瓷砖行业发展全面调研与未来趋势报告</cp:keywords>
  <dc:description>2025-2031年中国瓷砖行业发展全面调研与未来趋势报告</dc:description>
</cp:coreProperties>
</file>