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8f32e5ad406f" w:history="1">
              <w:r>
                <w:rPr>
                  <w:rStyle w:val="Hyperlink"/>
                </w:rPr>
                <w:t>2025-2031年中国碳碳材料行业研究与发展趋势报告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8f32e5ad406f" w:history="1">
              <w:r>
                <w:rPr>
                  <w:rStyle w:val="Hyperlink"/>
                </w:rPr>
                <w:t>2025-2031年中国碳碳材料行业研究与发展趋势报告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28f32e5ad406f" w:history="1">
                <w:r>
                  <w:rPr>
                    <w:rStyle w:val="Hyperlink"/>
                  </w:rPr>
                  <w:t>https://www.20087.com/5/61/TanTanCaiLiaoHangYeQuShi.html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材料，尤其是碳/碳复合材料，因其优异的物理和化学性能，在航空航天、汽车、能源和体育用品等行业中发挥着重要作用。这些材料具有高强度、低密度和耐高温的特点，能够承受极端的工作环境。随着碳纤维生产技术的成熟，碳碳材料的成本逐渐降低，推动了其在更广泛领域的应用。然而，材料的制备工艺复杂，且对环境条件敏感，这限制了其大规模生产的能力。</w:t>
      </w:r>
      <w:r>
        <w:rPr>
          <w:rFonts w:hint="eastAsia"/>
        </w:rPr>
        <w:br/>
      </w:r>
      <w:r>
        <w:rPr>
          <w:rFonts w:hint="eastAsia"/>
        </w:rPr>
        <w:t>　　未来，碳碳材料的发展将更加注重成本效益和可持续性。新型碳纤维预浸料和连续纤维增强技术将提高材料的生产效率，减少废料和能源消耗。同时，对碳碳材料的回收和再利用技术的研究将减少资源浪费，推动循环经济的发展。此外，随着3D打印技术的进步，碳碳复合材料将能够实现更复杂的结构设计，满足定制化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28f32e5ad406f" w:history="1">
        <w:r>
          <w:rPr>
            <w:rStyle w:val="Hyperlink"/>
          </w:rPr>
          <w:t>2025-2031年中国碳碳材料行业研究与发展趋势报告</w:t>
        </w:r>
      </w:hyperlink>
      <w:r>
        <w:rPr>
          <w:rFonts w:hint="eastAsia"/>
        </w:rPr>
        <w:t>》基于国家统计局及相关协会的详实数据，系统分析了碳碳材料行业的市场规模、重点企业表现、产业链结构、竞争格局及价格动态。报告内容严谨、数据详实，结合丰富图表，全面呈现碳碳材料行业现状与未来发展趋势。通过对碳碳材料技术现状、SWOT分析及市场前景的解读，报告为碳碳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碳碳材料行业发展周期特征分析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碳碳材料行业发展经济环境分析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碳碳材料行业发展政策环境分析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二、相关碳碳材料行业标准分析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全球碳碳材料行业市场发展调研分析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全球碳碳材料行业市场运行环境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全球碳碳材料行业市场发展情况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一、全球碳碳材料行业市场供给分析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二、全球碳碳材料行业市场需求分析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三、全球碳碳材料行业主要国家地区发展情况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2025-2031年全球碳碳材料行业市场规模趋势预测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中国碳碳材料行业市场供需现状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中国碳碳材料市场现状</w:t>
      </w:r>
      <w:r>
        <w:rPr>
          <w:rFonts w:hint="eastAsia"/>
        </w:rPr>
        <w:br/>
      </w:r>
      <w:r>
        <w:rPr>
          <w:rFonts w:hint="eastAsia"/>
        </w:rPr>
        <w:t>　　第二节 中国碳碳材料行业产量情况分析及预测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一、碳碳材料总体产能规模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二、2019-2024年中国碳碳材料产量统计分析</w:t>
      </w:r>
      <w:r>
        <w:rPr>
          <w:rFonts w:hint="eastAsia"/>
        </w:rPr>
        <w:br/>
      </w:r>
      <w:r>
        <w:rPr>
          <w:rFonts w:hint="eastAsia"/>
        </w:rPr>
        <w:t>　　　　三、碳碳材料行业供给区域分布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四、2025-2031年中国碳碳材料产量预测分析</w:t>
      </w:r>
      <w:r>
        <w:rPr>
          <w:rFonts w:hint="eastAsia"/>
        </w:rPr>
        <w:br/>
      </w:r>
      <w:r>
        <w:rPr>
          <w:rFonts w:hint="eastAsia"/>
        </w:rPr>
        <w:t>　　第三节 中国碳碳材料市场需求分析及预测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一、2019-2024年中国碳碳材料市场需求统计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二、中国碳碳材料市场需求特点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三、2025-2031年中国碳碳材料市场需求量预测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中国碳碳材料行业现状调研分析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中国碳碳材料行业发展现状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一、2024-2025年碳碳材料行业品牌发展现状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二、2024-2025年碳碳材料行业需求市场现状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三、2024-2025年碳碳材料市场需求层次分析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四、2024-2025年中国碳碳材料市场走向分析</w:t>
      </w:r>
      <w:r>
        <w:rPr>
          <w:rFonts w:hint="eastAsia"/>
        </w:rPr>
        <w:br/>
      </w:r>
      <w:r>
        <w:rPr>
          <w:rFonts w:hint="eastAsia"/>
        </w:rPr>
        <w:t>　　第二节 中国碳碳材料行业存在的问题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一、2024-2025年碳碳材料产品市场存在的主要问题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二、2024-2025年国内碳碳材料产品市场的三大瓶颈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三、2024-2025年碳碳材料产品市场遭遇的规模难题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对中国碳碳材料市场的分析及思考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一、碳碳材料市场特点</w:t>
      </w:r>
      <w:r>
        <w:rPr>
          <w:rFonts w:hint="eastAsia"/>
        </w:rPr>
        <w:br/>
      </w:r>
      <w:r>
        <w:rPr>
          <w:rFonts w:hint="eastAsia"/>
        </w:rPr>
        <w:t>　　　　二、碳碳材料市场分析</w:t>
      </w:r>
      <w:r>
        <w:rPr>
          <w:rFonts w:hint="eastAsia"/>
        </w:rPr>
        <w:br/>
      </w:r>
      <w:r>
        <w:rPr>
          <w:rFonts w:hint="eastAsia"/>
        </w:rPr>
        <w:t>　　　　三、碳碳材料市场变化的方向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四、中国碳碳材料行业发展的新思路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五、对中国碳碳材料行业发展的思考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2019-2024年中国碳碳材料产品市场进出口数据分析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2019-2024年中国碳碳材料产品出口统计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2019-2024年中国碳碳材料产品进口统计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2019-2024年中国碳碳材料产品进出口价格对比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中国碳碳材料主要进口来源地及出口目的地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碳碳材料行业细分产品调研</w:t>
      </w:r>
      <w:r>
        <w:rPr>
          <w:rFonts w:hint="eastAsia"/>
        </w:rPr>
        <w:br/>
      </w:r>
      <w:r>
        <w:rPr>
          <w:rFonts w:hint="eastAsia"/>
        </w:rPr>
        <w:t>　　第一节 碳碳材料细分产品结构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2019-2024年中国碳碳材料行业竞争态势分析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2025年碳碳材料行业集中度分析</w:t>
      </w:r>
      <w:r>
        <w:rPr>
          <w:rFonts w:hint="eastAsia"/>
        </w:rPr>
        <w:br/>
      </w:r>
      <w:r>
        <w:rPr>
          <w:rFonts w:hint="eastAsia"/>
        </w:rPr>
        <w:t>　　　　一、碳碳材料市场集中度分析</w:t>
      </w:r>
      <w:r>
        <w:rPr>
          <w:rFonts w:hint="eastAsia"/>
        </w:rPr>
        <w:br/>
      </w:r>
      <w:r>
        <w:rPr>
          <w:rFonts w:hint="eastAsia"/>
        </w:rPr>
        <w:t>　　　　二、碳碳材料企业分布区域集中度分析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三、碳碳材料区域消费集中度分析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2019-2024年碳碳材料主要企业竞争力分析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一、碳碳材料行业竞争分析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二、中外碳碳材料产品竞争分析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三、国内碳碳材料行业重点企业发展动向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碳碳材料行业上下游产业链发展情况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碳碳材料上游产业发展分析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碳碳材料下游产业发展分析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碳碳材料企业管理策略建议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四、提高碳碳材料企业竞争力的策略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对中国碳碳材料品牌的战略思考</w:t>
      </w:r>
      <w:r>
        <w:rPr>
          <w:rFonts w:hint="eastAsia"/>
        </w:rPr>
        <w:br/>
      </w:r>
      <w:r>
        <w:rPr>
          <w:rFonts w:hint="eastAsia"/>
        </w:rPr>
        <w:t>　　　　一、碳碳材料实施品牌战略的意义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三、中国碳碳材料企业的品牌战略</w:t>
      </w:r>
      <w:r>
        <w:rPr>
          <w:rFonts w:hint="eastAsia"/>
        </w:rPr>
        <w:br/>
      </w:r>
      <w:r>
        <w:rPr>
          <w:rFonts w:hint="eastAsia"/>
        </w:rPr>
        <w:t>　　　　四、碳碳材料品牌战略管理的策略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碳碳材料行业发展趋势及投资风险预警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2025年碳碳材料行业发展趋势预测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碳碳材料行业投资风险预警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碳碳材料市场研究结论</w:t>
      </w:r>
      <w:r>
        <w:rPr>
          <w:rFonts w:hint="eastAsia"/>
        </w:rPr>
        <w:br/>
      </w:r>
      <w:r>
        <w:rPr>
          <w:rFonts w:hint="eastAsia"/>
        </w:rPr>
        <w:t>　　第二节 碳碳材料子行业研究结论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碳碳材料市场发展建议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2025-2031年中国碳碳材料市场规模预测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2025-2031年中国碳碳材料行业利润预测</w:t>
      </w:r>
      <w:r>
        <w:rPr>
          <w:rFonts w:hint="eastAsia"/>
        </w:rPr>
        <w:br/>
      </w:r>
      <w:r>
        <w:rPr>
          <w:rFonts w:hint="eastAsia"/>
        </w:rPr>
        <w:t>　　图表 2025年碳碳材料行业壁垒</w:t>
      </w:r>
      <w:r>
        <w:rPr>
          <w:rFonts w:hint="eastAsia"/>
        </w:rPr>
        <w:br/>
      </w:r>
      <w:r>
        <w:rPr>
          <w:rFonts w:hint="eastAsia"/>
        </w:rPr>
        <w:t>　　图表 2025年碳碳材料市场前景分析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2025-2031年中国碳碳材料市场需求预测</w:t>
      </w:r>
      <w:r>
        <w:rPr>
          <w:rFonts w:hint="eastAsia"/>
        </w:rPr>
        <w:br/>
      </w:r>
      <w:r>
        <w:rPr>
          <w:rFonts w:hint="eastAsia"/>
        </w:rPr>
        <w:t>　　图表 2025年碳碳材料发展趋势预测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8f32e5ad406f" w:history="1">
        <w:r>
          <w:rPr>
            <w:rStyle w:val="Hyperlink"/>
          </w:rPr>
          <w:t>2025-2031年中国碳碳材料行业研究与发展趋势报告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28f32e5ad406f" w:history="1">
        <w:r>
          <w:rPr>
            <w:rStyle w:val="Hyperlink"/>
          </w:rPr>
          <w:t>https://www.20087.com/5/61/TanTanCaiLiaoHangYeQuShi.html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热点：碳碳复合材料什么颜色、碳碳材料加工过程、碳碳坩埚、碳碳材料导热系数、碳碳复合材料发展前景、碳碳材料和石墨材料的区别、石墨毡和碳毡的区别、碳碳材料生产企业、碳/碳复合材料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ae0e3b434179" w:history="1">
      <w:r>
        <w:rPr>
          <w:rStyle w:val="Hyperlink"/>
        </w:rPr>
        <w:t>2025-2031年中国碳碳材料行业研究与发展趋势报告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anTanCaiLiaoHangYeQuShi.html" TargetMode="External" Id="R34828f32e5ad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anTanCaiLiaoHangYeQuShi.html" TargetMode="External" Id="R8188ae0e3b43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2024-08-22T03:39:00Z</dcterms:created>
  <dcterms:modified xsi:type="dcterms:W3CDTF">2024-08-22T04:39:00Z</dcterms:modified>
  <dc:subject>2025-2031年中国碳碳材料行业研究与发展趋势报告</dc:subject>
  <dc:title>2025-2031年中国碳碳材料行业研究与发展趋势报告</dc:title>
  <cp:keywords>2025-2031年中国碳碳材料行业研究与发展趋势报告</cp:keywords>
  <dc:description>2025-2031年中国碳碳材料行业研究与发展趋势报告</dc:description>
</cp:coreProperties>
</file>