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74bd5f6894235" w:history="1">
              <w:r>
                <w:rPr>
                  <w:rStyle w:val="Hyperlink"/>
                </w:rPr>
                <w:t>2026-2032年中国五金扣件行业研究与发展前景预测报告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74bd5f6894235" w:history="1">
              <w:r>
                <w:rPr>
                  <w:rStyle w:val="Hyperlink"/>
                </w:rPr>
                <w:t>2026-2032年中国五金扣件行业研究与发展前景预测报告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74bd5f6894235" w:history="1">
                <w:r>
                  <w:rPr>
                    <w:rStyle w:val="Hyperlink"/>
                  </w:rPr>
                  <w:t>https://www.20087.com/5/61/WuJinKouJianShiChangQianJingYuCe.html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扣件是机械装配与建筑结构连接的基础元件，涵盖螺栓、螺母、垫圈、铆钉及销轴等数千种规格，广泛应用于汽车、家电、轨道交通及装配式建筑领域。五金扣件强调高强度、耐腐蚀（如达克罗涂层、不锈钢材质）与标准化（遵循ISO、GB等体系），高端应用需满足抗疲劳、防松脱及轻量化要求。自动化生产线与在线检测技术提升尺寸精度与批次一致性。然而，五金扣件行业高度分散，中小企业在材料溯源、热处理工艺控制及表面处理环保合规方面能力参差；低价竞争亦导致部分产品强度不达标，埋下安全隐患。</w:t>
      </w:r>
      <w:r>
        <w:rPr>
          <w:rFonts w:hint="eastAsia"/>
        </w:rPr>
        <w:br/>
      </w:r>
      <w:r>
        <w:rPr>
          <w:rFonts w:hint="eastAsia"/>
        </w:rPr>
        <w:t>　　未来，五金扣件将聚焦智能紧固、新材料应用与全生命周期管理。嵌入RFID芯片的智能螺栓可实时监测预紧力与松动状态；钛合金、碳纤维复合材料扣件将适配航空航天与新能源车轻量化需求。在制造端，绿色电镀与无氰钝化工艺将替代高污染传统处理。政策驱动下，建筑与交通装备强制使用可追溯紧固件将加速行业整合。长远看，五金扣件将从被动连接件升级为结构健康感知节点，在智能制造与基础设施安全监测体系中承担“小件大责”的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74bd5f6894235" w:history="1">
        <w:r>
          <w:rPr>
            <w:rStyle w:val="Hyperlink"/>
          </w:rPr>
          <w:t>2026-2032年中国五金扣件行业研究与发展前景预测报告</w:t>
        </w:r>
      </w:hyperlink>
      <w:r>
        <w:rPr>
          <w:rFonts w:hint="eastAsia"/>
        </w:rPr>
        <w:t>》基于权威数据和调研资料，采用定量与定性相结合的方法，系统分析了五金扣件行业的现状和未来趋势。通过对行业的长期跟踪研究，报告提供了清晰的市场分析和趋势预测，帮助投资者更好地理解行业投资价值。同时，结合五金扣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五金扣件市场概述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按照不同产品类型，五金扣件主要可以分为如下几个类别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中国不同产品类型五金扣件增长趋势2021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钢制扣件</w:t>
      </w:r>
      <w:r>
        <w:rPr>
          <w:rFonts w:hint="eastAsia"/>
        </w:rPr>
        <w:br/>
      </w:r>
      <w:r>
        <w:rPr>
          <w:rFonts w:hint="eastAsia"/>
        </w:rPr>
        <w:t>　　　　1.2.3 铜制扣件</w:t>
      </w:r>
      <w:r>
        <w:rPr>
          <w:rFonts w:hint="eastAsia"/>
        </w:rPr>
        <w:br/>
      </w:r>
      <w:r>
        <w:rPr>
          <w:rFonts w:hint="eastAsia"/>
        </w:rPr>
        <w:t>　　　　1.2.4 铝制扣件</w:t>
      </w:r>
      <w:r>
        <w:rPr>
          <w:rFonts w:hint="eastAsia"/>
        </w:rPr>
        <w:br/>
      </w:r>
      <w:r>
        <w:rPr>
          <w:rFonts w:hint="eastAsia"/>
        </w:rPr>
        <w:t>　　　　1.2.5 其他材质</w:t>
      </w:r>
      <w:r>
        <w:rPr>
          <w:rFonts w:hint="eastAsia"/>
        </w:rPr>
        <w:br/>
      </w:r>
      <w:r>
        <w:rPr>
          <w:rFonts w:hint="eastAsia"/>
        </w:rPr>
        <w:t>　　1.3 从不同应用，五金扣件主要包括如下几个方面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中国不同应用五金扣件增长趋势2021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电气电子行业</w:t>
      </w:r>
      <w:r>
        <w:rPr>
          <w:rFonts w:hint="eastAsia"/>
        </w:rPr>
        <w:br/>
      </w:r>
      <w:r>
        <w:rPr>
          <w:rFonts w:hint="eastAsia"/>
        </w:rPr>
        <w:t>　　　　1.3.4 机械行业</w:t>
      </w:r>
      <w:r>
        <w:rPr>
          <w:rFonts w:hint="eastAsia"/>
        </w:rPr>
        <w:br/>
      </w:r>
      <w:r>
        <w:rPr>
          <w:rFonts w:hint="eastAsia"/>
        </w:rPr>
        <w:t>　　　　1.3.5 建造业</w:t>
      </w:r>
      <w:r>
        <w:rPr>
          <w:rFonts w:hint="eastAsia"/>
        </w:rPr>
        <w:br/>
      </w:r>
      <w:r>
        <w:rPr>
          <w:rFonts w:hint="eastAsia"/>
        </w:rPr>
        <w:t>　　　　1.3.6 航天业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中国五金扣件发展现状及未来趋势（2021-2032）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中国市场五金扣件收入及增长率（2021-2032）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中国市场五金扣件销量及增长率（2021-2032）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中国市场主要五金扣件厂商分析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中国市场主要厂商五金扣件销量及市场占有率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中国市场主要厂商五金扣件销量（2021-2026）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中国市场主要厂商五金扣件销量市场份额（2021-2026）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中国市场主要厂商五金扣件收入及市场占有率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中国市场主要厂商五金扣件收入（2021-2026）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中国市场主要厂商五金扣件收入市场份额（2021-2026）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2025年中国市场主要厂商五金扣件收入排名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中国市场主要厂商五金扣件价格（2021-2026）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中国市场主要厂商五金扣件总部及产地分布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中国市场主要厂商成立时间及五金扣件商业化日期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中国市场主要厂商五金扣件产品类型及应用</w:t>
      </w:r>
      <w:r>
        <w:rPr>
          <w:rFonts w:hint="eastAsia"/>
        </w:rPr>
        <w:br/>
      </w:r>
      <w:r>
        <w:rPr>
          <w:rFonts w:hint="eastAsia"/>
        </w:rPr>
        <w:t>　　2.7 五金扣件行业集中度、竞争程度分析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五金扣件行业集中度分析：2025年中国Top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中国市场五金扣件第一梯队、第二梯队和第三梯队厂商（品牌）及2025年市场份额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重点企业（1）在中国市场五金扣件销量、收入、价格及毛利率（2021-2026）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重点企业（2）在中国市场五金扣件销量、收入、价格及毛利率（2021-2026）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重点企业（3）在中国市场五金扣件销量、收入、价格及毛利率（2021-2026）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重点企业（4）在中国市场五金扣件销量、收入、价格及毛利率（2021-2026）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重点企业（5）在中国市场五金扣件销量、收入、价格及毛利率（2021-2026）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重点企业（6）在中国市场五金扣件销量、收入、价格及毛利率（2021-2026）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重点企业（7）在中国市场五金扣件销量、收入、价格及毛利率（2021-2026）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重点企业（8）在中国市场五金扣件销量、收入、价格及毛利率（2021-2026）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重点企业（9）在中国市场五金扣件销量、收入、价格及毛利率（2021-2026）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重点企业（10）在中国市场五金扣件销量、收入、价格及毛利率（2021-2026）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重点企业（11）在中国市场五金扣件销量、收入、价格及毛利率（2021-2026）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重点企业（12）在中国市场五金扣件销量、收入、价格及毛利率（2021-2026）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重点企业（13）在中国市场五金扣件销量、收入、价格及毛利率（2021-2026）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重点企业（14）在中国市场五金扣件销量、收入、价格及毛利率（2021-2026）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重点企业（15）在中国市场五金扣件销量、收入、价格及毛利率（2021-2026）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重点企业（16）在中国市场五金扣件销量、收入、价格及毛利率（2021-2026）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重点企业（17）在中国市场五金扣件销量、收入、价格及毛利率（2021-2026）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重点企业（18）在中国市场五金扣件销量、收入、价格及毛利率（2021-2026）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重点企业（19）在中国市场五金扣件销量、收入、价格及毛利率（2021-2026）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重点企业（20）在中国市场五金扣件销量、收入、价格及毛利率（2021-2026）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不同产品类型五金扣件分析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中国市场不同产品类型五金扣件销量（2021-2032）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中国市场不同产品类型五金扣件销量及市场份额（2021-2026）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中国市场不同产品类型五金扣件销量预测（2027-2032）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中国市场不同产品类型五金扣件规模（2021-2032）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中国市场不同产品类型五金扣件规模及市场份额（2021-2026）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中国市场不同产品类型五金扣件规模预测（2027-2032）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中国市场不同产品类型五金扣件价格走势（2021-2032）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不同应用五金扣件分析</w:t>
      </w:r>
      <w:r>
        <w:rPr>
          <w:rFonts w:hint="eastAsia"/>
        </w:rPr>
        <w:br/>
      </w:r>
      <w:r>
        <w:rPr>
          <w:rFonts w:hint="eastAsia"/>
        </w:rPr>
        <w:t>　　5.1 中国市场不同应用五金扣件销量（2021-2032）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中国市场不同应用五金扣件销量及市场份额（2021-2026）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中国市场不同应用五金扣件销量预测（2027-2032）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中国市场不同应用五金扣件规模（2021-2032）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中国市场不同应用五金扣件规模及市场份额（2021-2026）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中国市场不同应用五金扣件规模预测（2027-2032）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中国市场不同应用五金扣件价格走势（2021-2032）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五金扣件行业发展分析---发展趋势</w:t>
      </w:r>
      <w:r>
        <w:rPr>
          <w:rFonts w:hint="eastAsia"/>
        </w:rPr>
        <w:br/>
      </w:r>
      <w:r>
        <w:rPr>
          <w:rFonts w:hint="eastAsia"/>
        </w:rPr>
        <w:t>　　6.2 五金扣件行业发展分析---厂商壁垒</w:t>
      </w:r>
      <w:r>
        <w:rPr>
          <w:rFonts w:hint="eastAsia"/>
        </w:rPr>
        <w:br/>
      </w:r>
      <w:r>
        <w:rPr>
          <w:rFonts w:hint="eastAsia"/>
        </w:rPr>
        <w:t>　　6.3 五金扣件行业发展分析---驱动因素</w:t>
      </w:r>
      <w:r>
        <w:rPr>
          <w:rFonts w:hint="eastAsia"/>
        </w:rPr>
        <w:br/>
      </w:r>
      <w:r>
        <w:rPr>
          <w:rFonts w:hint="eastAsia"/>
        </w:rPr>
        <w:t>　　6.4 五金扣件行业发展分析---制约因素</w:t>
      </w:r>
      <w:r>
        <w:rPr>
          <w:rFonts w:hint="eastAsia"/>
        </w:rPr>
        <w:br/>
      </w:r>
      <w:r>
        <w:rPr>
          <w:rFonts w:hint="eastAsia"/>
        </w:rPr>
        <w:t>　　6.5 五金扣件中国企业SWOT分析</w:t>
      </w:r>
      <w:r>
        <w:rPr>
          <w:rFonts w:hint="eastAsia"/>
        </w:rPr>
        <w:br/>
      </w:r>
      <w:r>
        <w:rPr>
          <w:rFonts w:hint="eastAsia"/>
        </w:rPr>
        <w:t>　　6.6 五金扣件行业发展分析---行业政策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五金扣件行业产业链简介</w:t>
      </w:r>
      <w:r>
        <w:rPr>
          <w:rFonts w:hint="eastAsia"/>
        </w:rPr>
        <w:br/>
      </w:r>
      <w:r>
        <w:rPr>
          <w:rFonts w:hint="eastAsia"/>
        </w:rPr>
        <w:t>　　7.2 五金扣件产业链分析-上游</w:t>
      </w:r>
      <w:r>
        <w:rPr>
          <w:rFonts w:hint="eastAsia"/>
        </w:rPr>
        <w:br/>
      </w:r>
      <w:r>
        <w:rPr>
          <w:rFonts w:hint="eastAsia"/>
        </w:rPr>
        <w:t>　　7.3 五金扣件产业链分析-中游</w:t>
      </w:r>
      <w:r>
        <w:rPr>
          <w:rFonts w:hint="eastAsia"/>
        </w:rPr>
        <w:br/>
      </w:r>
      <w:r>
        <w:rPr>
          <w:rFonts w:hint="eastAsia"/>
        </w:rPr>
        <w:t>　　7.4 五金扣件产业链分析-下游</w:t>
      </w:r>
      <w:r>
        <w:rPr>
          <w:rFonts w:hint="eastAsia"/>
        </w:rPr>
        <w:br/>
      </w:r>
      <w:r>
        <w:rPr>
          <w:rFonts w:hint="eastAsia"/>
        </w:rPr>
        <w:t>　　7.5 五金扣件行业采购模式</w:t>
      </w:r>
      <w:r>
        <w:rPr>
          <w:rFonts w:hint="eastAsia"/>
        </w:rPr>
        <w:br/>
      </w:r>
      <w:r>
        <w:rPr>
          <w:rFonts w:hint="eastAsia"/>
        </w:rPr>
        <w:t>　　7.6 五金扣件行业生产模式</w:t>
      </w:r>
      <w:r>
        <w:rPr>
          <w:rFonts w:hint="eastAsia"/>
        </w:rPr>
        <w:br/>
      </w:r>
      <w:r>
        <w:rPr>
          <w:rFonts w:hint="eastAsia"/>
        </w:rPr>
        <w:t>　　7.7 五金扣件行业销售模式及销售渠道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中国本土五金扣件产能、产量分析</w:t>
      </w:r>
      <w:r>
        <w:rPr>
          <w:rFonts w:hint="eastAsia"/>
        </w:rPr>
        <w:br/>
      </w:r>
      <w:r>
        <w:rPr>
          <w:rFonts w:hint="eastAsia"/>
        </w:rPr>
        <w:t>　　8.1 中国五金扣件供需现状及预测（2021-2032）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中国五金扣件产能、产量、产能利用率及发展趋势（2021-2032）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中国五金扣件产量、市场需求量及发展趋势（2021-2032）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中国五金扣件进出口分析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中国市场五金扣件主要进口来源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中国市场五金扣件主要出口目的地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不同产品类型五金扣件市场规模2021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不同应用五金扣件市场规模2021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中国市场主要厂商五金扣件销量（2021-2026）&amp;（千吨）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中国市场主要厂商五金扣件销量市场份额（2021-2026）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中国市场主要厂商五金扣件收入（2021-2026）&amp;（万元）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中国市场主要厂商五金扣件收入份额（2021-2026）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2025年中国主要生产商五金扣件收入排名（万元）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中国市场主要厂商五金扣件价格（2021-2026）&amp;（USD/MT）</w:t>
      </w:r>
      <w:r>
        <w:rPr>
          <w:rFonts w:hint="eastAsia"/>
        </w:rPr>
        <w:br/>
      </w:r>
      <w:r>
        <w:rPr>
          <w:rFonts w:hint="eastAsia"/>
        </w:rPr>
        <w:t>　　表 9： 中国市场主要厂商五金扣件总部及产地分布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中国市场主要厂商成立时间及五金扣件商业化日期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中国市场主要厂商五金扣件产品类型及应用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2025年中国市场五金扣件主要厂商市场地位（第一梯队、第二梯队和第三梯队）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五金扣件市场投资、并购等现状分析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五金扣件销量（千吨）、收入（万元）、价格（USD/MT）及毛利率（2021-2026）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五金扣件销量（千吨）、收入（万元）、价格（USD/MT）及毛利率（2021-2026）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五金扣件销量（千吨）、收入（万元）、价格（USD/MT）及毛利率（2021-2026）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五金扣件销量（千吨）、收入（万元）、价格（USD/MT）及毛利率（2021-2026）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五金扣件销量（千吨）、收入（万元）、价格（USD/MT）及毛利率（2021-2026）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五金扣件销量（千吨）、收入（万元）、价格（USD/MT）及毛利率（2021-2026）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五金扣件销量（千吨）、收入（万元）、价格（USD/MT）及毛利率（2021-2026）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五金扣件销量（千吨）、收入（万元）、价格（USD/MT）及毛利率（2021-2026）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五金扣件销量（千吨）、收入（万元）、价格（USD/MT）及毛利率（2021-2026）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五金扣件销量（千吨）、收入（万元）、价格（USD/MT）及毛利率（2021-2026）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五金扣件销量（千吨）、收入（万元）、价格（USD/MT）及毛利率（2021-2026）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五金扣件销量（千吨）、收入（万元）、价格（USD/MT）及毛利率（2021-2026）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五金扣件销量（千吨）、收入（万元）、价格（USD/MT）及毛利率（2021-2026）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五金扣件销量（千吨）、收入（万元）、价格（USD/MT）及毛利率（2021-2026）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五金扣件销量（千吨）、收入（万元）、价格（USD/MT）及毛利率（2021-2026）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五金扣件销量（千吨）、收入（万元）、价格（USD/MT）及毛利率（2021-2026）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五金扣件销量（千吨）、收入（万元）、价格（USD/MT）及毛利率（2021-2026）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五金扣件销量（千吨）、收入（万元）、价格（USD/MT）及毛利率（2021-2026）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五金扣件销量（千吨）、收入（万元）、价格（USD/MT）及毛利率（2021-2026）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五金扣件生产基地、总部、竞争对手及市场地位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五金扣件产品规格、参数及市场应用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五金扣件销量（千吨）、收入（万元）、价格（USD/MT）及毛利率（2021-2026）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中国市场不同产品类型五金扣件销量（2021-2026）&amp;（千吨）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中国市场不同产品类型五金扣件销量市场份额（2021-2026）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中国市场不同产品类型五金扣件销量预测（2027-2032）&amp;（千吨）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中国市场不同产品类型五金扣件销量市场份额预测（2027-2032）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中国市场不同产品类型五金扣件规模（2021-2026）&amp;（万元）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中国市场不同产品类型五金扣件规模市场份额（2021-2026）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中国市场不同产品类型五金扣件规模预测（2027-2032）&amp;（万元）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中国市场不同产品类型五金扣件规模市场份额预测（2027-2032）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中国市场不同应用五金扣件销量（2021-2026）&amp;（千吨）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中国市场不同应用五金扣件销量市场份额（2021-2026）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中国市场不同应用五金扣件销量预测（2027-2032）&amp;（千吨）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中国市场不同应用五金扣件销量市场份额预测（2027-2032）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中国市场不同应用五金扣件规模（2021-2026）&amp;（万元）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中国市场不同应用五金扣件规模市场份额（2021-2026）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中国市场不同应用五金扣件规模预测（2027-2032）&amp;（万元）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中国市场不同应用五金扣件规模市场份额预测（2027-2032）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五金扣件行业发展分析---发展趋势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五金扣件行业发展分析---厂商壁垒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五金扣件行业发展分析---驱动因素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五金扣件行业发展分析---制约因素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五金扣件行业相关重点政策一览</w:t>
      </w:r>
      <w:r>
        <w:rPr>
          <w:rFonts w:hint="eastAsia"/>
        </w:rPr>
        <w:br/>
      </w:r>
      <w:r>
        <w:rPr>
          <w:rFonts w:hint="eastAsia"/>
        </w:rPr>
        <w:t>　　表 135： 五金扣件行业供应链分析</w:t>
      </w:r>
      <w:r>
        <w:rPr>
          <w:rFonts w:hint="eastAsia"/>
        </w:rPr>
        <w:br/>
      </w:r>
      <w:r>
        <w:rPr>
          <w:rFonts w:hint="eastAsia"/>
        </w:rPr>
        <w:t>　　表 136： 五金扣件上游原料供应商</w:t>
      </w:r>
      <w:r>
        <w:rPr>
          <w:rFonts w:hint="eastAsia"/>
        </w:rPr>
        <w:br/>
      </w:r>
      <w:r>
        <w:rPr>
          <w:rFonts w:hint="eastAsia"/>
        </w:rPr>
        <w:t>　　表 137： 五金扣件行业主要下游客户</w:t>
      </w:r>
      <w:r>
        <w:rPr>
          <w:rFonts w:hint="eastAsia"/>
        </w:rPr>
        <w:br/>
      </w:r>
      <w:r>
        <w:rPr>
          <w:rFonts w:hint="eastAsia"/>
        </w:rPr>
        <w:t>　　表 138： 五金扣件典型经销商</w:t>
      </w:r>
      <w:r>
        <w:rPr>
          <w:rFonts w:hint="eastAsia"/>
        </w:rPr>
        <w:br/>
      </w:r>
      <w:r>
        <w:rPr>
          <w:rFonts w:hint="eastAsia"/>
        </w:rPr>
        <w:t>　　表 139： 中国五金扣件产量、销量、进口量及出口量（2021-2026）&amp;（千吨）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中国五金扣件产量、销量、进口量及出口量预测（2027-2032）&amp;（千吨）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中国市场五金扣件主要进口来源</w:t>
      </w:r>
      <w:r>
        <w:rPr>
          <w:rFonts w:hint="eastAsia"/>
        </w:rPr>
        <w:br/>
      </w:r>
      <w:r>
        <w:rPr>
          <w:rFonts w:hint="eastAsia"/>
        </w:rPr>
        <w:t>　　表 142： 中国市场五金扣件主要出口目的地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五金扣件产品图片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中国不同产品类型五金扣件市场规模市场份额2025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钢制扣件产品图片</w:t>
      </w:r>
      <w:r>
        <w:rPr>
          <w:rFonts w:hint="eastAsia"/>
        </w:rPr>
        <w:br/>
      </w:r>
      <w:r>
        <w:rPr>
          <w:rFonts w:hint="eastAsia"/>
        </w:rPr>
        <w:t>　　图 4： 铜制扣件产品图片</w:t>
      </w:r>
      <w:r>
        <w:rPr>
          <w:rFonts w:hint="eastAsia"/>
        </w:rPr>
        <w:br/>
      </w:r>
      <w:r>
        <w:rPr>
          <w:rFonts w:hint="eastAsia"/>
        </w:rPr>
        <w:t>　　图 5： 铝制扣件产品图片</w:t>
      </w:r>
      <w:r>
        <w:rPr>
          <w:rFonts w:hint="eastAsia"/>
        </w:rPr>
        <w:br/>
      </w:r>
      <w:r>
        <w:rPr>
          <w:rFonts w:hint="eastAsia"/>
        </w:rPr>
        <w:t>　　图 6： 其他材质产品图片</w:t>
      </w:r>
      <w:r>
        <w:rPr>
          <w:rFonts w:hint="eastAsia"/>
        </w:rPr>
        <w:br/>
      </w:r>
      <w:r>
        <w:rPr>
          <w:rFonts w:hint="eastAsia"/>
        </w:rPr>
        <w:t>　　图 7： 中国不同应用五金扣件市场份额2025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电气电子行业</w:t>
      </w:r>
      <w:r>
        <w:rPr>
          <w:rFonts w:hint="eastAsia"/>
        </w:rPr>
        <w:br/>
      </w:r>
      <w:r>
        <w:rPr>
          <w:rFonts w:hint="eastAsia"/>
        </w:rPr>
        <w:t>　　图 10： 机械行业</w:t>
      </w:r>
      <w:r>
        <w:rPr>
          <w:rFonts w:hint="eastAsia"/>
        </w:rPr>
        <w:br/>
      </w:r>
      <w:r>
        <w:rPr>
          <w:rFonts w:hint="eastAsia"/>
        </w:rPr>
        <w:t>　　图 11： 建造业</w:t>
      </w:r>
      <w:r>
        <w:rPr>
          <w:rFonts w:hint="eastAsia"/>
        </w:rPr>
        <w:br/>
      </w:r>
      <w:r>
        <w:rPr>
          <w:rFonts w:hint="eastAsia"/>
        </w:rPr>
        <w:t>　　图 12： 航天业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中国市场五金扣件市场规模，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中国市场五金扣件收入及增长率（2021-2032）&amp;（万元）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中国市场五金扣件销量及增长率（2021-2032）&amp;（千吨）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2025年中国市场主要厂商五金扣件销量市场份额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2025年中国市场主要厂商五金扣件收入市场份额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2025年中国市场前五大厂商五金扣件市场份额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2025年中国市场五金扣件第一梯队、第二梯队和第三梯队厂商（品牌）及市场份额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中国市场不同产品类型五金扣件价格走势（2021-2032）&amp;（USD/MT）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22： 中国市场不同应用五金扣件价格走势（2021-2032）&amp;（USD/MT）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23： 五金扣件中国企业SWOT分析</w:t>
      </w:r>
      <w:r>
        <w:rPr>
          <w:rFonts w:hint="eastAsia"/>
        </w:rPr>
        <w:br/>
      </w:r>
      <w:r>
        <w:rPr>
          <w:rFonts w:hint="eastAsia"/>
        </w:rPr>
        <w:t>　　图 24： 五金扣件产业链</w:t>
      </w:r>
      <w:r>
        <w:rPr>
          <w:rFonts w:hint="eastAsia"/>
        </w:rPr>
        <w:br/>
      </w:r>
      <w:r>
        <w:rPr>
          <w:rFonts w:hint="eastAsia"/>
        </w:rPr>
        <w:t>　　图 25： 五金扣件行业采购模式分析</w:t>
      </w:r>
      <w:r>
        <w:rPr>
          <w:rFonts w:hint="eastAsia"/>
        </w:rPr>
        <w:br/>
      </w:r>
      <w:r>
        <w:rPr>
          <w:rFonts w:hint="eastAsia"/>
        </w:rPr>
        <w:t>　　图 26： 五金扣件行业生产模式分析</w:t>
      </w:r>
      <w:r>
        <w:rPr>
          <w:rFonts w:hint="eastAsia"/>
        </w:rPr>
        <w:br/>
      </w:r>
      <w:r>
        <w:rPr>
          <w:rFonts w:hint="eastAsia"/>
        </w:rPr>
        <w:t>　　图 27： 五金扣件行业销售模式分析</w:t>
      </w:r>
      <w:r>
        <w:rPr>
          <w:rFonts w:hint="eastAsia"/>
        </w:rPr>
        <w:br/>
      </w:r>
      <w:r>
        <w:rPr>
          <w:rFonts w:hint="eastAsia"/>
        </w:rPr>
        <w:t>　　图 28： 中国五金扣件产能、产量、产能利用率及发展趋势（2021-2032）&amp;（千吨）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中国五金扣件产量、市场需求量及发展趋势（2021-2032）&amp;（千吨）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74bd5f6894235" w:history="1">
        <w:r>
          <w:rPr>
            <w:rStyle w:val="Hyperlink"/>
          </w:rPr>
          <w:t>2026-2032年中国五金扣件行业研究与发展前景预测报告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74bd5f6894235" w:history="1">
        <w:r>
          <w:rPr>
            <w:rStyle w:val="Hyperlink"/>
          </w:rPr>
          <w:t>https://www.20087.com/5/61/WuJinKouJianShiChangQianJingYuCe.html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热点：扣件配件大全、五金扣件品牌、脚手架钢管扣件规格型号、五金扣件厂、五金店进货明细表、五金扣件批发、双管夹、五金扣件ETC标准、镀锌管扣件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53c5d5f2e4e6d" w:history="1">
      <w:r>
        <w:rPr>
          <w:rStyle w:val="Hyperlink"/>
        </w:rPr>
        <w:t>2026-2032年中国五金扣件行业研究与发展前景预测报告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WuJinKouJianShiChangQianJingYuCe.html" TargetMode="External" Id="Rdc974bd5f689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WuJinKouJianShiChangQianJingYuCe.html" TargetMode="External" Id="R99e53c5d5f2e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2025-12-04T08:56:11Z</dcterms:created>
  <dcterms:modified xsi:type="dcterms:W3CDTF">2025-12-04T09:56:11Z</dcterms:modified>
  <dc:subject>2026-2032年中国五金扣件行业研究与发展前景预测报告</dc:subject>
  <dc:title>2026-2032年中国五金扣件行业研究与发展前景预测报告</dc:title>
  <cp:keywords>2026-2032年中国五金扣件行业研究与发展前景预测报告</cp:keywords>
  <dc:description>2026-2032年中国五金扣件行业研究与发展前景预测报告</dc:description>
</cp:coreProperties>
</file>