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b9c8a6271e435b" w:history="1">
              <w:r>
                <w:rPr>
                  <w:rStyle w:val="Hyperlink"/>
                </w:rPr>
                <w:t>2025-2031年中国河北省商品混凝土行业发展全面调研及未来趋势预测报告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b9c8a6271e435b" w:history="1">
              <w:r>
                <w:rPr>
                  <w:rStyle w:val="Hyperlink"/>
                </w:rPr>
                <w:t>2025-2031年中国河北省商品混凝土行业发展全面调研及未来趋势预测报告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2750215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5b9c8a6271e435b" w:history="1">
                <w:r>
                  <w:rPr>
                    <w:rStyle w:val="Hyperlink"/>
                  </w:rPr>
                  <w:t>https://www.20087.com/5/21/HeBeiShengShangPinHunNingTuWeiLaiFaZhanQuShi.html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河北省的商品混凝土行业发展与全国宏观经济形势紧密相关，特别是房地产和基础设施建设的投资力度对其有着直接的影响。2022年，受房地产销售市场持续下行影响，商品混凝土行业的市场需求有所减弱。然而，随着国家对基础设施建设投资的增加以及雄安新区等重点项目的推进，河北省商品混凝土行业仍然保持了一定的增长势头。行业内的企业正通过技术创新和管理优化来提高产品和服务的质量，以应对市场变化带来的挑战。</w:t>
      </w:r>
      <w:r>
        <w:rPr>
          <w:rFonts w:hint="eastAsia"/>
        </w:rPr>
        <w:br/>
      </w:r>
      <w:r>
        <w:rPr>
          <w:rFonts w:hint="eastAsia"/>
        </w:rPr>
        <w:t>　　未来，河北省商品混凝土行业的发展将更加注重可持续性和高质量发展。一方面，随着绿色建筑和节能环保理念的推广，商品混凝土企业将采用更多环保材料和技术，提高产品的环保性能。另一方面，随着建筑行业对混凝土性能要求的提高，企业将加大对高性能混凝土的研发投入，以满足不同工程项目的需求。此外，随着数字化转型的推进，企业将更加注重智能制造和供应链优化，提高生产效率和降低成本。</w:t>
      </w:r>
      <w:r>
        <w:rPr>
          <w:rFonts w:hint="eastAsia"/>
        </w:rPr>
        <w:br/>
      </w:r>
      <w:r>
        <w:rPr>
          <w:rFonts w:hint="eastAsia"/>
        </w:rPr>
        <w:t>　　《</w:t>
      </w:r>
      <w:hyperlink r:id="Rd5b9c8a6271e435b" w:history="1">
        <w:r>
          <w:rPr>
            <w:rStyle w:val="Hyperlink"/>
          </w:rPr>
          <w:t>2025-2031年中国河北省商品混凝土行业发展全面调研及未来趋势预测报告</w:t>
        </w:r>
      </w:hyperlink>
      <w:r>
        <w:rPr>
          <w:rFonts w:hint="eastAsia"/>
        </w:rPr>
        <w:t>》基于国家统计局、发改委、相关行业协会及科研单位的详实数据，系统分析了河北省商品混凝土行业的发展环境、产业链结构、市场规模及重点企业表现，科学预测了河北省商品混凝土市场前景及未来发展趋势，揭示了行业潜在需求与投资机会，同时通过SWOT分析评估了河北省商品混凝土技术现状、发展方向及潜在风险。报告为战略投资者、企业决策层及银行信贷部门提供了全面的市场情报与科学的决策依据，助力把握河北省商品混凝土行业动态，优化战略布局。</w:t>
      </w:r>
      <w:r>
        <w:rPr>
          <w:rFonts w:hint="eastAsia"/>
        </w:rPr>
        <w:br/>
      </w:r>
      <w:r>
        <w:rPr>
          <w:rFonts w:hint="eastAsia"/>
        </w:rPr>
        <w:br/>
      </w:r>
      <w:r>
        <w:rPr>
          <w:rFonts w:hint="eastAsia"/>
        </w:rPr>
        <w:t>第一章 2025年河北省商品混凝土行业运行状况</w:t>
      </w:r>
      <w:r>
        <w:rPr>
          <w:rFonts w:hint="eastAsia"/>
        </w:rPr>
        <w:br/>
      </w:r>
      <w:r>
        <w:rPr>
          <w:rFonts w:hint="eastAsia"/>
        </w:rPr>
        <w:t>　　第一节 2025年河北省商品混凝土行业现状</w:t>
      </w:r>
      <w:r>
        <w:rPr>
          <w:rFonts w:hint="eastAsia"/>
        </w:rPr>
        <w:br/>
      </w:r>
      <w:r>
        <w:rPr>
          <w:rFonts w:hint="eastAsia"/>
        </w:rPr>
        <w:t>　　第二节 2025年河北省商品混凝土行业优势</w:t>
      </w:r>
      <w:r>
        <w:rPr>
          <w:rFonts w:hint="eastAsia"/>
        </w:rPr>
        <w:br/>
      </w:r>
      <w:r>
        <w:rPr>
          <w:rFonts w:hint="eastAsia"/>
        </w:rPr>
        <w:br/>
      </w:r>
      <w:r>
        <w:rPr>
          <w:rFonts w:hint="eastAsia"/>
        </w:rPr>
        <w:t>第二章 商品混凝土行业2025年政策环境变化分析</w:t>
      </w:r>
      <w:r>
        <w:rPr>
          <w:rFonts w:hint="eastAsia"/>
        </w:rPr>
        <w:br/>
      </w:r>
      <w:r>
        <w:rPr>
          <w:rFonts w:hint="eastAsia"/>
        </w:rPr>
        <w:t>　　第一节 2025年我国商品混凝土行业出台政策回顾</w:t>
      </w:r>
      <w:r>
        <w:rPr>
          <w:rFonts w:hint="eastAsia"/>
        </w:rPr>
        <w:br/>
      </w:r>
      <w:r>
        <w:rPr>
          <w:rFonts w:hint="eastAsia"/>
        </w:rPr>
        <w:t>　　第二节 2025年商品混凝土行业监管体制和投资政策</w:t>
      </w:r>
      <w:r>
        <w:rPr>
          <w:rFonts w:hint="eastAsia"/>
        </w:rPr>
        <w:br/>
      </w:r>
      <w:r>
        <w:rPr>
          <w:rFonts w:hint="eastAsia"/>
        </w:rPr>
        <w:t>　　第三节 2025年商品混凝土行业价格政策</w:t>
      </w:r>
      <w:r>
        <w:rPr>
          <w:rFonts w:hint="eastAsia"/>
        </w:rPr>
        <w:br/>
      </w:r>
      <w:r>
        <w:rPr>
          <w:rFonts w:hint="eastAsia"/>
        </w:rPr>
        <w:t>　　第四节 商品混凝土行业税收政策变动分析</w:t>
      </w:r>
      <w:r>
        <w:rPr>
          <w:rFonts w:hint="eastAsia"/>
        </w:rPr>
        <w:br/>
      </w:r>
      <w:r>
        <w:rPr>
          <w:rFonts w:hint="eastAsia"/>
        </w:rPr>
        <w:t>　　第五节 商品混凝土行业其他产业政策分析</w:t>
      </w:r>
      <w:r>
        <w:rPr>
          <w:rFonts w:hint="eastAsia"/>
        </w:rPr>
        <w:br/>
      </w:r>
      <w:r>
        <w:rPr>
          <w:rFonts w:hint="eastAsia"/>
        </w:rPr>
        <w:br/>
      </w:r>
      <w:r>
        <w:rPr>
          <w:rFonts w:hint="eastAsia"/>
        </w:rPr>
        <w:t>第三章 2025年河北省商品混凝土市场分析</w:t>
      </w:r>
      <w:r>
        <w:rPr>
          <w:rFonts w:hint="eastAsia"/>
        </w:rPr>
        <w:br/>
      </w:r>
      <w:r>
        <w:rPr>
          <w:rFonts w:hint="eastAsia"/>
        </w:rPr>
        <w:t>　　第一节 2025年河北省商品混凝土市场分析</w:t>
      </w:r>
      <w:r>
        <w:rPr>
          <w:rFonts w:hint="eastAsia"/>
        </w:rPr>
        <w:br/>
      </w:r>
      <w:r>
        <w:rPr>
          <w:rFonts w:hint="eastAsia"/>
        </w:rPr>
        <w:t>　　　　一、2025年商品混凝土市场产销现状</w:t>
      </w:r>
      <w:r>
        <w:rPr>
          <w:rFonts w:hint="eastAsia"/>
        </w:rPr>
        <w:br/>
      </w:r>
      <w:r>
        <w:rPr>
          <w:rFonts w:hint="eastAsia"/>
        </w:rPr>
        <w:t>　　　　二、2025年以来商品混凝土市场发展趋势</w:t>
      </w:r>
      <w:r>
        <w:rPr>
          <w:rFonts w:hint="eastAsia"/>
        </w:rPr>
        <w:br/>
      </w:r>
      <w:r>
        <w:rPr>
          <w:rFonts w:hint="eastAsia"/>
        </w:rPr>
        <w:t>　　第二节 2025年河北省商品混凝土市场竞争分析</w:t>
      </w:r>
      <w:r>
        <w:rPr>
          <w:rFonts w:hint="eastAsia"/>
        </w:rPr>
        <w:br/>
      </w:r>
      <w:r>
        <w:rPr>
          <w:rFonts w:hint="eastAsia"/>
        </w:rPr>
        <w:t>　　　　一、2025年商品混凝土市场竞争现状</w:t>
      </w:r>
      <w:r>
        <w:rPr>
          <w:rFonts w:hint="eastAsia"/>
        </w:rPr>
        <w:br/>
      </w:r>
      <w:r>
        <w:rPr>
          <w:rFonts w:hint="eastAsia"/>
        </w:rPr>
        <w:t>　　　　二、2025年商品混凝土市场竞争国际化</w:t>
      </w:r>
      <w:r>
        <w:rPr>
          <w:rFonts w:hint="eastAsia"/>
        </w:rPr>
        <w:br/>
      </w:r>
      <w:r>
        <w:rPr>
          <w:rFonts w:hint="eastAsia"/>
        </w:rPr>
        <w:t>　　第三节 2025年河北省商品混凝土市场其他影响因素</w:t>
      </w:r>
      <w:r>
        <w:rPr>
          <w:rFonts w:hint="eastAsia"/>
        </w:rPr>
        <w:br/>
      </w:r>
      <w:r>
        <w:rPr>
          <w:rFonts w:hint="eastAsia"/>
        </w:rPr>
        <w:t>　　　　一、2025年商品混凝土品牌竞争趋势</w:t>
      </w:r>
      <w:r>
        <w:rPr>
          <w:rFonts w:hint="eastAsia"/>
        </w:rPr>
        <w:br/>
      </w:r>
      <w:r>
        <w:rPr>
          <w:rFonts w:hint="eastAsia"/>
        </w:rPr>
        <w:t>　　　　二、2025年市场竞争趋势预测</w:t>
      </w:r>
      <w:r>
        <w:rPr>
          <w:rFonts w:hint="eastAsia"/>
        </w:rPr>
        <w:br/>
      </w:r>
      <w:r>
        <w:rPr>
          <w:rFonts w:hint="eastAsia"/>
        </w:rPr>
        <w:t>　　　　三、2025年成本上涨影响</w:t>
      </w:r>
      <w:r>
        <w:rPr>
          <w:rFonts w:hint="eastAsia"/>
        </w:rPr>
        <w:br/>
      </w:r>
      <w:r>
        <w:rPr>
          <w:rFonts w:hint="eastAsia"/>
        </w:rPr>
        <w:br/>
      </w:r>
      <w:r>
        <w:rPr>
          <w:rFonts w:hint="eastAsia"/>
        </w:rPr>
        <w:t>第四章 2025年河北省商品混凝土行业区域优势分析</w:t>
      </w:r>
      <w:r>
        <w:rPr>
          <w:rFonts w:hint="eastAsia"/>
        </w:rPr>
        <w:br/>
      </w:r>
      <w:r>
        <w:rPr>
          <w:rFonts w:hint="eastAsia"/>
        </w:rPr>
        <w:t>　　第一节 2025年河北省商品混凝土行业发展情况</w:t>
      </w:r>
      <w:r>
        <w:rPr>
          <w:rFonts w:hint="eastAsia"/>
        </w:rPr>
        <w:br/>
      </w:r>
      <w:r>
        <w:rPr>
          <w:rFonts w:hint="eastAsia"/>
        </w:rPr>
        <w:t>　　第二节 2025年河北省商品混凝土行业规模情况</w:t>
      </w:r>
      <w:r>
        <w:rPr>
          <w:rFonts w:hint="eastAsia"/>
        </w:rPr>
        <w:br/>
      </w:r>
      <w:r>
        <w:rPr>
          <w:rFonts w:hint="eastAsia"/>
        </w:rPr>
        <w:t>　　　　一、2025年河北省商品混凝土所属行业规模分析</w:t>
      </w:r>
      <w:r>
        <w:rPr>
          <w:rFonts w:hint="eastAsia"/>
        </w:rPr>
        <w:br/>
      </w:r>
      <w:r>
        <w:rPr>
          <w:rFonts w:hint="eastAsia"/>
        </w:rPr>
        <w:t>　　　　二、2025年河北省商品混凝土行业销售分析</w:t>
      </w:r>
      <w:r>
        <w:rPr>
          <w:rFonts w:hint="eastAsia"/>
        </w:rPr>
        <w:br/>
      </w:r>
      <w:r>
        <w:rPr>
          <w:rFonts w:hint="eastAsia"/>
        </w:rPr>
        <w:t>　　　　三、2025年河北省商品混凝土行业利润情况</w:t>
      </w:r>
      <w:r>
        <w:rPr>
          <w:rFonts w:hint="eastAsia"/>
        </w:rPr>
        <w:br/>
      </w:r>
      <w:r>
        <w:rPr>
          <w:rFonts w:hint="eastAsia"/>
        </w:rPr>
        <w:t>　　　　四、2025年河北省商品混凝土行业产值情况</w:t>
      </w:r>
      <w:r>
        <w:rPr>
          <w:rFonts w:hint="eastAsia"/>
        </w:rPr>
        <w:br/>
      </w:r>
      <w:r>
        <w:rPr>
          <w:rFonts w:hint="eastAsia"/>
        </w:rPr>
        <w:t>　　第三节 2025年河北省商品混凝土行业盈利能力</w:t>
      </w:r>
      <w:r>
        <w:rPr>
          <w:rFonts w:hint="eastAsia"/>
        </w:rPr>
        <w:br/>
      </w:r>
      <w:r>
        <w:rPr>
          <w:rFonts w:hint="eastAsia"/>
        </w:rPr>
        <w:t>　　第四节 2025年河北省商品混凝土行业营运能力</w:t>
      </w:r>
      <w:r>
        <w:rPr>
          <w:rFonts w:hint="eastAsia"/>
        </w:rPr>
        <w:br/>
      </w:r>
      <w:r>
        <w:rPr>
          <w:rFonts w:hint="eastAsia"/>
        </w:rPr>
        <w:t>　　第五节 2025年河北省商品混凝土行业偿债能力</w:t>
      </w:r>
      <w:r>
        <w:rPr>
          <w:rFonts w:hint="eastAsia"/>
        </w:rPr>
        <w:br/>
      </w:r>
      <w:r>
        <w:rPr>
          <w:rFonts w:hint="eastAsia"/>
        </w:rPr>
        <w:br/>
      </w:r>
      <w:r>
        <w:rPr>
          <w:rFonts w:hint="eastAsia"/>
        </w:rPr>
        <w:t>第五章 2020-2025年河北省商品混凝土供给与生产分析</w:t>
      </w:r>
      <w:r>
        <w:rPr>
          <w:rFonts w:hint="eastAsia"/>
        </w:rPr>
        <w:br/>
      </w:r>
      <w:r>
        <w:rPr>
          <w:rFonts w:hint="eastAsia"/>
        </w:rPr>
        <w:t>　　第一节 2020-2025年河北省商品混凝土产量与增速</w:t>
      </w:r>
      <w:r>
        <w:rPr>
          <w:rFonts w:hint="eastAsia"/>
        </w:rPr>
        <w:br/>
      </w:r>
      <w:r>
        <w:rPr>
          <w:rFonts w:hint="eastAsia"/>
        </w:rPr>
        <w:t>　　　　一、2020-2025年产品供给结构</w:t>
      </w:r>
      <w:r>
        <w:rPr>
          <w:rFonts w:hint="eastAsia"/>
        </w:rPr>
        <w:br/>
      </w:r>
      <w:r>
        <w:rPr>
          <w:rFonts w:hint="eastAsia"/>
        </w:rPr>
        <w:t>　　　　二、2020-2025年产品产量增速</w:t>
      </w:r>
      <w:r>
        <w:rPr>
          <w:rFonts w:hint="eastAsia"/>
        </w:rPr>
        <w:br/>
      </w:r>
      <w:r>
        <w:rPr>
          <w:rFonts w:hint="eastAsia"/>
        </w:rPr>
        <w:t>　　　　三、2020-2025年月度产量情况</w:t>
      </w:r>
      <w:r>
        <w:rPr>
          <w:rFonts w:hint="eastAsia"/>
        </w:rPr>
        <w:br/>
      </w:r>
      <w:r>
        <w:rPr>
          <w:rFonts w:hint="eastAsia"/>
        </w:rPr>
        <w:t>　　　　四、2020-2025年主要企业产量</w:t>
      </w:r>
      <w:r>
        <w:rPr>
          <w:rFonts w:hint="eastAsia"/>
        </w:rPr>
        <w:br/>
      </w:r>
      <w:r>
        <w:rPr>
          <w:rFonts w:hint="eastAsia"/>
        </w:rPr>
        <w:t>　　　　五、2025-2031年产品供给预测</w:t>
      </w:r>
      <w:r>
        <w:rPr>
          <w:rFonts w:hint="eastAsia"/>
        </w:rPr>
        <w:br/>
      </w:r>
      <w:r>
        <w:rPr>
          <w:rFonts w:hint="eastAsia"/>
        </w:rPr>
        <w:t>　　第二节 2020-2025年全国商品混凝土产量与增速</w:t>
      </w:r>
      <w:r>
        <w:rPr>
          <w:rFonts w:hint="eastAsia"/>
        </w:rPr>
        <w:br/>
      </w:r>
      <w:r>
        <w:rPr>
          <w:rFonts w:hint="eastAsia"/>
        </w:rPr>
        <w:t>　　　　一、2020-2025年产品供给结构</w:t>
      </w:r>
      <w:r>
        <w:rPr>
          <w:rFonts w:hint="eastAsia"/>
        </w:rPr>
        <w:br/>
      </w:r>
      <w:r>
        <w:rPr>
          <w:rFonts w:hint="eastAsia"/>
        </w:rPr>
        <w:t>　　　　二、2020-2025年产品产量增速</w:t>
      </w:r>
      <w:r>
        <w:rPr>
          <w:rFonts w:hint="eastAsia"/>
        </w:rPr>
        <w:br/>
      </w:r>
      <w:r>
        <w:rPr>
          <w:rFonts w:hint="eastAsia"/>
        </w:rPr>
        <w:t>　　　　三、2020-2025年月度产量情况</w:t>
      </w:r>
      <w:r>
        <w:rPr>
          <w:rFonts w:hint="eastAsia"/>
        </w:rPr>
        <w:br/>
      </w:r>
      <w:r>
        <w:rPr>
          <w:rFonts w:hint="eastAsia"/>
        </w:rPr>
        <w:t>　　　　四、2020-2025年主要企业产量</w:t>
      </w:r>
      <w:r>
        <w:rPr>
          <w:rFonts w:hint="eastAsia"/>
        </w:rPr>
        <w:br/>
      </w:r>
      <w:r>
        <w:rPr>
          <w:rFonts w:hint="eastAsia"/>
        </w:rPr>
        <w:t>　　　　五、2025-2031年产品供给预测</w:t>
      </w:r>
      <w:r>
        <w:rPr>
          <w:rFonts w:hint="eastAsia"/>
        </w:rPr>
        <w:br/>
      </w:r>
      <w:r>
        <w:rPr>
          <w:rFonts w:hint="eastAsia"/>
        </w:rPr>
        <w:t>　　第三节 2020-2025年其他优势省份商品混凝土产量与增速</w:t>
      </w:r>
      <w:r>
        <w:rPr>
          <w:rFonts w:hint="eastAsia"/>
        </w:rPr>
        <w:br/>
      </w:r>
      <w:r>
        <w:rPr>
          <w:rFonts w:hint="eastAsia"/>
        </w:rPr>
        <w:t>　　　　一、2020-2025年产品供给结构</w:t>
      </w:r>
      <w:r>
        <w:rPr>
          <w:rFonts w:hint="eastAsia"/>
        </w:rPr>
        <w:br/>
      </w:r>
      <w:r>
        <w:rPr>
          <w:rFonts w:hint="eastAsia"/>
        </w:rPr>
        <w:t>　　　　二、2020-2025年产品产量增速</w:t>
      </w:r>
      <w:r>
        <w:rPr>
          <w:rFonts w:hint="eastAsia"/>
        </w:rPr>
        <w:br/>
      </w:r>
      <w:r>
        <w:rPr>
          <w:rFonts w:hint="eastAsia"/>
        </w:rPr>
        <w:t>　　　　三、2020-2025年月度产量情况</w:t>
      </w:r>
      <w:r>
        <w:rPr>
          <w:rFonts w:hint="eastAsia"/>
        </w:rPr>
        <w:br/>
      </w:r>
      <w:r>
        <w:rPr>
          <w:rFonts w:hint="eastAsia"/>
        </w:rPr>
        <w:t>　　　　四、2020-2025年主要企业产量</w:t>
      </w:r>
      <w:r>
        <w:rPr>
          <w:rFonts w:hint="eastAsia"/>
        </w:rPr>
        <w:br/>
      </w:r>
      <w:r>
        <w:rPr>
          <w:rFonts w:hint="eastAsia"/>
        </w:rPr>
        <w:t>　　　　五、2025-2031年产品供给预测</w:t>
      </w:r>
      <w:r>
        <w:rPr>
          <w:rFonts w:hint="eastAsia"/>
        </w:rPr>
        <w:br/>
      </w:r>
      <w:r>
        <w:rPr>
          <w:rFonts w:hint="eastAsia"/>
        </w:rPr>
        <w:br/>
      </w:r>
      <w:r>
        <w:rPr>
          <w:rFonts w:hint="eastAsia"/>
        </w:rPr>
        <w:t>第六章 2025年河北省商品混凝土行业获利能力分析</w:t>
      </w:r>
      <w:r>
        <w:rPr>
          <w:rFonts w:hint="eastAsia"/>
        </w:rPr>
        <w:br/>
      </w:r>
      <w:r>
        <w:rPr>
          <w:rFonts w:hint="eastAsia"/>
        </w:rPr>
        <w:t>　　第一节 2025年河北省商品混凝土行业总体获利能力分析</w:t>
      </w:r>
      <w:r>
        <w:rPr>
          <w:rFonts w:hint="eastAsia"/>
        </w:rPr>
        <w:br/>
      </w:r>
      <w:r>
        <w:rPr>
          <w:rFonts w:hint="eastAsia"/>
        </w:rPr>
        <w:t>　　　　一、利润总额及增速</w:t>
      </w:r>
      <w:r>
        <w:rPr>
          <w:rFonts w:hint="eastAsia"/>
        </w:rPr>
        <w:br/>
      </w:r>
      <w:r>
        <w:rPr>
          <w:rFonts w:hint="eastAsia"/>
        </w:rPr>
        <w:t>　　　　二、销售利润率及增速</w:t>
      </w:r>
      <w:r>
        <w:rPr>
          <w:rFonts w:hint="eastAsia"/>
        </w:rPr>
        <w:br/>
      </w:r>
      <w:r>
        <w:rPr>
          <w:rFonts w:hint="eastAsia"/>
        </w:rPr>
        <w:t>　　　　三、成本费用利润率及增速</w:t>
      </w:r>
      <w:r>
        <w:rPr>
          <w:rFonts w:hint="eastAsia"/>
        </w:rPr>
        <w:br/>
      </w:r>
      <w:r>
        <w:rPr>
          <w:rFonts w:hint="eastAsia"/>
        </w:rPr>
        <w:t>　　　　四、资产利润率及增速</w:t>
      </w:r>
      <w:r>
        <w:rPr>
          <w:rFonts w:hint="eastAsia"/>
        </w:rPr>
        <w:br/>
      </w:r>
      <w:r>
        <w:rPr>
          <w:rFonts w:hint="eastAsia"/>
        </w:rPr>
        <w:t>　　　　五、产值利税率及增速</w:t>
      </w:r>
      <w:r>
        <w:rPr>
          <w:rFonts w:hint="eastAsia"/>
        </w:rPr>
        <w:br/>
      </w:r>
      <w:r>
        <w:rPr>
          <w:rFonts w:hint="eastAsia"/>
        </w:rPr>
        <w:t>　　第二节 2025年河北省商品混凝土行业不同所有制企业获利能力分析</w:t>
      </w:r>
      <w:r>
        <w:rPr>
          <w:rFonts w:hint="eastAsia"/>
        </w:rPr>
        <w:br/>
      </w:r>
      <w:r>
        <w:rPr>
          <w:rFonts w:hint="eastAsia"/>
        </w:rPr>
        <w:t>　　　　一、不同所有制企业利润总额及增速</w:t>
      </w:r>
      <w:r>
        <w:rPr>
          <w:rFonts w:hint="eastAsia"/>
        </w:rPr>
        <w:br/>
      </w:r>
      <w:r>
        <w:rPr>
          <w:rFonts w:hint="eastAsia"/>
        </w:rPr>
        <w:t>　　　　二、不同所有制企业销售利润率及增速</w:t>
      </w:r>
      <w:r>
        <w:rPr>
          <w:rFonts w:hint="eastAsia"/>
        </w:rPr>
        <w:br/>
      </w:r>
      <w:r>
        <w:rPr>
          <w:rFonts w:hint="eastAsia"/>
        </w:rPr>
        <w:t>　　　　三、不同所有制企业成本费用利润率及增速</w:t>
      </w:r>
      <w:r>
        <w:rPr>
          <w:rFonts w:hint="eastAsia"/>
        </w:rPr>
        <w:br/>
      </w:r>
      <w:r>
        <w:rPr>
          <w:rFonts w:hint="eastAsia"/>
        </w:rPr>
        <w:t>　　　　四、不同所有制企业资产利润率及增速</w:t>
      </w:r>
      <w:r>
        <w:rPr>
          <w:rFonts w:hint="eastAsia"/>
        </w:rPr>
        <w:br/>
      </w:r>
      <w:r>
        <w:rPr>
          <w:rFonts w:hint="eastAsia"/>
        </w:rPr>
        <w:t>　　　　五、不同所有制企业产值利税率及增速</w:t>
      </w:r>
      <w:r>
        <w:rPr>
          <w:rFonts w:hint="eastAsia"/>
        </w:rPr>
        <w:br/>
      </w:r>
      <w:r>
        <w:rPr>
          <w:rFonts w:hint="eastAsia"/>
        </w:rPr>
        <w:t>　　第三节 2025年河北省商品混凝土行业不同规模企业获利能力分析</w:t>
      </w:r>
      <w:r>
        <w:rPr>
          <w:rFonts w:hint="eastAsia"/>
        </w:rPr>
        <w:br/>
      </w:r>
      <w:r>
        <w:rPr>
          <w:rFonts w:hint="eastAsia"/>
        </w:rPr>
        <w:t>　　　　一、不同规模企业利润总额及增速</w:t>
      </w:r>
      <w:r>
        <w:rPr>
          <w:rFonts w:hint="eastAsia"/>
        </w:rPr>
        <w:br/>
      </w:r>
      <w:r>
        <w:rPr>
          <w:rFonts w:hint="eastAsia"/>
        </w:rPr>
        <w:t>　　　　二、不同规模企业销售利润率及增速</w:t>
      </w:r>
      <w:r>
        <w:rPr>
          <w:rFonts w:hint="eastAsia"/>
        </w:rPr>
        <w:br/>
      </w:r>
      <w:r>
        <w:rPr>
          <w:rFonts w:hint="eastAsia"/>
        </w:rPr>
        <w:t>　　　　三、不同规模企业成本费用利润率及增速</w:t>
      </w:r>
      <w:r>
        <w:rPr>
          <w:rFonts w:hint="eastAsia"/>
        </w:rPr>
        <w:br/>
      </w:r>
      <w:r>
        <w:rPr>
          <w:rFonts w:hint="eastAsia"/>
        </w:rPr>
        <w:t>　　　　四、不同规模企业资产利润率及增速</w:t>
      </w:r>
      <w:r>
        <w:rPr>
          <w:rFonts w:hint="eastAsia"/>
        </w:rPr>
        <w:br/>
      </w:r>
      <w:r>
        <w:rPr>
          <w:rFonts w:hint="eastAsia"/>
        </w:rPr>
        <w:t>　　　　五、不同规模企业产值利税率及增速</w:t>
      </w:r>
      <w:r>
        <w:rPr>
          <w:rFonts w:hint="eastAsia"/>
        </w:rPr>
        <w:br/>
      </w:r>
      <w:r>
        <w:rPr>
          <w:rFonts w:hint="eastAsia"/>
        </w:rPr>
        <w:br/>
      </w:r>
      <w:r>
        <w:rPr>
          <w:rFonts w:hint="eastAsia"/>
        </w:rPr>
        <w:t>第七章 2025年河北省商品混凝土市场与需求分析</w:t>
      </w:r>
      <w:r>
        <w:rPr>
          <w:rFonts w:hint="eastAsia"/>
        </w:rPr>
        <w:br/>
      </w:r>
      <w:r>
        <w:rPr>
          <w:rFonts w:hint="eastAsia"/>
        </w:rPr>
        <w:t>　　第一节 2025年河北省商品混凝土市场规模</w:t>
      </w:r>
      <w:r>
        <w:rPr>
          <w:rFonts w:hint="eastAsia"/>
        </w:rPr>
        <w:br/>
      </w:r>
      <w:r>
        <w:rPr>
          <w:rFonts w:hint="eastAsia"/>
        </w:rPr>
        <w:t>　　　　一、市场规模</w:t>
      </w:r>
      <w:r>
        <w:rPr>
          <w:rFonts w:hint="eastAsia"/>
        </w:rPr>
        <w:br/>
      </w:r>
      <w:r>
        <w:rPr>
          <w:rFonts w:hint="eastAsia"/>
        </w:rPr>
        <w:t>　　　　二、市场规模增速</w:t>
      </w:r>
      <w:r>
        <w:rPr>
          <w:rFonts w:hint="eastAsia"/>
        </w:rPr>
        <w:br/>
      </w:r>
      <w:r>
        <w:rPr>
          <w:rFonts w:hint="eastAsia"/>
        </w:rPr>
        <w:t>　　　　三、市场规模预测</w:t>
      </w:r>
      <w:r>
        <w:rPr>
          <w:rFonts w:hint="eastAsia"/>
        </w:rPr>
        <w:br/>
      </w:r>
      <w:r>
        <w:rPr>
          <w:rFonts w:hint="eastAsia"/>
        </w:rPr>
        <w:t>　　第二节 2025年河北省商品混凝土市场需求</w:t>
      </w:r>
      <w:r>
        <w:rPr>
          <w:rFonts w:hint="eastAsia"/>
        </w:rPr>
        <w:br/>
      </w:r>
      <w:r>
        <w:rPr>
          <w:rFonts w:hint="eastAsia"/>
        </w:rPr>
        <w:t>　　　　一、市场需求</w:t>
      </w:r>
      <w:r>
        <w:rPr>
          <w:rFonts w:hint="eastAsia"/>
        </w:rPr>
        <w:br/>
      </w:r>
      <w:r>
        <w:rPr>
          <w:rFonts w:hint="eastAsia"/>
        </w:rPr>
        <w:t>　　　　二、市场需求增速</w:t>
      </w:r>
      <w:r>
        <w:rPr>
          <w:rFonts w:hint="eastAsia"/>
        </w:rPr>
        <w:br/>
      </w:r>
      <w:r>
        <w:rPr>
          <w:rFonts w:hint="eastAsia"/>
        </w:rPr>
        <w:t>　　第三节 2025年河北省商品混凝土行业销售收入</w:t>
      </w:r>
      <w:r>
        <w:rPr>
          <w:rFonts w:hint="eastAsia"/>
        </w:rPr>
        <w:br/>
      </w:r>
      <w:r>
        <w:rPr>
          <w:rFonts w:hint="eastAsia"/>
        </w:rPr>
        <w:t>　　　　一、销售收入</w:t>
      </w:r>
      <w:r>
        <w:rPr>
          <w:rFonts w:hint="eastAsia"/>
        </w:rPr>
        <w:br/>
      </w:r>
      <w:r>
        <w:rPr>
          <w:rFonts w:hint="eastAsia"/>
        </w:rPr>
        <w:t>　　　　二、销售收入增速</w:t>
      </w:r>
      <w:r>
        <w:rPr>
          <w:rFonts w:hint="eastAsia"/>
        </w:rPr>
        <w:br/>
      </w:r>
      <w:r>
        <w:rPr>
          <w:rFonts w:hint="eastAsia"/>
        </w:rPr>
        <w:t>　　　　三、销售收入预测</w:t>
      </w:r>
      <w:r>
        <w:rPr>
          <w:rFonts w:hint="eastAsia"/>
        </w:rPr>
        <w:br/>
      </w:r>
      <w:r>
        <w:rPr>
          <w:rFonts w:hint="eastAsia"/>
        </w:rPr>
        <w:br/>
      </w:r>
      <w:r>
        <w:rPr>
          <w:rFonts w:hint="eastAsia"/>
        </w:rPr>
        <w:t>第八章 商品混凝土行业企业动态</w:t>
      </w:r>
      <w:r>
        <w:rPr>
          <w:rFonts w:hint="eastAsia"/>
        </w:rPr>
        <w:br/>
      </w:r>
      <w:r>
        <w:rPr>
          <w:rFonts w:hint="eastAsia"/>
        </w:rPr>
        <w:t>　　第一节 国际企业动态</w:t>
      </w:r>
      <w:r>
        <w:rPr>
          <w:rFonts w:hint="eastAsia"/>
        </w:rPr>
        <w:br/>
      </w:r>
      <w:r>
        <w:rPr>
          <w:rFonts w:hint="eastAsia"/>
        </w:rPr>
        <w:t>　　　　一、韩国开发出超高强度混凝土</w:t>
      </w:r>
      <w:r>
        <w:rPr>
          <w:rFonts w:hint="eastAsia"/>
        </w:rPr>
        <w:br/>
      </w:r>
      <w:r>
        <w:rPr>
          <w:rFonts w:hint="eastAsia"/>
        </w:rPr>
        <w:t>　　　　二、美国混凝土公司商品混凝土销量为734万方</w:t>
      </w:r>
      <w:r>
        <w:rPr>
          <w:rFonts w:hint="eastAsia"/>
        </w:rPr>
        <w:br/>
      </w:r>
      <w:r>
        <w:rPr>
          <w:rFonts w:hint="eastAsia"/>
        </w:rPr>
        <w:t>　　　　三、海德堡水泥或将20亿澳元出售在澳业务</w:t>
      </w:r>
      <w:r>
        <w:rPr>
          <w:rFonts w:hint="eastAsia"/>
        </w:rPr>
        <w:br/>
      </w:r>
      <w:r>
        <w:rPr>
          <w:rFonts w:hint="eastAsia"/>
        </w:rPr>
        <w:t>　　　　四、三一德国产业园奠基成就在欧最大规模项目</w:t>
      </w:r>
      <w:r>
        <w:rPr>
          <w:rFonts w:hint="eastAsia"/>
        </w:rPr>
        <w:br/>
      </w:r>
      <w:r>
        <w:rPr>
          <w:rFonts w:hint="eastAsia"/>
        </w:rPr>
        <w:t>　　　　五、亚泰集团拟2025年万收购金世纪商混</w:t>
      </w:r>
      <w:r>
        <w:rPr>
          <w:rFonts w:hint="eastAsia"/>
        </w:rPr>
        <w:br/>
      </w:r>
      <w:r>
        <w:rPr>
          <w:rFonts w:hint="eastAsia"/>
        </w:rPr>
        <w:t>　　　　六、拉法基集团宣布以1.63亿欧元剥离在土耳其马尔马拉海及黑海西部地区的水泥、混凝土与骨料业务</w:t>
      </w:r>
      <w:r>
        <w:rPr>
          <w:rFonts w:hint="eastAsia"/>
        </w:rPr>
        <w:br/>
      </w:r>
      <w:r>
        <w:rPr>
          <w:rFonts w:hint="eastAsia"/>
        </w:rPr>
        <w:t>　　　　七、塞内加尔新国际机场建设首期工程进展顺利</w:t>
      </w:r>
      <w:r>
        <w:rPr>
          <w:rFonts w:hint="eastAsia"/>
        </w:rPr>
        <w:br/>
      </w:r>
      <w:r>
        <w:rPr>
          <w:rFonts w:hint="eastAsia"/>
        </w:rPr>
        <w:t>　　　　八、兵器工业集团北奔重卡混凝土搅拌车首次登陆沙特阿拉伯</w:t>
      </w:r>
      <w:r>
        <w:rPr>
          <w:rFonts w:hint="eastAsia"/>
        </w:rPr>
        <w:br/>
      </w:r>
      <w:r>
        <w:rPr>
          <w:rFonts w:hint="eastAsia"/>
        </w:rPr>
        <w:t>　　　　九、亚洲水泥（HKG）：亚泥（中国）湖北厂房新生产线投产</w:t>
      </w:r>
      <w:r>
        <w:rPr>
          <w:rFonts w:hint="eastAsia"/>
        </w:rPr>
        <w:br/>
      </w:r>
      <w:r>
        <w:rPr>
          <w:rFonts w:hint="eastAsia"/>
        </w:rPr>
        <w:t>　　　　十、法国水泥公司 严重亏损</w:t>
      </w:r>
      <w:r>
        <w:rPr>
          <w:rFonts w:hint="eastAsia"/>
        </w:rPr>
        <w:br/>
      </w:r>
      <w:r>
        <w:rPr>
          <w:rFonts w:hint="eastAsia"/>
        </w:rPr>
        <w:t>　　第二节 国内企业动态</w:t>
      </w:r>
      <w:r>
        <w:rPr>
          <w:rFonts w:hint="eastAsia"/>
        </w:rPr>
        <w:br/>
      </w:r>
      <w:r>
        <w:rPr>
          <w:rFonts w:hint="eastAsia"/>
        </w:rPr>
        <w:t>　　　　一、亚泰集团将打造东北最大商品混凝土生产基地</w:t>
      </w:r>
      <w:r>
        <w:rPr>
          <w:rFonts w:hint="eastAsia"/>
        </w:rPr>
        <w:br/>
      </w:r>
      <w:r>
        <w:rPr>
          <w:rFonts w:hint="eastAsia"/>
        </w:rPr>
        <w:t>　　　　二、浙江省商品混凝土全国排名第三</w:t>
      </w:r>
      <w:r>
        <w:rPr>
          <w:rFonts w:hint="eastAsia"/>
        </w:rPr>
        <w:br/>
      </w:r>
      <w:r>
        <w:rPr>
          <w:rFonts w:hint="eastAsia"/>
        </w:rPr>
        <w:t>　　　　三、全国部分城市产量和企业增长速</w:t>
      </w:r>
      <w:r>
        <w:rPr>
          <w:rFonts w:hint="eastAsia"/>
        </w:rPr>
        <w:br/>
      </w:r>
      <w:r>
        <w:rPr>
          <w:rFonts w:hint="eastAsia"/>
        </w:rPr>
        <w:t>　　　　四、各省市混凝土发展情况</w:t>
      </w:r>
      <w:r>
        <w:rPr>
          <w:rFonts w:hint="eastAsia"/>
        </w:rPr>
        <w:br/>
      </w:r>
      <w:r>
        <w:rPr>
          <w:rFonts w:hint="eastAsia"/>
        </w:rPr>
        <w:t>　　　　　　（一）北京</w:t>
      </w:r>
      <w:r>
        <w:rPr>
          <w:rFonts w:hint="eastAsia"/>
        </w:rPr>
        <w:br/>
      </w:r>
      <w:r>
        <w:rPr>
          <w:rFonts w:hint="eastAsia"/>
        </w:rPr>
        <w:t>　　　　　　（二）上海</w:t>
      </w:r>
      <w:r>
        <w:rPr>
          <w:rFonts w:hint="eastAsia"/>
        </w:rPr>
        <w:br/>
      </w:r>
      <w:r>
        <w:rPr>
          <w:rFonts w:hint="eastAsia"/>
        </w:rPr>
        <w:t>　　　　　　（三）深圳</w:t>
      </w:r>
      <w:r>
        <w:rPr>
          <w:rFonts w:hint="eastAsia"/>
        </w:rPr>
        <w:br/>
      </w:r>
      <w:r>
        <w:rPr>
          <w:rFonts w:hint="eastAsia"/>
        </w:rPr>
        <w:t>　　　　　　（四）江苏</w:t>
      </w:r>
      <w:r>
        <w:rPr>
          <w:rFonts w:hint="eastAsia"/>
        </w:rPr>
        <w:br/>
      </w:r>
      <w:r>
        <w:rPr>
          <w:rFonts w:hint="eastAsia"/>
        </w:rPr>
        <w:t>　　　　　　（五）天津</w:t>
      </w:r>
      <w:r>
        <w:rPr>
          <w:rFonts w:hint="eastAsia"/>
        </w:rPr>
        <w:br/>
      </w:r>
      <w:r>
        <w:rPr>
          <w:rFonts w:hint="eastAsia"/>
        </w:rPr>
        <w:t>　　　　　　（六）辽宁省</w:t>
      </w:r>
      <w:r>
        <w:rPr>
          <w:rFonts w:hint="eastAsia"/>
        </w:rPr>
        <w:br/>
      </w:r>
      <w:r>
        <w:rPr>
          <w:rFonts w:hint="eastAsia"/>
        </w:rPr>
        <w:t>　　　　　　（七）山东省</w:t>
      </w:r>
      <w:r>
        <w:rPr>
          <w:rFonts w:hint="eastAsia"/>
        </w:rPr>
        <w:br/>
      </w:r>
      <w:r>
        <w:rPr>
          <w:rFonts w:hint="eastAsia"/>
        </w:rPr>
        <w:t>　　　　　　（八）杭州市</w:t>
      </w:r>
      <w:r>
        <w:rPr>
          <w:rFonts w:hint="eastAsia"/>
        </w:rPr>
        <w:br/>
      </w:r>
      <w:r>
        <w:rPr>
          <w:rFonts w:hint="eastAsia"/>
        </w:rPr>
        <w:br/>
      </w:r>
      <w:r>
        <w:rPr>
          <w:rFonts w:hint="eastAsia"/>
        </w:rPr>
        <w:t>第九章 河北省商品混凝土行业重点企业经营状况比较分析</w:t>
      </w:r>
      <w:r>
        <w:rPr>
          <w:rFonts w:hint="eastAsia"/>
        </w:rPr>
        <w:br/>
      </w:r>
      <w:r>
        <w:rPr>
          <w:rFonts w:hint="eastAsia"/>
        </w:rPr>
        <w:t>　　第一节 上海建工物资公司</w:t>
      </w:r>
      <w:r>
        <w:rPr>
          <w:rFonts w:hint="eastAsia"/>
        </w:rPr>
        <w:br/>
      </w:r>
      <w:r>
        <w:rPr>
          <w:rFonts w:hint="eastAsia"/>
        </w:rPr>
        <w:t>　　　　一、基本信息</w:t>
      </w:r>
      <w:r>
        <w:rPr>
          <w:rFonts w:hint="eastAsia"/>
        </w:rPr>
        <w:br/>
      </w:r>
      <w:r>
        <w:rPr>
          <w:rFonts w:hint="eastAsia"/>
        </w:rPr>
        <w:t>　　　　二、企业主要产品</w:t>
      </w:r>
      <w:r>
        <w:rPr>
          <w:rFonts w:hint="eastAsia"/>
        </w:rPr>
        <w:br/>
      </w:r>
      <w:r>
        <w:rPr>
          <w:rFonts w:hint="eastAsia"/>
        </w:rPr>
        <w:t>　　　　三、企业运营效益</w:t>
      </w:r>
      <w:r>
        <w:rPr>
          <w:rFonts w:hint="eastAsia"/>
        </w:rPr>
        <w:br/>
      </w:r>
      <w:r>
        <w:rPr>
          <w:rFonts w:hint="eastAsia"/>
        </w:rPr>
        <w:t>　　　　四、企业财务状况</w:t>
      </w:r>
      <w:r>
        <w:rPr>
          <w:rFonts w:hint="eastAsia"/>
        </w:rPr>
        <w:br/>
      </w:r>
      <w:r>
        <w:rPr>
          <w:rFonts w:hint="eastAsia"/>
        </w:rPr>
        <w:t>　　第二节 华润混凝土有限公司</w:t>
      </w:r>
      <w:r>
        <w:rPr>
          <w:rFonts w:hint="eastAsia"/>
        </w:rPr>
        <w:br/>
      </w:r>
      <w:r>
        <w:rPr>
          <w:rFonts w:hint="eastAsia"/>
        </w:rPr>
        <w:t>　　　　一、基本信息</w:t>
      </w:r>
      <w:r>
        <w:rPr>
          <w:rFonts w:hint="eastAsia"/>
        </w:rPr>
        <w:br/>
      </w:r>
      <w:r>
        <w:rPr>
          <w:rFonts w:hint="eastAsia"/>
        </w:rPr>
        <w:t>　　　　二、企业主要产品</w:t>
      </w:r>
      <w:r>
        <w:rPr>
          <w:rFonts w:hint="eastAsia"/>
        </w:rPr>
        <w:br/>
      </w:r>
      <w:r>
        <w:rPr>
          <w:rFonts w:hint="eastAsia"/>
        </w:rPr>
        <w:t>　　　　三、企业运营效益</w:t>
      </w:r>
      <w:r>
        <w:rPr>
          <w:rFonts w:hint="eastAsia"/>
        </w:rPr>
        <w:br/>
      </w:r>
      <w:r>
        <w:rPr>
          <w:rFonts w:hint="eastAsia"/>
        </w:rPr>
        <w:t>　　　　四、企业财务状况</w:t>
      </w:r>
      <w:r>
        <w:rPr>
          <w:rFonts w:hint="eastAsia"/>
        </w:rPr>
        <w:br/>
      </w:r>
      <w:r>
        <w:rPr>
          <w:rFonts w:hint="eastAsia"/>
        </w:rPr>
        <w:t>　　第三节 上海市建筑构件制品有限公司</w:t>
      </w:r>
      <w:r>
        <w:rPr>
          <w:rFonts w:hint="eastAsia"/>
        </w:rPr>
        <w:br/>
      </w:r>
      <w:r>
        <w:rPr>
          <w:rFonts w:hint="eastAsia"/>
        </w:rPr>
        <w:t>　　　　一、基本信息</w:t>
      </w:r>
      <w:r>
        <w:rPr>
          <w:rFonts w:hint="eastAsia"/>
        </w:rPr>
        <w:br/>
      </w:r>
      <w:r>
        <w:rPr>
          <w:rFonts w:hint="eastAsia"/>
        </w:rPr>
        <w:t>　　　　二、企业主要产品</w:t>
      </w:r>
      <w:r>
        <w:rPr>
          <w:rFonts w:hint="eastAsia"/>
        </w:rPr>
        <w:br/>
      </w:r>
      <w:r>
        <w:rPr>
          <w:rFonts w:hint="eastAsia"/>
        </w:rPr>
        <w:t>　　　　三、企业运营效益</w:t>
      </w:r>
      <w:r>
        <w:rPr>
          <w:rFonts w:hint="eastAsia"/>
        </w:rPr>
        <w:br/>
      </w:r>
      <w:r>
        <w:rPr>
          <w:rFonts w:hint="eastAsia"/>
        </w:rPr>
        <w:t>　　　　四、企业财务状况</w:t>
      </w:r>
      <w:r>
        <w:rPr>
          <w:rFonts w:hint="eastAsia"/>
        </w:rPr>
        <w:br/>
      </w:r>
      <w:r>
        <w:rPr>
          <w:rFonts w:hint="eastAsia"/>
        </w:rPr>
        <w:t>　　第四节 上海建工材料工程有限公司</w:t>
      </w:r>
      <w:r>
        <w:rPr>
          <w:rFonts w:hint="eastAsia"/>
        </w:rPr>
        <w:br/>
      </w:r>
      <w:r>
        <w:rPr>
          <w:rFonts w:hint="eastAsia"/>
        </w:rPr>
        <w:t>　　　　一、基本信息</w:t>
      </w:r>
      <w:r>
        <w:rPr>
          <w:rFonts w:hint="eastAsia"/>
        </w:rPr>
        <w:br/>
      </w:r>
      <w:r>
        <w:rPr>
          <w:rFonts w:hint="eastAsia"/>
        </w:rPr>
        <w:t>　　　　二、企业主要产品</w:t>
      </w:r>
      <w:r>
        <w:rPr>
          <w:rFonts w:hint="eastAsia"/>
        </w:rPr>
        <w:br/>
      </w:r>
      <w:r>
        <w:rPr>
          <w:rFonts w:hint="eastAsia"/>
        </w:rPr>
        <w:t>　　　　三、企业运营效益</w:t>
      </w:r>
      <w:r>
        <w:rPr>
          <w:rFonts w:hint="eastAsia"/>
        </w:rPr>
        <w:br/>
      </w:r>
      <w:r>
        <w:rPr>
          <w:rFonts w:hint="eastAsia"/>
        </w:rPr>
        <w:t>　　　　四、企业财务状况</w:t>
      </w:r>
      <w:r>
        <w:rPr>
          <w:rFonts w:hint="eastAsia"/>
        </w:rPr>
        <w:br/>
      </w:r>
      <w:r>
        <w:rPr>
          <w:rFonts w:hint="eastAsia"/>
        </w:rPr>
        <w:br/>
      </w:r>
      <w:r>
        <w:rPr>
          <w:rFonts w:hint="eastAsia"/>
        </w:rPr>
        <w:t>第十章 行业发展趋势分析</w:t>
      </w:r>
      <w:r>
        <w:rPr>
          <w:rFonts w:hint="eastAsia"/>
        </w:rPr>
        <w:br/>
      </w:r>
      <w:r>
        <w:rPr>
          <w:rFonts w:hint="eastAsia"/>
        </w:rPr>
        <w:t>　　第一节 行业发展趋势</w:t>
      </w:r>
      <w:r>
        <w:rPr>
          <w:rFonts w:hint="eastAsia"/>
        </w:rPr>
        <w:br/>
      </w:r>
      <w:r>
        <w:rPr>
          <w:rFonts w:hint="eastAsia"/>
        </w:rPr>
        <w:t>　　　　一、市场发展趋势预测</w:t>
      </w:r>
      <w:r>
        <w:rPr>
          <w:rFonts w:hint="eastAsia"/>
        </w:rPr>
        <w:br/>
      </w:r>
      <w:r>
        <w:rPr>
          <w:rFonts w:hint="eastAsia"/>
        </w:rPr>
        <w:t>　　　　二、品牌发展趋势预测</w:t>
      </w:r>
      <w:r>
        <w:rPr>
          <w:rFonts w:hint="eastAsia"/>
        </w:rPr>
        <w:br/>
      </w:r>
      <w:r>
        <w:rPr>
          <w:rFonts w:hint="eastAsia"/>
        </w:rPr>
        <w:t>　　　　三、价格发展趋势预测</w:t>
      </w:r>
      <w:r>
        <w:rPr>
          <w:rFonts w:hint="eastAsia"/>
        </w:rPr>
        <w:br/>
      </w:r>
      <w:r>
        <w:rPr>
          <w:rFonts w:hint="eastAsia"/>
        </w:rPr>
        <w:t>　　　　四、渠道发展趋势预测</w:t>
      </w:r>
      <w:r>
        <w:rPr>
          <w:rFonts w:hint="eastAsia"/>
        </w:rPr>
        <w:br/>
      </w:r>
      <w:r>
        <w:rPr>
          <w:rFonts w:hint="eastAsia"/>
        </w:rPr>
        <w:t>　　第二节 行业（市场）规模预测</w:t>
      </w:r>
      <w:r>
        <w:rPr>
          <w:rFonts w:hint="eastAsia"/>
        </w:rPr>
        <w:br/>
      </w:r>
      <w:r>
        <w:rPr>
          <w:rFonts w:hint="eastAsia"/>
        </w:rPr>
        <w:t>　　第三节 行业（市场）结构预测</w:t>
      </w:r>
      <w:r>
        <w:rPr>
          <w:rFonts w:hint="eastAsia"/>
        </w:rPr>
        <w:br/>
      </w:r>
      <w:r>
        <w:rPr>
          <w:rFonts w:hint="eastAsia"/>
        </w:rPr>
        <w:br/>
      </w:r>
      <w:r>
        <w:rPr>
          <w:rFonts w:hint="eastAsia"/>
        </w:rPr>
        <w:t>第十一章 2025年国际商品混凝土行业发展分析</w:t>
      </w:r>
      <w:r>
        <w:rPr>
          <w:rFonts w:hint="eastAsia"/>
        </w:rPr>
        <w:br/>
      </w:r>
      <w:r>
        <w:rPr>
          <w:rFonts w:hint="eastAsia"/>
        </w:rPr>
        <w:t>　　第一节 世界商品混凝土生产与消费格局分析</w:t>
      </w:r>
      <w:r>
        <w:rPr>
          <w:rFonts w:hint="eastAsia"/>
        </w:rPr>
        <w:br/>
      </w:r>
      <w:r>
        <w:rPr>
          <w:rFonts w:hint="eastAsia"/>
        </w:rPr>
        <w:t>　　第二节 2025年世界商品混凝土市场分析</w:t>
      </w:r>
      <w:r>
        <w:rPr>
          <w:rFonts w:hint="eastAsia"/>
        </w:rPr>
        <w:br/>
      </w:r>
      <w:r>
        <w:rPr>
          <w:rFonts w:hint="eastAsia"/>
        </w:rPr>
        <w:t>　　第三节 2025年国际商品混凝土走势回顾及预测</w:t>
      </w:r>
      <w:r>
        <w:rPr>
          <w:rFonts w:hint="eastAsia"/>
        </w:rPr>
        <w:br/>
      </w:r>
      <w:r>
        <w:rPr>
          <w:rFonts w:hint="eastAsia"/>
        </w:rPr>
        <w:br/>
      </w:r>
      <w:r>
        <w:rPr>
          <w:rFonts w:hint="eastAsia"/>
        </w:rPr>
        <w:t>第十二章 我国商品混凝土产业消费量预测</w:t>
      </w:r>
      <w:r>
        <w:rPr>
          <w:rFonts w:hint="eastAsia"/>
        </w:rPr>
        <w:br/>
      </w:r>
      <w:r>
        <w:rPr>
          <w:rFonts w:hint="eastAsia"/>
        </w:rPr>
        <w:t>　　第一节 我国商品混凝土消费总量预测</w:t>
      </w:r>
      <w:r>
        <w:rPr>
          <w:rFonts w:hint="eastAsia"/>
        </w:rPr>
        <w:br/>
      </w:r>
      <w:r>
        <w:rPr>
          <w:rFonts w:hint="eastAsia"/>
        </w:rPr>
        <w:t>　　第二节 其他相关行业对商品混凝土需求状况分析及未来形势预测</w:t>
      </w:r>
      <w:r>
        <w:rPr>
          <w:rFonts w:hint="eastAsia"/>
        </w:rPr>
        <w:br/>
      </w:r>
      <w:r>
        <w:rPr>
          <w:rFonts w:hint="eastAsia"/>
        </w:rPr>
        <w:t>　　第三节 我国商品混凝土行业细分产品需求预测</w:t>
      </w:r>
      <w:r>
        <w:rPr>
          <w:rFonts w:hint="eastAsia"/>
        </w:rPr>
        <w:br/>
      </w:r>
      <w:r>
        <w:rPr>
          <w:rFonts w:hint="eastAsia"/>
        </w:rPr>
        <w:br/>
      </w:r>
      <w:r>
        <w:rPr>
          <w:rFonts w:hint="eastAsia"/>
        </w:rPr>
        <w:t>第十三章 我国商品混凝土产业供给预测</w:t>
      </w:r>
      <w:r>
        <w:rPr>
          <w:rFonts w:hint="eastAsia"/>
        </w:rPr>
        <w:br/>
      </w:r>
      <w:r>
        <w:rPr>
          <w:rFonts w:hint="eastAsia"/>
        </w:rPr>
        <w:t>　　第一节 商品混凝土产业供给总量预测</w:t>
      </w:r>
      <w:r>
        <w:rPr>
          <w:rFonts w:hint="eastAsia"/>
        </w:rPr>
        <w:br/>
      </w:r>
      <w:r>
        <w:rPr>
          <w:rFonts w:hint="eastAsia"/>
        </w:rPr>
        <w:t>　　　　一、影响商品混凝土供给水平的主要因素</w:t>
      </w:r>
      <w:r>
        <w:rPr>
          <w:rFonts w:hint="eastAsia"/>
        </w:rPr>
        <w:br/>
      </w:r>
      <w:r>
        <w:rPr>
          <w:rFonts w:hint="eastAsia"/>
        </w:rPr>
        <w:t>　　　　二、产业供给总量预测</w:t>
      </w:r>
      <w:r>
        <w:rPr>
          <w:rFonts w:hint="eastAsia"/>
        </w:rPr>
        <w:br/>
      </w:r>
      <w:r>
        <w:rPr>
          <w:rFonts w:hint="eastAsia"/>
        </w:rPr>
        <w:t>　　第二节 我国商品混凝土行业细分产品供给预测</w:t>
      </w:r>
      <w:r>
        <w:rPr>
          <w:rFonts w:hint="eastAsia"/>
        </w:rPr>
        <w:br/>
      </w:r>
      <w:r>
        <w:rPr>
          <w:rFonts w:hint="eastAsia"/>
        </w:rPr>
        <w:t>　　第三节 “十四五”期间商品混凝土所属行业进出口预测</w:t>
      </w:r>
      <w:r>
        <w:rPr>
          <w:rFonts w:hint="eastAsia"/>
        </w:rPr>
        <w:br/>
      </w:r>
      <w:r>
        <w:rPr>
          <w:rFonts w:hint="eastAsia"/>
        </w:rPr>
        <w:br/>
      </w:r>
      <w:r>
        <w:rPr>
          <w:rFonts w:hint="eastAsia"/>
        </w:rPr>
        <w:t>第十四章 商品混凝土行业投资机会分析</w:t>
      </w:r>
      <w:r>
        <w:rPr>
          <w:rFonts w:hint="eastAsia"/>
        </w:rPr>
        <w:br/>
      </w:r>
      <w:r>
        <w:rPr>
          <w:rFonts w:hint="eastAsia"/>
        </w:rPr>
        <w:t>　　第一节 我国商品混凝土主要产品发展趋势</w:t>
      </w:r>
      <w:r>
        <w:rPr>
          <w:rFonts w:hint="eastAsia"/>
        </w:rPr>
        <w:br/>
      </w:r>
      <w:r>
        <w:rPr>
          <w:rFonts w:hint="eastAsia"/>
        </w:rPr>
        <w:t>　　第二节 商品混凝土行业市场竞争力分析</w:t>
      </w:r>
      <w:r>
        <w:rPr>
          <w:rFonts w:hint="eastAsia"/>
        </w:rPr>
        <w:br/>
      </w:r>
      <w:r>
        <w:rPr>
          <w:rFonts w:hint="eastAsia"/>
        </w:rPr>
        <w:t>　　第三节 商品混凝土行业整体投资机会分析</w:t>
      </w:r>
      <w:r>
        <w:rPr>
          <w:rFonts w:hint="eastAsia"/>
        </w:rPr>
        <w:br/>
      </w:r>
      <w:r>
        <w:rPr>
          <w:rFonts w:hint="eastAsia"/>
        </w:rPr>
        <w:t>　　第四节 与国家商品混凝土政策调整的投资机会分析</w:t>
      </w:r>
      <w:r>
        <w:rPr>
          <w:rFonts w:hint="eastAsia"/>
        </w:rPr>
        <w:br/>
      </w:r>
      <w:r>
        <w:rPr>
          <w:rFonts w:hint="eastAsia"/>
        </w:rPr>
        <w:t>　　第五节 细分产品投资方向</w:t>
      </w:r>
      <w:r>
        <w:rPr>
          <w:rFonts w:hint="eastAsia"/>
        </w:rPr>
        <w:br/>
      </w:r>
      <w:r>
        <w:rPr>
          <w:rFonts w:hint="eastAsia"/>
        </w:rPr>
        <w:t>　　第六节 与商品混凝土企业相关的投资机会</w:t>
      </w:r>
      <w:r>
        <w:rPr>
          <w:rFonts w:hint="eastAsia"/>
        </w:rPr>
        <w:br/>
      </w:r>
      <w:r>
        <w:rPr>
          <w:rFonts w:hint="eastAsia"/>
        </w:rPr>
        <w:t>　　　　一、企业规模方面的投资机会</w:t>
      </w:r>
      <w:r>
        <w:rPr>
          <w:rFonts w:hint="eastAsia"/>
        </w:rPr>
        <w:br/>
      </w:r>
      <w:r>
        <w:rPr>
          <w:rFonts w:hint="eastAsia"/>
        </w:rPr>
        <w:t>　　　　二、企业所有制方面的投资机会</w:t>
      </w:r>
      <w:r>
        <w:rPr>
          <w:rFonts w:hint="eastAsia"/>
        </w:rPr>
        <w:br/>
      </w:r>
      <w:r>
        <w:rPr>
          <w:rFonts w:hint="eastAsia"/>
        </w:rPr>
        <w:br/>
      </w:r>
      <w:r>
        <w:rPr>
          <w:rFonts w:hint="eastAsia"/>
        </w:rPr>
        <w:t>第十五章 我国商品混凝土行业投融资分析</w:t>
      </w:r>
      <w:r>
        <w:rPr>
          <w:rFonts w:hint="eastAsia"/>
        </w:rPr>
        <w:br/>
      </w:r>
      <w:r>
        <w:rPr>
          <w:rFonts w:hint="eastAsia"/>
        </w:rPr>
        <w:t>　　第一节 我国商品混凝土行业企业所有制状况</w:t>
      </w:r>
      <w:r>
        <w:rPr>
          <w:rFonts w:hint="eastAsia"/>
        </w:rPr>
        <w:br/>
      </w:r>
      <w:r>
        <w:rPr>
          <w:rFonts w:hint="eastAsia"/>
        </w:rPr>
        <w:t>　　第二节 我国商品混凝土行业外资进入状况</w:t>
      </w:r>
      <w:r>
        <w:rPr>
          <w:rFonts w:hint="eastAsia"/>
        </w:rPr>
        <w:br/>
      </w:r>
      <w:r>
        <w:rPr>
          <w:rFonts w:hint="eastAsia"/>
        </w:rPr>
        <w:t>　　第三节 我国商品混凝土行业合作与并购</w:t>
      </w:r>
      <w:r>
        <w:rPr>
          <w:rFonts w:hint="eastAsia"/>
        </w:rPr>
        <w:br/>
      </w:r>
      <w:r>
        <w:rPr>
          <w:rFonts w:hint="eastAsia"/>
        </w:rPr>
        <w:t>　　第四节 我国商品混凝土行业投资体制分析</w:t>
      </w:r>
      <w:r>
        <w:rPr>
          <w:rFonts w:hint="eastAsia"/>
        </w:rPr>
        <w:br/>
      </w:r>
      <w:r>
        <w:rPr>
          <w:rFonts w:hint="eastAsia"/>
        </w:rPr>
        <w:t>　　第五节 我国商品混凝土行业资本市场融资分析</w:t>
      </w:r>
      <w:r>
        <w:rPr>
          <w:rFonts w:hint="eastAsia"/>
        </w:rPr>
        <w:br/>
      </w:r>
      <w:r>
        <w:rPr>
          <w:rFonts w:hint="eastAsia"/>
        </w:rPr>
        <w:t>　　　　一、银行贷款</w:t>
      </w:r>
      <w:r>
        <w:rPr>
          <w:rFonts w:hint="eastAsia"/>
        </w:rPr>
        <w:br/>
      </w:r>
      <w:r>
        <w:rPr>
          <w:rFonts w:hint="eastAsia"/>
        </w:rPr>
        <w:t>　　　　二、外资并购</w:t>
      </w:r>
      <w:r>
        <w:rPr>
          <w:rFonts w:hint="eastAsia"/>
        </w:rPr>
        <w:br/>
      </w:r>
      <w:r>
        <w:rPr>
          <w:rFonts w:hint="eastAsia"/>
        </w:rPr>
        <w:t>　　　　三、产业基金</w:t>
      </w:r>
      <w:r>
        <w:rPr>
          <w:rFonts w:hint="eastAsia"/>
        </w:rPr>
        <w:br/>
      </w:r>
      <w:r>
        <w:rPr>
          <w:rFonts w:hint="eastAsia"/>
        </w:rPr>
        <w:br/>
      </w:r>
      <w:r>
        <w:rPr>
          <w:rFonts w:hint="eastAsia"/>
        </w:rPr>
        <w:t>第十六章 行业风险分析</w:t>
      </w:r>
      <w:r>
        <w:rPr>
          <w:rFonts w:hint="eastAsia"/>
        </w:rPr>
        <w:br/>
      </w:r>
      <w:r>
        <w:rPr>
          <w:rFonts w:hint="eastAsia"/>
        </w:rPr>
        <w:t>　　第一节 政策风险</w:t>
      </w:r>
      <w:r>
        <w:rPr>
          <w:rFonts w:hint="eastAsia"/>
        </w:rPr>
        <w:br/>
      </w:r>
      <w:r>
        <w:rPr>
          <w:rFonts w:hint="eastAsia"/>
        </w:rPr>
        <w:t>　　第二节 市场风险</w:t>
      </w:r>
      <w:r>
        <w:rPr>
          <w:rFonts w:hint="eastAsia"/>
        </w:rPr>
        <w:br/>
      </w:r>
      <w:r>
        <w:rPr>
          <w:rFonts w:hint="eastAsia"/>
        </w:rPr>
        <w:t>　　　　一、投资风险</w:t>
      </w:r>
      <w:r>
        <w:rPr>
          <w:rFonts w:hint="eastAsia"/>
        </w:rPr>
        <w:br/>
      </w:r>
      <w:r>
        <w:rPr>
          <w:rFonts w:hint="eastAsia"/>
        </w:rPr>
        <w:t>　　　　二、资本风险</w:t>
      </w:r>
      <w:r>
        <w:rPr>
          <w:rFonts w:hint="eastAsia"/>
        </w:rPr>
        <w:br/>
      </w:r>
      <w:r>
        <w:rPr>
          <w:rFonts w:hint="eastAsia"/>
        </w:rPr>
        <w:t>　　　　三、汇率风险</w:t>
      </w:r>
      <w:r>
        <w:rPr>
          <w:rFonts w:hint="eastAsia"/>
        </w:rPr>
        <w:br/>
      </w:r>
      <w:r>
        <w:rPr>
          <w:rFonts w:hint="eastAsia"/>
        </w:rPr>
        <w:t>　　　　四、市场化风险</w:t>
      </w:r>
      <w:r>
        <w:rPr>
          <w:rFonts w:hint="eastAsia"/>
        </w:rPr>
        <w:br/>
      </w:r>
      <w:r>
        <w:rPr>
          <w:rFonts w:hint="eastAsia"/>
        </w:rPr>
        <w:t>　　第三节 体制改革风险</w:t>
      </w:r>
      <w:r>
        <w:rPr>
          <w:rFonts w:hint="eastAsia"/>
        </w:rPr>
        <w:br/>
      </w:r>
      <w:r>
        <w:rPr>
          <w:rFonts w:hint="eastAsia"/>
        </w:rPr>
        <w:t>　　　　一、安全风险</w:t>
      </w:r>
      <w:r>
        <w:rPr>
          <w:rFonts w:hint="eastAsia"/>
        </w:rPr>
        <w:br/>
      </w:r>
      <w:r>
        <w:rPr>
          <w:rFonts w:hint="eastAsia"/>
        </w:rPr>
        <w:t>　　　　二、稳定风险</w:t>
      </w:r>
      <w:r>
        <w:rPr>
          <w:rFonts w:hint="eastAsia"/>
        </w:rPr>
        <w:br/>
      </w:r>
      <w:r>
        <w:rPr>
          <w:rFonts w:hint="eastAsia"/>
        </w:rPr>
        <w:t>　　　　三、信用风险</w:t>
      </w:r>
      <w:r>
        <w:rPr>
          <w:rFonts w:hint="eastAsia"/>
        </w:rPr>
        <w:br/>
      </w:r>
      <w:r>
        <w:rPr>
          <w:rFonts w:hint="eastAsia"/>
        </w:rPr>
        <w:t>　　　　四、发展风险</w:t>
      </w:r>
      <w:r>
        <w:rPr>
          <w:rFonts w:hint="eastAsia"/>
        </w:rPr>
        <w:br/>
      </w:r>
      <w:r>
        <w:rPr>
          <w:rFonts w:hint="eastAsia"/>
        </w:rPr>
        <w:t>　　　　五、环境风险</w:t>
      </w:r>
      <w:r>
        <w:rPr>
          <w:rFonts w:hint="eastAsia"/>
        </w:rPr>
        <w:br/>
      </w:r>
      <w:r>
        <w:rPr>
          <w:rFonts w:hint="eastAsia"/>
        </w:rPr>
        <w:br/>
      </w:r>
      <w:r>
        <w:rPr>
          <w:rFonts w:hint="eastAsia"/>
        </w:rPr>
        <w:t>第十七章 商品混凝土产业经营策略分析</w:t>
      </w:r>
      <w:r>
        <w:rPr>
          <w:rFonts w:hint="eastAsia"/>
        </w:rPr>
        <w:br/>
      </w:r>
      <w:r>
        <w:rPr>
          <w:rFonts w:hint="eastAsia"/>
        </w:rPr>
        <w:t>　　第一节 总体经营策略</w:t>
      </w:r>
      <w:r>
        <w:rPr>
          <w:rFonts w:hint="eastAsia"/>
        </w:rPr>
        <w:br/>
      </w:r>
      <w:r>
        <w:rPr>
          <w:rFonts w:hint="eastAsia"/>
        </w:rPr>
        <w:t>　　第二节 市场竞争策略</w:t>
      </w:r>
      <w:r>
        <w:rPr>
          <w:rFonts w:hint="eastAsia"/>
        </w:rPr>
        <w:br/>
      </w:r>
      <w:r>
        <w:rPr>
          <w:rFonts w:hint="eastAsia"/>
        </w:rPr>
        <w:t>　　　　一、细分市场及产品定位</w:t>
      </w:r>
      <w:r>
        <w:rPr>
          <w:rFonts w:hint="eastAsia"/>
        </w:rPr>
        <w:br/>
      </w:r>
      <w:r>
        <w:rPr>
          <w:rFonts w:hint="eastAsia"/>
        </w:rPr>
        <w:t>　　　　二、价格与促销手段</w:t>
      </w:r>
      <w:r>
        <w:rPr>
          <w:rFonts w:hint="eastAsia"/>
        </w:rPr>
        <w:br/>
      </w:r>
      <w:r>
        <w:rPr>
          <w:rFonts w:hint="eastAsia"/>
        </w:rPr>
        <w:t>　　　　三、销售渠道</w:t>
      </w:r>
      <w:r>
        <w:rPr>
          <w:rFonts w:hint="eastAsia"/>
        </w:rPr>
        <w:br/>
      </w:r>
      <w:r>
        <w:rPr>
          <w:rFonts w:hint="eastAsia"/>
        </w:rPr>
        <w:t>　　第三节 (中智:林)企业技术改进</w:t>
      </w:r>
      <w:r>
        <w:rPr>
          <w:rFonts w:hint="eastAsia"/>
        </w:rPr>
        <w:br/>
      </w:r>
      <w:r>
        <w:rPr>
          <w:rFonts w:hint="eastAsia"/>
        </w:rPr>
        <w:br/>
      </w:r>
      <w:r>
        <w:rPr>
          <w:rFonts w:hint="eastAsia"/>
        </w:rPr>
        <w:t>图表目录</w:t>
      </w:r>
      <w:r>
        <w:rPr>
          <w:rFonts w:hint="eastAsia"/>
        </w:rPr>
        <w:br/>
      </w:r>
      <w:r>
        <w:rPr>
          <w:rFonts w:hint="eastAsia"/>
        </w:rPr>
        <w:t>　　图表 1：2020-2025年河北省商品混凝土行业基本运行情况</w:t>
      </w:r>
      <w:r>
        <w:rPr>
          <w:rFonts w:hint="eastAsia"/>
        </w:rPr>
        <w:br/>
      </w:r>
      <w:r>
        <w:rPr>
          <w:rFonts w:hint="eastAsia"/>
        </w:rPr>
        <w:t>　　图表 2：2020-2025年河北省商品混凝土行业资产总额分布对比图</w:t>
      </w:r>
      <w:r>
        <w:rPr>
          <w:rFonts w:hint="eastAsia"/>
        </w:rPr>
        <w:br/>
      </w:r>
      <w:r>
        <w:rPr>
          <w:rFonts w:hint="eastAsia"/>
        </w:rPr>
        <w:t>　　图表 3：2020-2025年河北省商品混凝土行业工业总产值分布对比图</w:t>
      </w:r>
      <w:r>
        <w:rPr>
          <w:rFonts w:hint="eastAsia"/>
        </w:rPr>
        <w:br/>
      </w:r>
      <w:r>
        <w:rPr>
          <w:rFonts w:hint="eastAsia"/>
        </w:rPr>
        <w:t>　　图表 4：2020-2025年河北省商品混凝土行业负债总额分布对比图</w:t>
      </w:r>
      <w:r>
        <w:rPr>
          <w:rFonts w:hint="eastAsia"/>
        </w:rPr>
        <w:br/>
      </w:r>
      <w:r>
        <w:rPr>
          <w:rFonts w:hint="eastAsia"/>
        </w:rPr>
        <w:t>　　图表 5：2020-2025年河北商品混凝土产销量及增长对比图</w:t>
      </w:r>
      <w:r>
        <w:rPr>
          <w:rFonts w:hint="eastAsia"/>
        </w:rPr>
        <w:br/>
      </w:r>
      <w:r>
        <w:rPr>
          <w:rFonts w:hint="eastAsia"/>
        </w:rPr>
        <w:t>　　图表 6：河北省预拌混凝土生产企业分布</w:t>
      </w:r>
      <w:r>
        <w:rPr>
          <w:rFonts w:hint="eastAsia"/>
        </w:rPr>
        <w:br/>
      </w:r>
      <w:r>
        <w:rPr>
          <w:rFonts w:hint="eastAsia"/>
        </w:rPr>
        <w:t>　　图表 7：2020-2025年河北省商品混凝土行业分布情况A图</w:t>
      </w:r>
      <w:r>
        <w:rPr>
          <w:rFonts w:hint="eastAsia"/>
        </w:rPr>
        <w:br/>
      </w:r>
      <w:r>
        <w:rPr>
          <w:rFonts w:hint="eastAsia"/>
        </w:rPr>
        <w:t>　　图表 8：2020-2025年河北省商品混凝土行业资产合计</w:t>
      </w:r>
      <w:r>
        <w:rPr>
          <w:rFonts w:hint="eastAsia"/>
        </w:rPr>
        <w:br/>
      </w:r>
      <w:r>
        <w:rPr>
          <w:rFonts w:hint="eastAsia"/>
        </w:rPr>
        <w:t>　　图表 9：2020-2025年河北省商品混凝土行业规模企业资产合计增长趋势图</w:t>
      </w:r>
      <w:r>
        <w:rPr>
          <w:rFonts w:hint="eastAsia"/>
        </w:rPr>
        <w:br/>
      </w:r>
      <w:r>
        <w:rPr>
          <w:rFonts w:hint="eastAsia"/>
        </w:rPr>
        <w:t>　　图表 10：2020-2025年河北省商品混凝土行业销售收入</w:t>
      </w:r>
      <w:r>
        <w:rPr>
          <w:rFonts w:hint="eastAsia"/>
        </w:rPr>
        <w:br/>
      </w:r>
      <w:r>
        <w:rPr>
          <w:rFonts w:hint="eastAsia"/>
        </w:rPr>
        <w:t>　　图表 11：2020-2025年河北省商品混凝土行业规模企业销售收入增长趋势图</w:t>
      </w:r>
      <w:r>
        <w:rPr>
          <w:rFonts w:hint="eastAsia"/>
        </w:rPr>
        <w:br/>
      </w:r>
      <w:r>
        <w:rPr>
          <w:rFonts w:hint="eastAsia"/>
        </w:rPr>
        <w:t>　　图表 12：2020-2025年河北省商品混凝土行业利润</w:t>
      </w:r>
      <w:r>
        <w:rPr>
          <w:rFonts w:hint="eastAsia"/>
        </w:rPr>
        <w:br/>
      </w:r>
      <w:r>
        <w:rPr>
          <w:rFonts w:hint="eastAsia"/>
        </w:rPr>
        <w:t>　　图表 13：2020-2025年河北省商品混凝土行业规模企业利润增长趋势图</w:t>
      </w:r>
      <w:r>
        <w:rPr>
          <w:rFonts w:hint="eastAsia"/>
        </w:rPr>
        <w:br/>
      </w:r>
      <w:r>
        <w:rPr>
          <w:rFonts w:hint="eastAsia"/>
        </w:rPr>
        <w:t>　　图表 14：2020-2025年河北省商品混凝土行业工业总产值</w:t>
      </w:r>
      <w:r>
        <w:rPr>
          <w:rFonts w:hint="eastAsia"/>
        </w:rPr>
        <w:br/>
      </w:r>
      <w:r>
        <w:rPr>
          <w:rFonts w:hint="eastAsia"/>
        </w:rPr>
        <w:t>　　图表 15：2020-2025年河北省商品混凝土行业规模企业工业总产值增长趋势图</w:t>
      </w:r>
      <w:r>
        <w:rPr>
          <w:rFonts w:hint="eastAsia"/>
        </w:rPr>
        <w:br/>
      </w:r>
      <w:r>
        <w:rPr>
          <w:rFonts w:hint="eastAsia"/>
        </w:rPr>
        <w:t>　　图表 16：2020-2025年河北省商品混凝土行业盈利能力对比图</w:t>
      </w:r>
      <w:r>
        <w:rPr>
          <w:rFonts w:hint="eastAsia"/>
        </w:rPr>
        <w:br/>
      </w:r>
      <w:r>
        <w:rPr>
          <w:rFonts w:hint="eastAsia"/>
        </w:rPr>
        <w:t>　　图表 17：2020-2025年河北省商品混凝土行业营运能力对比图</w:t>
      </w:r>
      <w:r>
        <w:rPr>
          <w:rFonts w:hint="eastAsia"/>
        </w:rPr>
        <w:br/>
      </w:r>
      <w:r>
        <w:rPr>
          <w:rFonts w:hint="eastAsia"/>
        </w:rPr>
        <w:t>　　图表 18：2020-2025年河北省商品混凝土行业资产负债率对比图</w:t>
      </w:r>
      <w:r>
        <w:rPr>
          <w:rFonts w:hint="eastAsia"/>
        </w:rPr>
        <w:br/>
      </w:r>
      <w:r>
        <w:rPr>
          <w:rFonts w:hint="eastAsia"/>
        </w:rPr>
        <w:t>　　图表 19：2020-2025年河北省商品混凝土行业负债与所有者权益比率对比图</w:t>
      </w:r>
      <w:r>
        <w:rPr>
          <w:rFonts w:hint="eastAsia"/>
        </w:rPr>
        <w:br/>
      </w:r>
      <w:r>
        <w:rPr>
          <w:rFonts w:hint="eastAsia"/>
        </w:rPr>
        <w:t>　　图表 20：2020-2025年河北商品混凝土产销量及增长对比图</w:t>
      </w:r>
      <w:r>
        <w:rPr>
          <w:rFonts w:hint="eastAsia"/>
        </w:rPr>
        <w:br/>
      </w:r>
      <w:r>
        <w:rPr>
          <w:rFonts w:hint="eastAsia"/>
        </w:rPr>
        <w:t>　　图表 21：2020-2025年河北商品混凝土增长速度对比图</w:t>
      </w:r>
      <w:r>
        <w:rPr>
          <w:rFonts w:hint="eastAsia"/>
        </w:rPr>
        <w:br/>
      </w:r>
      <w:r>
        <w:rPr>
          <w:rFonts w:hint="eastAsia"/>
        </w:rPr>
        <w:t>　　图表 22：2025-2031年河北省商品混凝土产量预测图</w:t>
      </w:r>
      <w:r>
        <w:rPr>
          <w:rFonts w:hint="eastAsia"/>
        </w:rPr>
        <w:br/>
      </w:r>
      <w:r>
        <w:rPr>
          <w:rFonts w:hint="eastAsia"/>
        </w:rPr>
        <w:t>　　图表 23：2020-2025年全国商品混凝土产销量及增长对比图</w:t>
      </w:r>
      <w:r>
        <w:rPr>
          <w:rFonts w:hint="eastAsia"/>
        </w:rPr>
        <w:br/>
      </w:r>
      <w:r>
        <w:rPr>
          <w:rFonts w:hint="eastAsia"/>
        </w:rPr>
        <w:t>　　图表 24：2020-2025年全国商品混凝土增长速度对比图</w:t>
      </w:r>
      <w:r>
        <w:rPr>
          <w:rFonts w:hint="eastAsia"/>
        </w:rPr>
        <w:br/>
      </w:r>
      <w:r>
        <w:rPr>
          <w:rFonts w:hint="eastAsia"/>
        </w:rPr>
        <w:t>　　图表 25：2025-2031年全国商品混凝土产量预测图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b9c8a6271e435b" w:history="1">
        <w:r>
          <w:rPr>
            <w:rStyle w:val="Hyperlink"/>
          </w:rPr>
          <w:t>2025-2031年中国河北省商品混凝土行业发展全面调研及未来趋势预测报告</w:t>
        </w:r>
      </w:hyperlink>
      <w:r>
        <w:rPr>
          <w:color w:val="C00000"/>
        </w:rPr>
        <w:t>》，报告编号：</w:t>
      </w:r>
      <w:r>
        <w:rPr>
          <w:rFonts w:hint="eastAsia"/>
          <w:color w:val="C00000"/>
        </w:rPr>
        <w:t>2750215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5b9c8a6271e435b" w:history="1">
        <w:r>
          <w:rPr>
            <w:rStyle w:val="Hyperlink"/>
          </w:rPr>
          <w:t>https://www.20087.com/5/21/HeBeiShengShangPinHunNingTuWeiLaiFaZhanQuShi.html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热点：石家庄混凝土价格、河北商品混凝土价格、商品混凝土国家执行标准、河北混凝土协会、石家庄混凝土价格多少c30、河北建设混凝土、成品混凝土、河北混凝土有限公司、中国商品混凝土网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57edb2d61e41f9" w:history="1">
      <w:r>
        <w:rPr>
          <w:rStyle w:val="Hyperlink"/>
        </w:rPr>
        <w:t>2025-2031年中国河北省商品混凝土行业发展全面调研及未来趋势预测报告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1/HeBeiShengShangPinHunNingTuWeiLaiFaZhanQuShi.html" TargetMode="External" Id="Rd5b9c8a6271e435b" /></Relationships>
</file>

<file path=word/_rels/header2.xml.rels>&#65279;<?xml version="1.0" encoding="utf-8"?><Relationships xmlns="http://schemas.openxmlformats.org/package/2006/relationships"><Relationship Type="http://schemas.openxmlformats.org/officeDocument/2006/relationships/hyperlink" Target="https://www.20087.com/5/21/HeBeiShengShangPinHunNingTuWeiLaiFaZhanQuShi.html" TargetMode="External" Id="R0657edb2d61e41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2025-01-26T08:41:00Z</dcterms:created>
  <dcterms:modified xsi:type="dcterms:W3CDTF">2025-01-26T09:41:00Z</dcterms:modified>
  <dc:subject>2025-2031年中国河北省商品混凝土行业发展全面调研及未来趋势预测报告</dc:subject>
  <dc:title>2025-2031年中国河北省商品混凝土行业发展全面调研及未来趋势预测报告</dc:title>
  <cp:keywords>2025-2031年中国河北省商品混凝土行业发展全面调研及未来趋势预测报告</cp:keywords>
  <dc:description>2025-2031年中国河北省商品混凝土行业发展全面调研及未来趋势预测报告</dc:description>
</cp:coreProperties>
</file>