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3766ab11249d9" w:history="1">
              <w:r>
                <w:rPr>
                  <w:rStyle w:val="Hyperlink"/>
                </w:rPr>
                <w:t>2026-2032年中国消能阻尼器行业发展研究与前景分析报告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3766ab11249d9" w:history="1">
              <w:r>
                <w:rPr>
                  <w:rStyle w:val="Hyperlink"/>
                </w:rPr>
                <w:t>2026-2032年中国消能阻尼器行业发展研究与前景分析报告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3766ab11249d9" w:history="1">
                <w:r>
                  <w:rPr>
                    <w:rStyle w:val="Hyperlink"/>
                  </w:rPr>
                  <w:t>https://www.20087.com/5/11/XiaoNengZuNiQiShiChangQianJingFenXi.html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能阻尼器是现代结构工程中用于提升建筑物、桥梁及其他大型构筑物抗震、抗风性能的关键减震装置，通过在结构系统中引入可控的能量耗散机制，有效降低地震或风荷载作用下的动力响应。目前，消能阻尼器主要分为粘滞阻尼器、金属屈服阻尼器、摩擦阻尼器及粘弹性阻尼器等类型，广泛应用于高层建筑、大跨度桥梁、核电设施及历史建筑加固等领域。粘滞阻尼器利用液体通过节流孔产生阻尼力，具有速度相关性与稳定性好的特点；金属屈服阻尼器则通过钢材的塑性变形吸收能量，具有明确的屈服机制与高耗能能力。在实际工程中，阻尼器通常与支撑系统集成，布置于结构的关键部位，如框架节点或剪力墙连梁处。然而，现有产品在长期服役过程中的性能退化（如密封老化、材料疲劳）、环境适应性（如极端温度、腐蚀）及维护便捷性方面仍面临挑战。部分复杂结构对阻尼器的力学模型精度、非线性响应模拟及多向耗能能力提出更高要求，设计与验证难度大。此外，检测与更换机制不完善，影响全生命周期管理。</w:t>
      </w:r>
      <w:r>
        <w:rPr>
          <w:rFonts w:hint="eastAsia"/>
        </w:rPr>
        <w:br/>
      </w:r>
      <w:r>
        <w:rPr>
          <w:rFonts w:hint="eastAsia"/>
        </w:rPr>
        <w:t>　　未来，消能阻尼器的发展将聚焦于高性能材料、智能响应与系统集成创新。复合材料（如形状记忆合金、高阻尼橡胶、纳米改性聚合物）的应用有望提升阻尼器的能量耗散密度、耐久性与环境适应性，同时实现更紧凑的结构设计。智能型阻尼器的研发将引入磁流变、电致流变或压电材料，使其阻尼力可根据外部激励实时调节，实现自适应减震，提升在不同荷载工况下的保护效能。在结构设计层面，阻尼器将更深度融入建筑整体力学体系，参与结构形态优化与功能集成，如与隔震支座协同工作或嵌入建筑幕墙系统。数字化技术的应用将支持阻尼器的健康监测与性能评估，通过内置传感器实时采集位移、力值与温度数据，结合有限元模型进行状态诊断与寿命预测。此外，模块化与标准化设计将降低制造成本与安装难度，促进大规模推广应用。长远来看，消能阻尼器将从单一减震元件向智能结构子系统演进，其性能验证将结合振动台试验、数值模拟与长期实测数据，形成更科学的设计规范与评估体系，为重大基础设施的安全韧性提供核心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3766ab11249d9" w:history="1">
        <w:r>
          <w:rPr>
            <w:rStyle w:val="Hyperlink"/>
          </w:rPr>
          <w:t>2026-2032年中国消能阻尼器行业发展研究与前景分析报告</w:t>
        </w:r>
      </w:hyperlink>
      <w:r>
        <w:rPr>
          <w:rFonts w:hint="eastAsia"/>
        </w:rPr>
        <w:t>》基于统计局、相关协会等机构的详实数据，系统分析消能阻尼器行业现状与发展趋势。报告从消能阻尼器市场规模、产业链结构、技术特点、价格走势等维度展开研究，考察消能阻尼器重点企业经营状况与市场竞争格局。通过定量与定性相结合的分析方法，结合政策环境与消费需求变化，客观评估消能阻尼器行业发展前景与投资价值，识别潜在机遇与风险因素。报告采用统计图表等直观呈现方式，为市场参与者了解消能阻尼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消能阻尼器产品概述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消能阻尼器市场特点分析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消能阻尼器行业发展周期特征分析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中国消能阻尼器行业发展环境分析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中国消能阻尼器行业发展经济环境分析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中国消能阻尼器行业发展政策环境分析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一、消能阻尼器行业政策影响分析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二、相关消能阻尼器行业标准分析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全球消能阻尼器行业市场发展调研分析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全球消能阻尼器行业市场运行环境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全球消能阻尼器行业市场发展情况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一、全球消能阻尼器行业市场供给分析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二、全球消能阻尼器行业市场需求分析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三、全球消能阻尼器行业主要国家地区发展情况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2026-2032年全球消能阻尼器行业市场规模趋势预测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中国消能阻尼器行业市场供需现状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中国消能阻尼器市场现状</w:t>
      </w:r>
      <w:r>
        <w:rPr>
          <w:rFonts w:hint="eastAsia"/>
        </w:rPr>
        <w:br/>
      </w:r>
      <w:r>
        <w:rPr>
          <w:rFonts w:hint="eastAsia"/>
        </w:rPr>
        <w:t>　　第二节 中国消能阻尼器产量情况分析及预测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一、消能阻尼器总体产能规模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二、2020-2025年中国消能阻尼器行业产量统计分析</w:t>
      </w:r>
      <w:r>
        <w:rPr>
          <w:rFonts w:hint="eastAsia"/>
        </w:rPr>
        <w:br/>
      </w:r>
      <w:r>
        <w:rPr>
          <w:rFonts w:hint="eastAsia"/>
        </w:rPr>
        <w:t>　　　　三、消能阻尼器行业区域产量分布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四、2026-2032年中国消能阻尼器行业产量预测</w:t>
      </w:r>
      <w:r>
        <w:rPr>
          <w:rFonts w:hint="eastAsia"/>
        </w:rPr>
        <w:br/>
      </w:r>
      <w:r>
        <w:rPr>
          <w:rFonts w:hint="eastAsia"/>
        </w:rPr>
        <w:t>　　第三节 中国消能阻尼器市场需求分析及预测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一、2020-2025年中国消能阻尼器市场需求统计</w:t>
      </w:r>
      <w:r>
        <w:rPr>
          <w:rFonts w:hint="eastAsia"/>
        </w:rPr>
        <w:br/>
      </w:r>
      <w:r>
        <w:rPr>
          <w:rFonts w:hint="eastAsia"/>
        </w:rPr>
        <w:t>　　　　二、中国消能阻尼器市场需求特点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三、2026-2032年中国消能阻尼器市场需求量预测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2025-2026年消能阻尼器行业技术发展现状及趋势分析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消能阻尼器行业技术发展现状分析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国内外消能阻尼器行业技术差异与原因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消能阻尼器行业技术发展方向、趋势预测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提升消能阻尼器行业技术能力策略建议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中国消能阻尼器行业现状调研分析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中国消能阻尼器行业发展现状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一、2025-2026年消能阻尼器行业品牌发展现状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二、2025-2026年消能阻尼器行业需求市场现状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三、2025-2026年消能阻尼器市场需求层次分析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四、2025-2026年中国消能阻尼器市场走向分析</w:t>
      </w:r>
      <w:r>
        <w:rPr>
          <w:rFonts w:hint="eastAsia"/>
        </w:rPr>
        <w:br/>
      </w:r>
      <w:r>
        <w:rPr>
          <w:rFonts w:hint="eastAsia"/>
        </w:rPr>
        <w:t>　　第二节 中国消能阻尼器行业存在的问题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一、2025-2026年消能阻尼器产品市场存在的主要问题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二、2025-2026年国内消能阻尼器产品市场的三大瓶颈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三、2025-2026年消能阻尼器产品市场遭遇的规模难题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对中国消能阻尼器市场的分析及思考</w:t>
      </w:r>
      <w:r>
        <w:rPr>
          <w:rFonts w:hint="eastAsia"/>
        </w:rPr>
        <w:br/>
      </w:r>
      <w:r>
        <w:rPr>
          <w:rFonts w:hint="eastAsia"/>
        </w:rPr>
        <w:t>　　　　一、消能阻尼器市场特点</w:t>
      </w:r>
      <w:r>
        <w:rPr>
          <w:rFonts w:hint="eastAsia"/>
        </w:rPr>
        <w:br/>
      </w:r>
      <w:r>
        <w:rPr>
          <w:rFonts w:hint="eastAsia"/>
        </w:rPr>
        <w:t>　　　　二、消能阻尼器市场分析</w:t>
      </w:r>
      <w:r>
        <w:rPr>
          <w:rFonts w:hint="eastAsia"/>
        </w:rPr>
        <w:br/>
      </w:r>
      <w:r>
        <w:rPr>
          <w:rFonts w:hint="eastAsia"/>
        </w:rPr>
        <w:t>　　　　三、消能阻尼器市场变化的方向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四、中国消能阻尼器行业发展的新思路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五、对中国消能阻尼器行业发展的思考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2020-2025年中国消能阻尼器产品市场进出口数据分析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2020-2025年中国消能阻尼器产品出口统计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2020-2025年中国消能阻尼器产品进口统计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2020-2025年中国消能阻尼器产品进出口价格对比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中国消能阻尼器主要进口来源地及出口目的地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消能阻尼器行业细分产品调研</w:t>
      </w:r>
      <w:r>
        <w:rPr>
          <w:rFonts w:hint="eastAsia"/>
        </w:rPr>
        <w:br/>
      </w:r>
      <w:r>
        <w:rPr>
          <w:rFonts w:hint="eastAsia"/>
        </w:rPr>
        <w:t>　　第一节 消能阻尼器细分产品结构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2020-2025年中国消能阻尼器行业竞争态势分析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2025年消能阻尼器行业集中度分析</w:t>
      </w:r>
      <w:r>
        <w:rPr>
          <w:rFonts w:hint="eastAsia"/>
        </w:rPr>
        <w:br/>
      </w:r>
      <w:r>
        <w:rPr>
          <w:rFonts w:hint="eastAsia"/>
        </w:rPr>
        <w:t>　　　　一、消能阻尼器市场集中度分析</w:t>
      </w:r>
      <w:r>
        <w:rPr>
          <w:rFonts w:hint="eastAsia"/>
        </w:rPr>
        <w:br/>
      </w:r>
      <w:r>
        <w:rPr>
          <w:rFonts w:hint="eastAsia"/>
        </w:rPr>
        <w:t>　　　　二、消能阻尼器企业分布区域集中度分析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三、消能阻尼器区域消费集中度分析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2020-2025年消能阻尼器主要企业竞争力分析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2025年消能阻尼器行业竞争格局分析</w:t>
      </w:r>
      <w:r>
        <w:rPr>
          <w:rFonts w:hint="eastAsia"/>
        </w:rPr>
        <w:br/>
      </w:r>
      <w:r>
        <w:rPr>
          <w:rFonts w:hint="eastAsia"/>
        </w:rPr>
        <w:t>　　　　一、消能阻尼器行业竞争分析</w:t>
      </w:r>
      <w:r>
        <w:rPr>
          <w:rFonts w:hint="eastAsia"/>
        </w:rPr>
        <w:br/>
      </w:r>
      <w:r>
        <w:rPr>
          <w:rFonts w:hint="eastAsia"/>
        </w:rPr>
        <w:t>　　　　二、中外消能阻尼器产品竞争分析</w:t>
      </w:r>
      <w:r>
        <w:rPr>
          <w:rFonts w:hint="eastAsia"/>
        </w:rPr>
        <w:br/>
      </w:r>
      <w:r>
        <w:rPr>
          <w:rFonts w:hint="eastAsia"/>
        </w:rPr>
        <w:t>　　　　三、国内消能阻尼器行业重点企业发展动向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消能阻尼器行业上下游产业链发展情况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消能阻尼器上游产业发展分析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消能阻尼器下游产业发展分析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消能阻尼器行业重点企业竞争力分析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三、企业消能阻尼器经营状况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三、企业消能阻尼器经营状况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三、企业消能阻尼器经营状况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三、企业消能阻尼器经营状况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三、企业消能阻尼器经营状况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三、企业消能阻尼器经营状况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消能阻尼器企业管理策略建议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提高消能阻尼器企业竞争力的策略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一、提高中国消能阻尼器企业核心竞争力的对策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二、消能阻尼器企业提升竞争力的主要方向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三、影响消能阻尼器企业核心竞争力的因素及提升途径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四、提高消能阻尼器企业竞争力的策略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对中国消能阻尼器品牌的战略思考</w:t>
      </w:r>
      <w:r>
        <w:rPr>
          <w:rFonts w:hint="eastAsia"/>
        </w:rPr>
        <w:br/>
      </w:r>
      <w:r>
        <w:rPr>
          <w:rFonts w:hint="eastAsia"/>
        </w:rPr>
        <w:t>　　　　一、消能阻尼器实施品牌战略的意义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二、消能阻尼器企业品牌的现状分析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三、中国消能阻尼器企业的品牌战略</w:t>
      </w:r>
      <w:r>
        <w:rPr>
          <w:rFonts w:hint="eastAsia"/>
        </w:rPr>
        <w:br/>
      </w:r>
      <w:r>
        <w:rPr>
          <w:rFonts w:hint="eastAsia"/>
        </w:rPr>
        <w:t>　　　　四、消能阻尼器品牌战略管理的策略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消能阻尼器行业发展趋势及投资风险预警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2026年消能阻尼器市场前景分析</w:t>
      </w:r>
      <w:r>
        <w:rPr>
          <w:rFonts w:hint="eastAsia"/>
        </w:rPr>
        <w:br/>
      </w:r>
      <w:r>
        <w:rPr>
          <w:rFonts w:hint="eastAsia"/>
        </w:rPr>
        <w:t>　　第二节 2026年消能阻尼器行业发展趋势预测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影响消能阻尼器行业发展的主要因素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一、2026年影响消能阻尼器行业运行的有利因素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二、2026年影响消能阻尼器行业运行的稳定因素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三、2026年影响消能阻尼器行业运行的不利因素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四、2026年中国消能阻尼器行业发展面临的挑战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五、2026年中国消能阻尼器行业发展面临的机遇</w:t>
      </w:r>
      <w:r>
        <w:rPr>
          <w:rFonts w:hint="eastAsia"/>
        </w:rPr>
        <w:br/>
      </w:r>
      <w:r>
        <w:rPr>
          <w:rFonts w:hint="eastAsia"/>
        </w:rPr>
        <w:t>　　第四节 消能阻尼器行业投资风险预警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一、2026年消能阻尼器行业市场风险及控制策略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二、2026年消能阻尼器行业政策风险及控制策略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三、2026年消能阻尼器行业经营风险及控制策略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四、2026年消能阻尼器同业竞争风险及控制策略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五、2026年消能阻尼器行业其他风险及控制策略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消能阻尼器市场研究结论</w:t>
      </w:r>
      <w:r>
        <w:rPr>
          <w:rFonts w:hint="eastAsia"/>
        </w:rPr>
        <w:br/>
      </w:r>
      <w:r>
        <w:rPr>
          <w:rFonts w:hint="eastAsia"/>
        </w:rPr>
        <w:t>　　第二节 消能阻尼器子行业研究结论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消能阻尼器市场发展建议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消能阻尼器行业类别</w:t>
      </w:r>
      <w:r>
        <w:rPr>
          <w:rFonts w:hint="eastAsia"/>
        </w:rPr>
        <w:br/>
      </w:r>
      <w:r>
        <w:rPr>
          <w:rFonts w:hint="eastAsia"/>
        </w:rPr>
        <w:t>　　图表 消能阻尼器行业产业链调研</w:t>
      </w:r>
      <w:r>
        <w:rPr>
          <w:rFonts w:hint="eastAsia"/>
        </w:rPr>
        <w:br/>
      </w:r>
      <w:r>
        <w:rPr>
          <w:rFonts w:hint="eastAsia"/>
        </w:rPr>
        <w:t>　　图表 消能阻尼器行业现状</w:t>
      </w:r>
      <w:r>
        <w:rPr>
          <w:rFonts w:hint="eastAsia"/>
        </w:rPr>
        <w:br/>
      </w:r>
      <w:r>
        <w:rPr>
          <w:rFonts w:hint="eastAsia"/>
        </w:rPr>
        <w:t>　　图表 消能阻尼器行业标准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2020-2025年中国消能阻尼器行业市场规模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2025年中国消能阻尼器行业产能</w:t>
      </w:r>
      <w:r>
        <w:rPr>
          <w:rFonts w:hint="eastAsia"/>
        </w:rPr>
        <w:br/>
      </w:r>
      <w:r>
        <w:rPr>
          <w:rFonts w:hint="eastAsia"/>
        </w:rPr>
        <w:t>　　图表 2020-2025年中国消能阻尼器行业产量统计</w:t>
      </w:r>
      <w:r>
        <w:rPr>
          <w:rFonts w:hint="eastAsia"/>
        </w:rPr>
        <w:br/>
      </w:r>
      <w:r>
        <w:rPr>
          <w:rFonts w:hint="eastAsia"/>
        </w:rPr>
        <w:t>　　图表 消能阻尼器行业动态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2020-2025年中国消能阻尼器市场需求量</w:t>
      </w:r>
      <w:r>
        <w:rPr>
          <w:rFonts w:hint="eastAsia"/>
        </w:rPr>
        <w:br/>
      </w:r>
      <w:r>
        <w:rPr>
          <w:rFonts w:hint="eastAsia"/>
        </w:rPr>
        <w:t>　　图表 2025年中国消能阻尼器行业需求区域调研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2020-2025年中国消能阻尼器行情</w:t>
      </w:r>
      <w:r>
        <w:rPr>
          <w:rFonts w:hint="eastAsia"/>
        </w:rPr>
        <w:br/>
      </w:r>
      <w:r>
        <w:rPr>
          <w:rFonts w:hint="eastAsia"/>
        </w:rPr>
        <w:t>　　图表 2020-2025年中国消能阻尼器价格走势图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2020-2025年中国消能阻尼器行业销售收入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2020-2025年中国消能阻尼器行业盈利情况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2020-2025年中国消能阻尼器行业利润总额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2020-2025年中国消能阻尼器进口统计</w:t>
      </w:r>
      <w:r>
        <w:rPr>
          <w:rFonts w:hint="eastAsia"/>
        </w:rPr>
        <w:br/>
      </w:r>
      <w:r>
        <w:rPr>
          <w:rFonts w:hint="eastAsia"/>
        </w:rPr>
        <w:t>　　图表 2020-2025年中国消能阻尼器出口统计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2020-2025年中国消能阻尼器行业企业数量统计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**地区消能阻尼器市场规模</w:t>
      </w:r>
      <w:r>
        <w:rPr>
          <w:rFonts w:hint="eastAsia"/>
        </w:rPr>
        <w:br/>
      </w:r>
      <w:r>
        <w:rPr>
          <w:rFonts w:hint="eastAsia"/>
        </w:rPr>
        <w:t>　　图表 **地区消能阻尼器行业市场需求</w:t>
      </w:r>
      <w:r>
        <w:rPr>
          <w:rFonts w:hint="eastAsia"/>
        </w:rPr>
        <w:br/>
      </w:r>
      <w:r>
        <w:rPr>
          <w:rFonts w:hint="eastAsia"/>
        </w:rPr>
        <w:t>　　图表 **地区消能阻尼器市场调研</w:t>
      </w:r>
      <w:r>
        <w:rPr>
          <w:rFonts w:hint="eastAsia"/>
        </w:rPr>
        <w:br/>
      </w:r>
      <w:r>
        <w:rPr>
          <w:rFonts w:hint="eastAsia"/>
        </w:rPr>
        <w:t>　　图表 **地区消能阻尼器行业市场需求分析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**地区消能阻尼器市场规模</w:t>
      </w:r>
      <w:r>
        <w:rPr>
          <w:rFonts w:hint="eastAsia"/>
        </w:rPr>
        <w:br/>
      </w:r>
      <w:r>
        <w:rPr>
          <w:rFonts w:hint="eastAsia"/>
        </w:rPr>
        <w:t>　　图表 **地区消能阻尼器行业市场需求</w:t>
      </w:r>
      <w:r>
        <w:rPr>
          <w:rFonts w:hint="eastAsia"/>
        </w:rPr>
        <w:br/>
      </w:r>
      <w:r>
        <w:rPr>
          <w:rFonts w:hint="eastAsia"/>
        </w:rPr>
        <w:t>　　图表 **地区消能阻尼器市场调研</w:t>
      </w:r>
      <w:r>
        <w:rPr>
          <w:rFonts w:hint="eastAsia"/>
        </w:rPr>
        <w:br/>
      </w:r>
      <w:r>
        <w:rPr>
          <w:rFonts w:hint="eastAsia"/>
        </w:rPr>
        <w:t>　　图表 **地区消能阻尼器行业市场需求分析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消能阻尼器行业竞争对手分析</w:t>
      </w:r>
      <w:r>
        <w:rPr>
          <w:rFonts w:hint="eastAsia"/>
        </w:rPr>
        <w:br/>
      </w:r>
      <w:r>
        <w:rPr>
          <w:rFonts w:hint="eastAsia"/>
        </w:rPr>
        <w:t>　　图表 消能阻尼器重点企业（一）基本信息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消能阻尼器重点企业（一）经营情况分析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消能阻尼器重点企业（一）主要经济指标情况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消能阻尼器重点企业（一）盈利能力情况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消能阻尼器重点企业（一）偿债能力情况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消能阻尼器重点企业（一）运营能力情况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消能阻尼器重点企业（一）成长能力情况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消能阻尼器重点企业（二）基本信息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消能阻尼器重点企业（二）经营情况分析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消能阻尼器重点企业（二）主要经济指标情况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消能阻尼器重点企业（二）盈利能力情况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消能阻尼器重点企业（二）偿债能力情况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消能阻尼器重点企业（二）运营能力情况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消能阻尼器重点企业（二）成长能力情况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消能阻尼器重点企业（三）基本信息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消能阻尼器重点企业（三）经营情况分析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消能阻尼器重点企业（三）主要经济指标情况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消能阻尼器重点企业（三）盈利能力情况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消能阻尼器重点企业（三）偿债能力情况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消能阻尼器重点企业（三）运营能力情况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消能阻尼器重点企业（三）成长能力情况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2026-2032年中国消能阻尼器行业产能预测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2026-2032年中国消能阻尼器行业产量预测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2026-2032年中国消能阻尼器市场需求预测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2026-2032年中国消能阻尼器行业市场规模预测</w:t>
      </w:r>
      <w:r>
        <w:rPr>
          <w:rFonts w:hint="eastAsia"/>
        </w:rPr>
        <w:br/>
      </w:r>
      <w:r>
        <w:rPr>
          <w:rFonts w:hint="eastAsia"/>
        </w:rPr>
        <w:t>　　图表 消能阻尼器行业准入条件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2026-2032年中国消能阻尼器行业信息化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2026-2032年中国消能阻尼器行业风险分析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2026-2032年中国消能阻尼器行业发展趋势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2026-2032年中国消能阻尼器市场前景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3766ab11249d9" w:history="1">
        <w:r>
          <w:rPr>
            <w:rStyle w:val="Hyperlink"/>
          </w:rPr>
          <w:t>2026-2032年中国消能阻尼器行业发展研究与前景分析报告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3766ab11249d9" w:history="1">
        <w:r>
          <w:rPr>
            <w:rStyle w:val="Hyperlink"/>
          </w:rPr>
          <w:t>https://www.20087.com/5/11/XiaoNengZuNiQiShiChangQianJingFenXi.html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减震器、消能阻尼器安装规范要求标准、阻尼器的安装示意图、消能阻尼器附加阻尼取多少、阻尼器多少钱一套、消能阻尼器每次地震后都需要更换不、粘滞阻尼器的原理和作用、消能阻尼器需要送检吗、空气阻尼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024a129e14804" w:history="1">
      <w:r>
        <w:rPr>
          <w:rStyle w:val="Hyperlink"/>
        </w:rPr>
        <w:t>2026-2032年中国消能阻尼器行业发展研究与前景分析报告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XiaoNengZuNiQiShiChangQianJingFenXi.html" TargetMode="External" Id="R8883766ab112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XiaoNengZuNiQiShiChangQianJingFenXi.html" TargetMode="External" Id="Ree3024a129e1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2026-02-01T08:32:25Z</dcterms:created>
  <dcterms:modified xsi:type="dcterms:W3CDTF">2026-02-01T09:32:25Z</dcterms:modified>
  <dc:subject>2026-2032年中国消能阻尼器行业发展研究与前景分析报告</dc:subject>
  <dc:title>2026-2032年中国消能阻尼器行业发展研究与前景分析报告</dc:title>
  <cp:keywords>2026-2032年中国消能阻尼器行业发展研究与前景分析报告</cp:keywords>
  <dc:description>2026-2032年中国消能阻尼器行业发展研究与前景分析报告</dc:description>
</cp:coreProperties>
</file>