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9582557f419d" w:history="1">
              <w:r>
                <w:rPr>
                  <w:rStyle w:val="Hyperlink"/>
                </w:rPr>
                <w:t>2025-2031年全球与中国瓦楞屋面板行业调研及发展前景报告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9582557f419d" w:history="1">
              <w:r>
                <w:rPr>
                  <w:rStyle w:val="Hyperlink"/>
                </w:rPr>
                <w:t>2025-2031年全球与中国瓦楞屋面板行业调研及发展前景报告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09582557f419d" w:history="1">
                <w:r>
                  <w:rPr>
                    <w:rStyle w:val="Hyperlink"/>
                  </w:rPr>
                  <w:t>https://www.20087.com/5/61/WaLengWuMianBanShiChangQianJingYuCe.html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屋面板是一种轻质且耐用的建筑材料，广泛应用于工业厂房、仓库及其他临时建筑中。它具有良好的隔热、隔音性能，并且安装简便快捷。然而，市场上产品质量参差不齐，在耐久性、防水性能及防火等级方面存在较大差异，给用户选择带来了挑战。</w:t>
      </w:r>
      <w:r>
        <w:rPr>
          <w:rFonts w:hint="eastAsia"/>
        </w:rPr>
        <w:br/>
      </w:r>
      <w:r>
        <w:rPr>
          <w:rFonts w:hint="eastAsia"/>
        </w:rPr>
        <w:t>　　随着新材料科学的发展，预计会有更多高性能的瓦楞屋面板出现，例如采用复合材料增强结构强度和耐候性，既提高了使用寿命又降低了维护成本。此外，结合智能建筑技术，开发具备自洁功能或智能监控系统的瓦楞屋面板，可以根据天气变化自动调节保温性能，提升了建筑的整体能效。同时，为了响应环保倡议，推广使用可回收材料制造产品，并探索循环利用模式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9582557f419d" w:history="1">
        <w:r>
          <w:rPr>
            <w:rStyle w:val="Hyperlink"/>
          </w:rPr>
          <w:t>2025-2031年全球与中国瓦楞屋面板行业调研及发展前景报告</w:t>
        </w:r>
      </w:hyperlink>
      <w:r>
        <w:rPr>
          <w:rFonts w:hint="eastAsia"/>
        </w:rPr>
        <w:t>》依据国家统计局、相关行业协会及科研机构的详实数据，系统分析了瓦楞屋面板行业的产业链结构、市场规模与需求状况，并探讨了瓦楞屋面板市场价格及行业现状。报告特别关注了瓦楞屋面板行业的重点企业，对瓦楞屋面板市场竞争格局、集中度和品牌影响力进行了剖析。此外，报告对瓦楞屋面板行业的市场前景和发展趋势进行了科学预测，同时进一步细分市场，指出了瓦楞屋面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瓦楞屋面板市场概述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按照不同产品类型，瓦楞屋面板主要可以分为如下几个类别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全球不同产品类型瓦楞屋面板销售额增长趋势2020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咬口式</w:t>
      </w:r>
      <w:r>
        <w:rPr>
          <w:rFonts w:hint="eastAsia"/>
        </w:rPr>
        <w:br/>
      </w:r>
      <w:r>
        <w:rPr>
          <w:rFonts w:hint="eastAsia"/>
        </w:rPr>
        <w:t>　　　　1.2.3 搭接式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从不同应用，瓦楞屋面板主要包括如下几个方面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全球不同应用瓦楞屋面板销售额增长趋势2020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建筑物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瓦楞屋面板行业背景、发展历史、现状及趋势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瓦楞屋面板行业目前现状分析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瓦楞屋面板发展趋势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全球瓦楞屋面板总体规模分析</w:t>
      </w:r>
      <w:r>
        <w:rPr>
          <w:rFonts w:hint="eastAsia"/>
        </w:rPr>
        <w:br/>
      </w:r>
      <w:r>
        <w:rPr>
          <w:rFonts w:hint="eastAsia"/>
        </w:rPr>
        <w:t>　　2.1 全球瓦楞屋面板供需现状及预测（2020-2031）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全球瓦楞屋面板产能、产量、产能利用率及发展趋势（2020-2031）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全球瓦楞屋面板产量、需求量及发展趋势（2020-2031）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全球主要地区瓦楞屋面板产量及发展趋势（2020-2031）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全球主要地区瓦楞屋面板产量（2020-2025）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全球主要地区瓦楞屋面板产量（2026-2031）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全球主要地区瓦楞屋面板产量市场份额（2020-2031）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中国瓦楞屋面板供需现状及预测（2020-2031）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中国瓦楞屋面板产能、产量、产能利用率及发展趋势（2020-2031）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中国瓦楞屋面板产量、市场需求量及发展趋势（2020-2031）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全球瓦楞屋面板销量及销售额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全球市场瓦楞屋面板销售额（2020-2031）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全球市场瓦楞屋面板销量（2020-2031）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全球市场瓦楞屋面板价格趋势（2020-2031）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全球瓦楞屋面板主要地区分析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全球主要地区瓦楞屋面板市场规模分析：2020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全球主要地区瓦楞屋面板销售收入及市场份额（2020-2025年）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全球主要地区瓦楞屋面板销售收入预测（2026-2031年）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全球主要地区瓦楞屋面板销量分析：2020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全球主要地区瓦楞屋面板销量及市场份额（2020-2025年）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全球主要地区瓦楞屋面板销量及市场份额预测（2026-2031）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印度市场瓦楞屋面板销量、收入及增长率（2020-2031）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全球市场主要厂商瓦楞屋面板产能市场份额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全球市场主要厂商瓦楞屋面板销量（2020-2025）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全球市场主要厂商瓦楞屋面板销量（2020-2025）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全球市场主要厂商瓦楞屋面板销售收入（2020-2025）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全球市场主要厂商瓦楞屋面板销售价格（2020-2025）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2024年全球主要生产商瓦楞屋面板收入排名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中国市场主要厂商瓦楞屋面板销量（2020-2025）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中国市场主要厂商瓦楞屋面板销量（2020-2025）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中国市场主要厂商瓦楞屋面板销售收入（2020-2025）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2024年中国主要生产商瓦楞屋面板收入排名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中国市场主要厂商瓦楞屋面板销售价格（2020-2025）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全球主要厂商瓦楞屋面板总部及产地分布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全球主要厂商成立时间及瓦楞屋面板商业化日期</w:t>
      </w:r>
      <w:r>
        <w:rPr>
          <w:rFonts w:hint="eastAsia"/>
        </w:rPr>
        <w:br/>
      </w:r>
      <w:r>
        <w:rPr>
          <w:rFonts w:hint="eastAsia"/>
        </w:rPr>
        <w:t>　　4.6 全球主要厂商瓦楞屋面板产品类型及应用</w:t>
      </w:r>
      <w:r>
        <w:rPr>
          <w:rFonts w:hint="eastAsia"/>
        </w:rPr>
        <w:br/>
      </w:r>
      <w:r>
        <w:rPr>
          <w:rFonts w:hint="eastAsia"/>
        </w:rPr>
        <w:t>　　4.7 瓦楞屋面板行业集中度、竞争程度分析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瓦楞屋面板行业集中度分析：2024年全球Top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全球瓦楞屋面板第一梯队、第二梯队和第三梯队生产商（品牌）及市场份额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瓦楞屋面板销量、收入、价格及毛利率（2020-2025）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不同产品类型瓦楞屋面板分析</w:t>
      </w:r>
      <w:r>
        <w:rPr>
          <w:rFonts w:hint="eastAsia"/>
        </w:rPr>
        <w:br/>
      </w:r>
      <w:r>
        <w:rPr>
          <w:rFonts w:hint="eastAsia"/>
        </w:rPr>
        <w:t>　　6.1 全球不同产品类型瓦楞屋面板销量（2020-2031）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全球不同产品类型瓦楞屋面板销量及市场份额（2020-2025）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全球不同产品类型瓦楞屋面板销量预测（2026-2031）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全球不同产品类型瓦楞屋面板收入（2020-2031）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全球不同产品类型瓦楞屋面板收入及市场份额（2020-2025）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全球不同产品类型瓦楞屋面板收入预测（2026-2031）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全球不同产品类型瓦楞屋面板价格走势（2020-2031）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不同应用瓦楞屋面板分析</w:t>
      </w:r>
      <w:r>
        <w:rPr>
          <w:rFonts w:hint="eastAsia"/>
        </w:rPr>
        <w:br/>
      </w:r>
      <w:r>
        <w:rPr>
          <w:rFonts w:hint="eastAsia"/>
        </w:rPr>
        <w:t>　　7.1 全球不同应用瓦楞屋面板销量（2020-2031）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全球不同应用瓦楞屋面板销量及市场份额（2020-2025）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全球不同应用瓦楞屋面板销量预测（2026-2031）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全球不同应用瓦楞屋面板收入（2020-2031）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全球不同应用瓦楞屋面板收入及市场份额（2020-2025）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全球不同应用瓦楞屋面板收入预测（2026-2031）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全球不同应用瓦楞屋面板价格走势（2020-2031）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瓦楞屋面板产业链分析</w:t>
      </w:r>
      <w:r>
        <w:rPr>
          <w:rFonts w:hint="eastAsia"/>
        </w:rPr>
        <w:br/>
      </w:r>
      <w:r>
        <w:rPr>
          <w:rFonts w:hint="eastAsia"/>
        </w:rPr>
        <w:t>　　8.2 瓦楞屋面板工艺制造技术分析</w:t>
      </w:r>
      <w:r>
        <w:rPr>
          <w:rFonts w:hint="eastAsia"/>
        </w:rPr>
        <w:br/>
      </w:r>
      <w:r>
        <w:rPr>
          <w:rFonts w:hint="eastAsia"/>
        </w:rPr>
        <w:t>　　8.3 瓦楞屋面板产业上游供应分析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瓦楞屋面板下游客户分析</w:t>
      </w:r>
      <w:r>
        <w:rPr>
          <w:rFonts w:hint="eastAsia"/>
        </w:rPr>
        <w:br/>
      </w:r>
      <w:r>
        <w:rPr>
          <w:rFonts w:hint="eastAsia"/>
        </w:rPr>
        <w:t>　　8.5 瓦楞屋面板销售渠道分析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瓦楞屋面板行业发展机遇及主要驱动因素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瓦楞屋面板行业发展面临的风险</w:t>
      </w:r>
      <w:r>
        <w:rPr>
          <w:rFonts w:hint="eastAsia"/>
        </w:rPr>
        <w:br/>
      </w:r>
      <w:r>
        <w:rPr>
          <w:rFonts w:hint="eastAsia"/>
        </w:rPr>
        <w:t>　　9.3 瓦楞屋面板行业政策分析</w:t>
      </w:r>
      <w:r>
        <w:rPr>
          <w:rFonts w:hint="eastAsia"/>
        </w:rPr>
        <w:br/>
      </w:r>
      <w:r>
        <w:rPr>
          <w:rFonts w:hint="eastAsia"/>
        </w:rPr>
        <w:t>　　9.4 瓦楞屋面板中国企业SWOT分析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全球不同产品类型瓦楞屋面板销售额增长（CAGR）趋势2020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瓦楞屋面板行业目前发展现状</w:t>
      </w:r>
      <w:r>
        <w:rPr>
          <w:rFonts w:hint="eastAsia"/>
        </w:rPr>
        <w:br/>
      </w:r>
      <w:r>
        <w:rPr>
          <w:rFonts w:hint="eastAsia"/>
        </w:rPr>
        <w:t>　　表 4： 瓦楞屋面板发展趋势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全球主要地区瓦楞屋面板产量增速（CAGR）：（2020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全球主要地区瓦楞屋面板产量（2020-2025）&amp;（千吨）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全球主要地区瓦楞屋面板产量（2026-2031）&amp;（千吨）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全球主要地区瓦楞屋面板产量市场份额（2020-2025）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全球主要地区瓦楞屋面板产量（2026-2031）&amp;（千吨）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全球主要地区瓦楞屋面板销售收入增速：（2020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全球主要地区瓦楞屋面板销售收入（2020-2025）&amp;（百万美元）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全球主要地区瓦楞屋面板销售收入市场份额（2020-2025）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全球主要地区瓦楞屋面板收入（2026-2031）&amp;（百万美元）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全球主要地区瓦楞屋面板收入市场份额（2026-2031）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全球主要地区瓦楞屋面板销量（千吨）：2020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全球主要地区瓦楞屋面板销量（2020-2025）&amp;（千吨）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全球主要地区瓦楞屋面板销量市场份额（2020-2025）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全球主要地区瓦楞屋面板销量（2026-2031）&amp;（千吨）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全球主要地区瓦楞屋面板销量份额（2026-2031）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全球市场主要厂商瓦楞屋面板产能（2024-2025）&amp;（千吨）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全球市场主要厂商瓦楞屋面板销量（2020-2025）&amp;（千吨）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全球市场主要厂商瓦楞屋面板销量市场份额（2020-2025）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全球市场主要厂商瓦楞屋面板销售收入（2020-2025）&amp;（百万美元）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全球市场主要厂商瓦楞屋面板销售收入市场份额（2020-2025）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全球市场主要厂商瓦楞屋面板销售价格（2020-2025）&amp;（美元/吨）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2024年全球主要生产商瓦楞屋面板收入排名（百万美元）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中国市场主要厂商瓦楞屋面板销量（2020-2025）&amp;（千吨）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中国市场主要厂商瓦楞屋面板销量市场份额（2020-2025）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中国市场主要厂商瓦楞屋面板销售收入（2020-2025）&amp;（百万美元）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中国市场主要厂商瓦楞屋面板销售收入市场份额（2020-2025）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2024年中国主要生产商瓦楞屋面板收入排名（百万美元）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中国市场主要厂商瓦楞屋面板销售价格（2020-2025）&amp;（美元/吨）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全球主要厂商瓦楞屋面板总部及产地分布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全球主要厂商成立时间及瓦楞屋面板商业化日期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全球主要厂商瓦楞屋面板产品类型及应用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2024年全球瓦楞屋面板主要厂商市场地位（第一梯队、第二梯队和第三梯队）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全球瓦楞屋面板市场投资、并购等现状分析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瓦楞屋面板生产基地、销售区域、竞争对手及市场地位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瓦楞屋面板产品规格、参数及市场应用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瓦楞屋面板销量（千吨）、收入（百万美元）、价格（美元/吨）及毛利率（2020-2025）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全球不同产品类型瓦楞屋面板销量（2020-2025年）&amp;（千吨）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全球不同产品类型瓦楞屋面板销量市场份额（2020-2025）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全球不同产品类型瓦楞屋面板销量预测（2026-2031）&amp;（千吨）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全球市场不同产品类型瓦楞屋面板销量市场份额预测（2026-2031）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全球不同产品类型瓦楞屋面板收入（2020-2025年）&amp;（百万美元）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全球不同产品类型瓦楞屋面板收入市场份额（2020-2025）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全球不同产品类型瓦楞屋面板收入预测（2026-2031）&amp;（百万美元）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全球不同产品类型瓦楞屋面板收入市场份额预测（2026-2031）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全球不同应用瓦楞屋面板销量（2020-2025年）&amp;（千吨）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全球不同应用瓦楞屋面板销量市场份额（2020-2025）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全球不同应用瓦楞屋面板销量预测（2026-2031）&amp;（千吨）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全球市场不同应用瓦楞屋面板销量市场份额预测（2026-2031）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全球不同应用瓦楞屋面板收入（2020-2025年）&amp;（百万美元）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全球不同应用瓦楞屋面板收入市场份额（2020-2025）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全球不同应用瓦楞屋面板收入预测（2026-2031）&amp;（百万美元）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全球不同应用瓦楞屋面板收入市场份额预测（2026-2031）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瓦楞屋面板上游原料供应商及联系方式列表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瓦楞屋面板典型客户列表</w:t>
      </w:r>
      <w:r>
        <w:rPr>
          <w:rFonts w:hint="eastAsia"/>
        </w:rPr>
        <w:br/>
      </w:r>
      <w:r>
        <w:rPr>
          <w:rFonts w:hint="eastAsia"/>
        </w:rPr>
        <w:t>　　表 121： 瓦楞屋面板主要销售模式及销售渠道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瓦楞屋面板行业发展机遇及主要驱动因素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瓦楞屋面板行业发展面临的风险</w:t>
      </w:r>
      <w:r>
        <w:rPr>
          <w:rFonts w:hint="eastAsia"/>
        </w:rPr>
        <w:br/>
      </w:r>
      <w:r>
        <w:rPr>
          <w:rFonts w:hint="eastAsia"/>
        </w:rPr>
        <w:t>　　表 124： 瓦楞屋面板行业政策分析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瓦楞屋面板产品图片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全球不同产品类型瓦楞屋面板销售额2020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全球不同产品类型瓦楞屋面板市场份额2024 &amp; 2031</w:t>
      </w:r>
      <w:r>
        <w:rPr>
          <w:rFonts w:hint="eastAsia"/>
        </w:rPr>
        <w:br/>
      </w:r>
      <w:r>
        <w:rPr>
          <w:rFonts w:hint="eastAsia"/>
        </w:rPr>
        <w:t>　　图 4： 咬口式产品图片</w:t>
      </w:r>
      <w:r>
        <w:rPr>
          <w:rFonts w:hint="eastAsia"/>
        </w:rPr>
        <w:br/>
      </w:r>
      <w:r>
        <w:rPr>
          <w:rFonts w:hint="eastAsia"/>
        </w:rPr>
        <w:t>　　图 5： 搭接式产品图片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全球不同应用瓦楞屋面板市场份额2024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建筑物</w:t>
      </w:r>
      <w:r>
        <w:rPr>
          <w:rFonts w:hint="eastAsia"/>
        </w:rPr>
        <w:br/>
      </w:r>
      <w:r>
        <w:rPr>
          <w:rFonts w:hint="eastAsia"/>
        </w:rPr>
        <w:t>　　图 10： 基础设施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全球瓦楞屋面板产能、产量、产能利用率及发展趋势（2020-2031）&amp;（千吨）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全球瓦楞屋面板产量、需求量及发展趋势（2020-2031）&amp;（千吨）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全球主要地区瓦楞屋面板产量（2020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全球主要地区瓦楞屋面板产量市场份额（2020-2031）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中国瓦楞屋面板产能、产量、产能利用率及发展趋势（2020-2031）&amp;（千吨）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中国瓦楞屋面板产量、市场需求量及发展趋势（2020-2031）&amp;（千吨）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全球瓦楞屋面板市场销售额及增长率：（2020-2031）&amp;（百万美元）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全球市场瓦楞屋面板市场规模：2020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全球市场瓦楞屋面板价格趋势（2020-2031）&amp;（美元/吨）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全球主要地区瓦楞屋面板销售收入（2020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全球主要地区瓦楞屋面板销售收入市场份额（2020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印度市场瓦楞屋面板销量及增长率（2020-2031）&amp;（千吨）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印度市场瓦楞屋面板收入及增长率（2020-2031）&amp;（百万美元）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2024年全球市场主要厂商瓦楞屋面板销量市场份额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2024年全球市场主要厂商瓦楞屋面板收入市场份额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2024年中国市场主要厂商瓦楞屋面板销量市场份额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2024年中国市场主要厂商瓦楞屋面板收入市场份额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2024年全球前五大生产商瓦楞屋面板市场份额</w:t>
      </w:r>
      <w:r>
        <w:rPr>
          <w:rFonts w:hint="eastAsia"/>
        </w:rPr>
        <w:br/>
      </w:r>
      <w:r>
        <w:rPr>
          <w:rFonts w:hint="eastAsia"/>
        </w:rPr>
        <w:t>　　图 41： 2024年全球瓦楞屋面板第一梯队、第二梯队和第三梯队厂商及市场份额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全球不同产品类型瓦楞屋面板价格走势（2020-2031）&amp;（美元/吨）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全球不同应用瓦楞屋面板价格走势（2020-2031）&amp;（美元/吨）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瓦楞屋面板产业链</w:t>
      </w:r>
      <w:r>
        <w:rPr>
          <w:rFonts w:hint="eastAsia"/>
        </w:rPr>
        <w:br/>
      </w:r>
      <w:r>
        <w:rPr>
          <w:rFonts w:hint="eastAsia"/>
        </w:rPr>
        <w:t>　　图 45： 瓦楞屋面板中国企业SWOT分析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9582557f419d" w:history="1">
        <w:r>
          <w:rPr>
            <w:rStyle w:val="Hyperlink"/>
          </w:rPr>
          <w:t>2025-2031年全球与中国瓦楞屋面板行业调研及发展前景报告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09582557f419d" w:history="1">
        <w:r>
          <w:rPr>
            <w:rStyle w:val="Hyperlink"/>
          </w:rPr>
          <w:t>https://www.20087.com/5/61/WaLengWuMianBanShiChangQianJingYuCe.html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热点：瓦楞中空板、瓦楞板 屋顶、什么是屋面板、屋面瓦楞板套什么定额、轻质屋面瓦、瓦楞屋顶、屋面板的代号、瓦楞板楼板施工视频、车厢瓦楞的还是保温板的好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b3622f0594097" w:history="1">
      <w:r>
        <w:rPr>
          <w:rStyle w:val="Hyperlink"/>
        </w:rPr>
        <w:t>2025-2031年全球与中国瓦楞屋面板行业调研及发展前景报告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aLengWuMianBanShiChangQianJingYuCe.html" TargetMode="External" Id="R15a09582557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aLengWuMianBanShiChangQianJingYuCe.html" TargetMode="External" Id="R1a8b3622f05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2025-02-15T08:01:08Z</dcterms:created>
  <dcterms:modified xsi:type="dcterms:W3CDTF">2025-02-15T09:01:08Z</dcterms:modified>
  <dc:subject>2025-2031年全球与中国瓦楞屋面板行业调研及发展前景报告</dc:subject>
  <dc:title>2025-2031年全球与中国瓦楞屋面板行业调研及发展前景报告</dc:title>
  <cp:keywords>2025-2031年全球与中国瓦楞屋面板行业调研及发展前景报告</cp:keywords>
  <dc:description>2025-2031年全球与中国瓦楞屋面板行业调研及发展前景报告</dc:description>
</cp:coreProperties>
</file>