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ef36619194011" w:history="1">
              <w:r>
                <w:rPr>
                  <w:rStyle w:val="Hyperlink"/>
                </w:rPr>
                <w:t>2026-2032年中国筒仓市场现状与前景分析报告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ef36619194011" w:history="1">
              <w:r>
                <w:rPr>
                  <w:rStyle w:val="Hyperlink"/>
                </w:rPr>
                <w:t>2026-2032年中国筒仓市场现状与前景分析报告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6ef36619194011" w:history="1">
                <w:r>
                  <w:rPr>
                    <w:rStyle w:val="Hyperlink"/>
                  </w:rPr>
                  <w:t>https://www.20087.com/5/11/TongCangShiChangQianJingFenXi.html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筒仓是大宗散料（如粮食、水泥、煤炭、塑料粒子）存储的核心设施，凭借密闭性好、占地省及机械化出入库优势，广泛应用于农业、建材、化工及食品加工行业。当前筒仓普遍采用钢板焊接或装配式混凝土结构，配备料位计、通风除尘、温度监测及防爆系统，以保障物料品质与作业安全。在粮食安全与供应链韧性战略推动下，大型现代化粮仓对防潮、防霉及虫害控制提出更高标准。然而，传统筒仓在粉体物料存储中易发生结拱、偏载或粉尘爆炸风险；且老旧设施缺乏数字化管理手段，难以实现库存精准管控与预警联动。</w:t>
      </w:r>
      <w:r>
        <w:rPr>
          <w:rFonts w:hint="eastAsia"/>
        </w:rPr>
        <w:br/>
      </w:r>
      <w:r>
        <w:rPr>
          <w:rFonts w:hint="eastAsia"/>
        </w:rPr>
        <w:t>　　未来，筒仓将向智能仓储、本质安全与绿色建造深度融合。多源传感器融合（毫米波雷达+光纤测温）将实现三维料位与热点实时成像；AI算法可预测结拱趋势并自动启动破拱装置。在结构方面，高强度耐候钢与预制模块化设计将缩短工期并提升抗震性能。环保层面，太阳能顶棚与雨水收集系统将降低运营碳足迹；氮气惰化技术将强化易燃粉尘防爆能力。此外，筒仓数字资产将接入区域应急储备平台，支撑宏观调控。长远来看，筒仓将从静态储罐升级为具备风险预判、资源优化与生态友好的智慧物流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6ef36619194011" w:history="1">
        <w:r>
          <w:rPr>
            <w:rStyle w:val="Hyperlink"/>
          </w:rPr>
          <w:t>2026-2032年中国筒仓市场现状与前景分析报告</w:t>
        </w:r>
      </w:hyperlink>
      <w:r>
        <w:rPr>
          <w:rFonts w:hint="eastAsia"/>
        </w:rPr>
        <w:t>》依托国家统计局、相关行业协会的详实数据，结合宏观经济与政策环境分析，系统研究了筒仓行业的市场规模、需求动态及产业链结构。报告详细解析了筒仓市场价格变化、行业竞争格局及重点企业的经营现状，并对未来市场前景与发展趋势进行了科学预测。同时，报告通过细分市场领域，评估了筒仓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筒仓行业概述</w:t>
      </w:r>
      <w:r>
        <w:rPr>
          <w:rFonts w:hint="eastAsia"/>
        </w:rPr>
        <w:br/>
      </w:r>
      <w:r>
        <w:rPr>
          <w:rFonts w:hint="eastAsia"/>
        </w:rPr>
        <w:t>　　第一节 筒仓定义与分类</w:t>
      </w:r>
      <w:r>
        <w:rPr>
          <w:rFonts w:hint="eastAsia"/>
        </w:rPr>
        <w:br/>
      </w:r>
      <w:r>
        <w:rPr>
          <w:rFonts w:hint="eastAsia"/>
        </w:rPr>
        <w:t>　　第二节 筒仓应用领域</w:t>
      </w:r>
      <w:r>
        <w:rPr>
          <w:rFonts w:hint="eastAsia"/>
        </w:rPr>
        <w:br/>
      </w:r>
      <w:r>
        <w:rPr>
          <w:rFonts w:hint="eastAsia"/>
        </w:rPr>
        <w:t>　　第三节 筒仓行业经济指标分析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筒仓产业链及经营模式分析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三、筒仓销售模式及销售渠道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全球筒仓市场发展综述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2020-2025年全球筒仓市场规模与趋势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主要国家与地区筒仓市场分析</w:t>
      </w:r>
      <w:r>
        <w:rPr>
          <w:rFonts w:hint="eastAsia"/>
        </w:rPr>
        <w:br/>
      </w:r>
      <w:r>
        <w:rPr>
          <w:rFonts w:hint="eastAsia"/>
        </w:rPr>
        <w:t>　　第三节 2026-2032年全球筒仓行业发展趋势与前景预测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中国筒仓行业市场分析</w:t>
      </w:r>
      <w:r>
        <w:rPr>
          <w:rFonts w:hint="eastAsia"/>
        </w:rPr>
        <w:br/>
      </w:r>
      <w:r>
        <w:rPr>
          <w:rFonts w:hint="eastAsia"/>
        </w:rPr>
        <w:t>　　第一节 2025-2026年筒仓产能与投资动态</w:t>
      </w:r>
      <w:r>
        <w:rPr>
          <w:rFonts w:hint="eastAsia"/>
        </w:rPr>
        <w:br/>
      </w:r>
      <w:r>
        <w:rPr>
          <w:rFonts w:hint="eastAsia"/>
        </w:rPr>
        <w:t>　　　　一、国内筒仓产能及利用情况</w:t>
      </w:r>
      <w:r>
        <w:rPr>
          <w:rFonts w:hint="eastAsia"/>
        </w:rPr>
        <w:br/>
      </w:r>
      <w:r>
        <w:rPr>
          <w:rFonts w:hint="eastAsia"/>
        </w:rPr>
        <w:t>　　　　二、筒仓产能扩张与投资动态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2026-2032年筒仓行业产量统计与趋势预测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一、2020-2025年筒仓行业产量数据统计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1、2020-2025年筒仓产量及增长趋势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2、2020-2025年筒仓细分产品产量及份额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二、影响筒仓产量的关键因素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三、2026-2032年筒仓产量预测</w:t>
      </w:r>
      <w:r>
        <w:rPr>
          <w:rFonts w:hint="eastAsia"/>
        </w:rPr>
        <w:br/>
      </w:r>
      <w:r>
        <w:rPr>
          <w:rFonts w:hint="eastAsia"/>
        </w:rPr>
        <w:t>　　第三节 2026-2032年筒仓市场需求与销售分析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一、2025-2026年筒仓行业需求现状</w:t>
      </w:r>
      <w:r>
        <w:rPr>
          <w:rFonts w:hint="eastAsia"/>
        </w:rPr>
        <w:br/>
      </w:r>
      <w:r>
        <w:rPr>
          <w:rFonts w:hint="eastAsia"/>
        </w:rPr>
        <w:t>　　　　二、筒仓客户群体与需求特点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三、2020-2025年筒仓行业销售规模分析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四、2026-2032年筒仓市场增长潜力与规模预测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中国筒仓细分市场与下游应用领域分析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筒仓细分市场分析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一、2025-2026年筒仓主要细分产品市场现状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筒仓下游应用与客户群体分析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一、2025-2026年筒仓各应用领域市场现状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2025-2026年筒仓行业技术发展现状及趋势分析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筒仓行业技术发展现状分析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国内外筒仓行业技术差异与原因</w:t>
      </w:r>
      <w:r>
        <w:rPr>
          <w:rFonts w:hint="eastAsia"/>
        </w:rPr>
        <w:br/>
      </w:r>
      <w:r>
        <w:rPr>
          <w:rFonts w:hint="eastAsia"/>
        </w:rPr>
        <w:t>　　第三节 筒仓行业技术发展方向、趋势预测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提升筒仓行业技术能力策略建议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筒仓价格机制与竞争策略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一、2020-2025年筒仓市场价格走势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筒仓定价策略与方法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2026-2032年筒仓价格竞争态势与趋势预测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中国筒仓行业重点区域市场研究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2025-2026年重点区域筒仓市场发展概况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二、2020-2025年筒仓市场需求规模情况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三、2026-2032年筒仓行业发展潜力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二、2020-2025年筒仓市场需求规模情况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三、2026-2032年筒仓行业发展潜力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二、2020-2025年筒仓市场需求规模情况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三、2026-2032年筒仓行业发展潜力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二、2020-2025年筒仓市场需求规模情况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三、2026-2032年筒仓行业发展潜力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二、2020-2025年筒仓市场需求规模情况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三、2026-2032年筒仓行业发展潜力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2020-2025年中国筒仓行业进出口情况分析</w:t>
      </w:r>
      <w:r>
        <w:rPr>
          <w:rFonts w:hint="eastAsia"/>
        </w:rPr>
        <w:br/>
      </w:r>
      <w:r>
        <w:rPr>
          <w:rFonts w:hint="eastAsia"/>
        </w:rPr>
        <w:t>　　第一节 筒仓行业进口情况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一、2020-2025年筒仓进口规模及增长情况</w:t>
      </w:r>
      <w:r>
        <w:rPr>
          <w:rFonts w:hint="eastAsia"/>
        </w:rPr>
        <w:br/>
      </w:r>
      <w:r>
        <w:rPr>
          <w:rFonts w:hint="eastAsia"/>
        </w:rPr>
        <w:t>　　　　二、筒仓主要进口来源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筒仓行业出口情况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一、2020-2025年筒仓出口规模及增长情况</w:t>
      </w:r>
      <w:r>
        <w:rPr>
          <w:rFonts w:hint="eastAsia"/>
        </w:rPr>
        <w:br/>
      </w:r>
      <w:r>
        <w:rPr>
          <w:rFonts w:hint="eastAsia"/>
        </w:rPr>
        <w:t>　　　　二、筒仓主要出口目的地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2020-2025年中国筒仓行业总体发展与财务状况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2020-2025年中国筒仓行业规模情况</w:t>
      </w:r>
      <w:r>
        <w:rPr>
          <w:rFonts w:hint="eastAsia"/>
        </w:rPr>
        <w:br/>
      </w:r>
      <w:r>
        <w:rPr>
          <w:rFonts w:hint="eastAsia"/>
        </w:rPr>
        <w:t>　　　　一、筒仓行业企业数量规模</w:t>
      </w:r>
      <w:r>
        <w:rPr>
          <w:rFonts w:hint="eastAsia"/>
        </w:rPr>
        <w:br/>
      </w:r>
      <w:r>
        <w:rPr>
          <w:rFonts w:hint="eastAsia"/>
        </w:rPr>
        <w:t>　　　　二、筒仓行业从业人员规模</w:t>
      </w:r>
      <w:r>
        <w:rPr>
          <w:rFonts w:hint="eastAsia"/>
        </w:rPr>
        <w:br/>
      </w:r>
      <w:r>
        <w:rPr>
          <w:rFonts w:hint="eastAsia"/>
        </w:rPr>
        <w:t>　　　　三、筒仓行业市场敏感性分析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2020-2025年中国筒仓行业财务能力分析</w:t>
      </w:r>
      <w:r>
        <w:rPr>
          <w:rFonts w:hint="eastAsia"/>
        </w:rPr>
        <w:br/>
      </w:r>
      <w:r>
        <w:rPr>
          <w:rFonts w:hint="eastAsia"/>
        </w:rPr>
        <w:t>　　　　一、筒仓行业盈利能力</w:t>
      </w:r>
      <w:r>
        <w:rPr>
          <w:rFonts w:hint="eastAsia"/>
        </w:rPr>
        <w:br/>
      </w:r>
      <w:r>
        <w:rPr>
          <w:rFonts w:hint="eastAsia"/>
        </w:rPr>
        <w:t>　　　　二、筒仓行业偿债能力</w:t>
      </w:r>
      <w:r>
        <w:rPr>
          <w:rFonts w:hint="eastAsia"/>
        </w:rPr>
        <w:br/>
      </w:r>
      <w:r>
        <w:rPr>
          <w:rFonts w:hint="eastAsia"/>
        </w:rPr>
        <w:t>　　　　三、筒仓行业营运能力</w:t>
      </w:r>
      <w:r>
        <w:rPr>
          <w:rFonts w:hint="eastAsia"/>
        </w:rPr>
        <w:br/>
      </w:r>
      <w:r>
        <w:rPr>
          <w:rFonts w:hint="eastAsia"/>
        </w:rPr>
        <w:t>　　　　四、筒仓行业发展能力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筒仓行业重点企业调研分析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二、企业筒仓业务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二、企业筒仓业务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二、企业筒仓业务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二、企业筒仓业务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二、企业筒仓业务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二、企业筒仓业务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中国筒仓行业竞争格局分析</w:t>
      </w:r>
      <w:r>
        <w:rPr>
          <w:rFonts w:hint="eastAsia"/>
        </w:rPr>
        <w:br/>
      </w:r>
      <w:r>
        <w:rPr>
          <w:rFonts w:hint="eastAsia"/>
        </w:rPr>
        <w:t>　　第一节 筒仓行业竞争格局总览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2025-2026年筒仓行业竞争力分析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2020-2025年筒仓行业企业并购活动分析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2025-2026年筒仓行业会展与招投标活动分析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一、筒仓行业会展活动及其市场影响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2026年中国筒仓企业发展企业发展策略与建议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筒仓销售模式与渠道策略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筒仓品牌与市场推广策略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筒仓研发投入与技术创新能力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筒仓合作联盟与资源整合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中国筒仓行业风险与对策</w:t>
      </w:r>
      <w:r>
        <w:rPr>
          <w:rFonts w:hint="eastAsia"/>
        </w:rPr>
        <w:br/>
      </w:r>
      <w:r>
        <w:rPr>
          <w:rFonts w:hint="eastAsia"/>
        </w:rPr>
        <w:t>　　第一节 筒仓行业SWOT分析</w:t>
      </w:r>
      <w:r>
        <w:rPr>
          <w:rFonts w:hint="eastAsia"/>
        </w:rPr>
        <w:br/>
      </w:r>
      <w:r>
        <w:rPr>
          <w:rFonts w:hint="eastAsia"/>
        </w:rPr>
        <w:t>　　　　一、筒仓行业优势</w:t>
      </w:r>
      <w:r>
        <w:rPr>
          <w:rFonts w:hint="eastAsia"/>
        </w:rPr>
        <w:br/>
      </w:r>
      <w:r>
        <w:rPr>
          <w:rFonts w:hint="eastAsia"/>
        </w:rPr>
        <w:t>　　　　二、筒仓行业劣势</w:t>
      </w:r>
      <w:r>
        <w:rPr>
          <w:rFonts w:hint="eastAsia"/>
        </w:rPr>
        <w:br/>
      </w:r>
      <w:r>
        <w:rPr>
          <w:rFonts w:hint="eastAsia"/>
        </w:rPr>
        <w:t>　　　　三、筒仓市场机会</w:t>
      </w:r>
      <w:r>
        <w:rPr>
          <w:rFonts w:hint="eastAsia"/>
        </w:rPr>
        <w:br/>
      </w:r>
      <w:r>
        <w:rPr>
          <w:rFonts w:hint="eastAsia"/>
        </w:rPr>
        <w:t>　　　　四、筒仓市场威胁</w:t>
      </w:r>
      <w:r>
        <w:rPr>
          <w:rFonts w:hint="eastAsia"/>
        </w:rPr>
        <w:br/>
      </w:r>
      <w:r>
        <w:rPr>
          <w:rFonts w:hint="eastAsia"/>
        </w:rPr>
        <w:t>　　第二节 筒仓行业风险及对策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2026-2032年中国筒仓行业前景与发展趋势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2025-2026年筒仓行业发展环境分析</w:t>
      </w:r>
      <w:r>
        <w:rPr>
          <w:rFonts w:hint="eastAsia"/>
        </w:rPr>
        <w:br/>
      </w:r>
      <w:r>
        <w:rPr>
          <w:rFonts w:hint="eastAsia"/>
        </w:rPr>
        <w:t>　　　　一、筒仓行业主管部门与监管体制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二、筒仓行业主要法律法规及政策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三、筒仓行业标准与质量监管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2026-2032年筒仓行业发展趋势与方向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2026-2032年筒仓行业发展潜力与机遇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筒仓行业研究结论与建议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(中:智:林)筒仓行业发展建议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筒仓行业历程</w:t>
      </w:r>
      <w:r>
        <w:rPr>
          <w:rFonts w:hint="eastAsia"/>
        </w:rPr>
        <w:br/>
      </w:r>
      <w:r>
        <w:rPr>
          <w:rFonts w:hint="eastAsia"/>
        </w:rPr>
        <w:t>　　图表 筒仓行业生命周期</w:t>
      </w:r>
      <w:r>
        <w:rPr>
          <w:rFonts w:hint="eastAsia"/>
        </w:rPr>
        <w:br/>
      </w:r>
      <w:r>
        <w:rPr>
          <w:rFonts w:hint="eastAsia"/>
        </w:rPr>
        <w:t>　　图表 筒仓行业产业链分析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2020-2025年中国筒仓行业市场规模及增长情况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2020-2025年筒仓行业市场容量分析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2020-2025年中国筒仓行业产能统计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2020-2025年中国筒仓行业产量及增长趋势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2020-2025年中国筒仓市场需求量及增速统计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2025年中国筒仓行业需求领域分布格局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2020-2025年中国筒仓行业销售收入分析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2020-2025年中国筒仓行业盈利情况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2020-2025年中国筒仓行业利润总额统计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2020-2025年中国筒仓进口数量分析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2020-2025年中国筒仓进口金额分析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2020-2025年中国筒仓出口数量分析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2020-2025年中国筒仓出口金额分析</w:t>
      </w:r>
      <w:r>
        <w:rPr>
          <w:rFonts w:hint="eastAsia"/>
        </w:rPr>
        <w:br/>
      </w:r>
      <w:r>
        <w:rPr>
          <w:rFonts w:hint="eastAsia"/>
        </w:rPr>
        <w:t>　　图表 2025年中国筒仓进口国家及地区分析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2025年中国筒仓出口国家及地区分析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2020-2025年中国筒仓行业企业数量情况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2020-2025年中国筒仓行业企业平均规模情况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**地区筒仓市场规模及增长情况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**地区筒仓行业市场需求情况</w:t>
      </w:r>
      <w:r>
        <w:rPr>
          <w:rFonts w:hint="eastAsia"/>
        </w:rPr>
        <w:br/>
      </w:r>
      <w:r>
        <w:rPr>
          <w:rFonts w:hint="eastAsia"/>
        </w:rPr>
        <w:t>　　图表 **地区筒仓市场规模及增长情况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**地区筒仓行业市场需求情况</w:t>
      </w:r>
      <w:r>
        <w:rPr>
          <w:rFonts w:hint="eastAsia"/>
        </w:rPr>
        <w:br/>
      </w:r>
      <w:r>
        <w:rPr>
          <w:rFonts w:hint="eastAsia"/>
        </w:rPr>
        <w:t>　　图表 **地区筒仓市场规模及增长情况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**地区筒仓行业市场需求情况</w:t>
      </w:r>
      <w:r>
        <w:rPr>
          <w:rFonts w:hint="eastAsia"/>
        </w:rPr>
        <w:br/>
      </w:r>
      <w:r>
        <w:rPr>
          <w:rFonts w:hint="eastAsia"/>
        </w:rPr>
        <w:t>　　图表 **地区筒仓市场规模及增长情况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**地区筒仓行业市场需求情况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筒仓重点企业（一）基本信息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筒仓重点企业（一）经营情况分析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筒仓重点企业（一）主要经济指标情况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筒仓重点企业（一）盈利能力情况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筒仓重点企业（一）偿债能力情况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筒仓重点企业（一）运营能力情况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筒仓重点企业（一）成长能力情况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筒仓重点企业（二）基本信息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筒仓重点企业（二）经营情况分析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筒仓重点企业（二）主要经济指标情况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筒仓重点企业（二）盈利能力情况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筒仓重点企业（二）偿债能力情况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筒仓重点企业（二）运营能力情况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筒仓重点企业（二）成长能力情况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筒仓企业信息</w:t>
      </w:r>
      <w:r>
        <w:rPr>
          <w:rFonts w:hint="eastAsia"/>
        </w:rPr>
        <w:br/>
      </w:r>
      <w:r>
        <w:rPr>
          <w:rFonts w:hint="eastAsia"/>
        </w:rPr>
        <w:t>　　图表 筒仓企业经营情况分析</w:t>
      </w:r>
      <w:r>
        <w:rPr>
          <w:rFonts w:hint="eastAsia"/>
        </w:rPr>
        <w:br/>
      </w:r>
      <w:r>
        <w:rPr>
          <w:rFonts w:hint="eastAsia"/>
        </w:rPr>
        <w:t>　　图表 筒仓重点企业（三）主要经济指标情况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筒仓重点企业（三）盈利能力情况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筒仓重点企业（三）偿债能力情况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筒仓重点企业（三）运营能力情况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筒仓重点企业（三）成长能力情况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2026-2032年中国筒仓行业产能预测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2026-2032年中国筒仓行业产量预测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2026-2032年中国筒仓市场需求量预测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2026-2032年中国筒仓行业供需平衡预测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2026-2032年中国筒仓行业市场容量预测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2026-2032年中国筒仓行业市场规模预测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2026-2032年中国筒仓市场前景分析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2026-2032年中国筒仓发展趋势预测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ef36619194011" w:history="1">
        <w:r>
          <w:rPr>
            <w:rStyle w:val="Hyperlink"/>
          </w:rPr>
          <w:t>2026-2032年中国筒仓市场现状与前景分析报告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6ef36619194011" w:history="1">
        <w:r>
          <w:rPr>
            <w:rStyle w:val="Hyperlink"/>
          </w:rPr>
          <w:t>https://www.20087.com/5/11/TongCangShiChangQianJingFenXi.html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e58f1879d4573" w:history="1">
      <w:r>
        <w:rPr>
          <w:rStyle w:val="Hyperlink"/>
        </w:rPr>
        <w:t>2026-2032年中国筒仓市场现状与前景分析报告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TongCangShiChangQianJingFenXi.html" TargetMode="External" Id="R836ef3661919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TongCangShiChangQianJingFenXi.html" TargetMode="External" Id="R3d6e58f1879d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2025-12-24T03:19:39Z</dcterms:created>
  <dcterms:modified xsi:type="dcterms:W3CDTF">2025-12-24T04:19:39Z</dcterms:modified>
  <dc:subject>2026-2032年中国筒仓市场现状与前景分析报告</dc:subject>
  <dc:title>2026-2032年中国筒仓市场现状与前景分析报告</dc:title>
  <cp:keywords>2026-2032年中国筒仓市场现状与前景分析报告</cp:keywords>
  <dc:description>2026-2032年中国筒仓市场现状与前景分析报告</dc:description>
</cp:coreProperties>
</file>