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b42fc72f7440f" w:history="1">
              <w:r>
                <w:rPr>
                  <w:rStyle w:val="Hyperlink"/>
                </w:rPr>
                <w:t>2025-2031年中国苏州房地产行业现状研究分析及市场前景预测报告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b42fc72f7440f" w:history="1">
              <w:r>
                <w:rPr>
                  <w:rStyle w:val="Hyperlink"/>
                </w:rPr>
                <w:t>2025-2031年中国苏州房地产行业现状研究分析及市场前景预测报告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b42fc72f7440f" w:history="1">
                <w:r>
                  <w:rPr>
                    <w:rStyle w:val="Hyperlink"/>
                  </w:rPr>
                  <w:t>https://www.20087.com/5/01/SuZhouFangDiChanShiChangQianJing.html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州房地产市场作为中国东部地区的重要组成部分，近年来经历了由高速增长向稳健发展的转变。随着限购政策的实施和市场调控的加强，苏州房地产市场逐渐回归理性，房价涨幅趋缓，投资热度降温。同时，苏州政府加大了对租赁住房、人才公寓等保障性住房的供给，优化了房地产市场的结构，满足了不同收入群体的居住需求。</w:t>
      </w:r>
      <w:r>
        <w:rPr>
          <w:rFonts w:hint="eastAsia"/>
        </w:rPr>
        <w:br/>
      </w:r>
      <w:r>
        <w:rPr>
          <w:rFonts w:hint="eastAsia"/>
        </w:rPr>
        <w:t>　　未来，苏州房地产市场的发展趋势将更加注重品质提升和市场细分。一方面，通过优化建筑设计、提升配套设施、加强物业管理，房地产开发商将致力于提供更加舒适、智能、绿色的居住环境，如开发智能家居系统、绿色建筑认证，提升住宅品质和市场竞争力。另一方面，市场将更加关注细分领域，如养老地产、文化旅游地产，满足特定人群的个性化需求，同时加强与教育、医疗、旅游等行业的融合，如开发学区房、健康住宅，丰富房地产市场的业态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b42fc72f7440f" w:history="1">
        <w:r>
          <w:rPr>
            <w:rStyle w:val="Hyperlink"/>
          </w:rPr>
          <w:t>2025-2031年中国苏州房地产行业现状研究分析及市场前景预测报告</w:t>
        </w:r>
      </w:hyperlink>
      <w:r>
        <w:rPr>
          <w:rFonts w:hint="eastAsia"/>
        </w:rPr>
        <w:t>》依托多年行业监测数据，结合苏州房地产行业现状与未来前景，系统分析了苏州房地产市场需求、市场规模、产业链结构、价格机制及细分市场特征。报告对苏州房地产市场前景进行了客观评估，预测了苏州房地产行业发展趋势，并详细解读了品牌竞争格局、市场集中度及重点企业的运营表现。此外，报告通过SWOT分析识别了苏州房地产行业机遇与潜在风险，为投资者和决策者提供了科学、规范的战略建议，助力把握苏州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2017年中国房地产企业销售额及同比增速</w:t>
      </w:r>
      <w:r>
        <w:rPr>
          <w:rFonts w:hint="eastAsia"/>
        </w:rPr>
        <w:br/>
      </w:r>
      <w:r>
        <w:rPr>
          <w:rFonts w:hint="eastAsia"/>
        </w:rPr>
        <w:t>　　2017年中国房地产企业销售额同比增速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2020-2025年中国苏州房地产行业发展环境分析</w:t>
      </w:r>
      <w:r>
        <w:rPr>
          <w:rFonts w:hint="eastAsia"/>
        </w:rPr>
        <w:br/>
      </w:r>
      <w:r>
        <w:rPr>
          <w:rFonts w:hint="eastAsia"/>
        </w:rPr>
        <w:t>　　3.1 苏州房地产行业政治法律环境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苏州房地产行业经济环境分析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苏州房地产行业社会环境分析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苏州房地产产业社会环境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苏州房地产行业技术环境分析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苏州房地产技术分析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2、中国苏州房地产行业新技术研究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苏州房地产技术发展水平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1、中国苏州房地产行业技术水平所处阶段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2、与国外苏州房地产行业的技术差距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2020-2025年全球主要地区苏州房地产行业发展状况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中国苏州房地产行业发展概述</w:t>
      </w:r>
      <w:r>
        <w:rPr>
          <w:rFonts w:hint="eastAsia"/>
        </w:rPr>
        <w:br/>
      </w:r>
      <w:r>
        <w:rPr>
          <w:rFonts w:hint="eastAsia"/>
        </w:rPr>
        <w:t>　　5.1 中国苏州房地产行业发展状况分析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中国苏州房地产行业发展阶段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中国苏州房地产行业发展总体概况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中国苏州房地产行业发展特点分析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2020-2025年苏州房地产行业发展现状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2020-2025年中国苏州房地产行业市场规模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2020-2025年中国苏州房地产行业发展分析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2020-2025年中国苏州房地产企业发展分析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2025-2031年中国苏州房地产行业面临的困境及对策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中国苏州房地产行业面临的困境及对策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1、中国苏州房地产行业面临困境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2、中国苏州房地产行业对策探讨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中国苏州房地产企业发展困境及策略分析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1、中国苏州房地产企业面临的困境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2、中国苏州房地产企业的对策探讨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国内苏州房地产企业的出路分析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中国苏州房地产行业市场运行分析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2020-2025年中国苏州房地产行业总体规模分析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2020-2025年中国苏州房地产行业产销情况分析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中国苏州房地产行业工业总产值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中国苏州房地产行业工业销售产值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中国苏州房地产行业产销率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2020-2025年中国苏州房地产行业市场供需分析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中国苏州房地产行业供给分析</w:t>
      </w:r>
      <w:r>
        <w:rPr>
          <w:rFonts w:hint="eastAsia"/>
        </w:rPr>
        <w:br/>
      </w:r>
      <w:r>
        <w:rPr>
          <w:rFonts w:hint="eastAsia"/>
        </w:rPr>
        <w:t>　　　　2020-2025年苏州商品住宅供应面积走势分析</w:t>
      </w:r>
      <w:r>
        <w:rPr>
          <w:rFonts w:hint="eastAsia"/>
        </w:rPr>
        <w:br/>
      </w:r>
      <w:r>
        <w:rPr>
          <w:rFonts w:hint="eastAsia"/>
        </w:rPr>
        <w:t>　　　　6.3.2 中国苏州房地产行业需求分析</w:t>
      </w:r>
      <w:r>
        <w:rPr>
          <w:rFonts w:hint="eastAsia"/>
        </w:rPr>
        <w:br/>
      </w:r>
      <w:r>
        <w:rPr>
          <w:rFonts w:hint="eastAsia"/>
        </w:rPr>
        <w:t>　　　　2020-2025年苏州商品住宅成交面积 走势分析</w:t>
      </w:r>
      <w:r>
        <w:rPr>
          <w:rFonts w:hint="eastAsia"/>
        </w:rPr>
        <w:br/>
      </w:r>
      <w:r>
        <w:rPr>
          <w:rFonts w:hint="eastAsia"/>
        </w:rPr>
        <w:t>　　　　6.3.3 中国苏州房地产行业供需平衡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2020-2025年中国苏州房地产行业财务指标总体分析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2020-2025年苏州住宅市场分析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2020-2025年苏州住宅市场规模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2020-2025年苏州住宅地产建设规模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2020-2025年苏州住宅销售规模</w:t>
      </w:r>
      <w:r>
        <w:rPr>
          <w:rFonts w:hint="eastAsia"/>
        </w:rPr>
        <w:br/>
      </w:r>
      <w:r>
        <w:rPr>
          <w:rFonts w:hint="eastAsia"/>
        </w:rPr>
        <w:t>　　7.2 2020-2025年苏州二手房市场分析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2020-2025年苏州二手房市场规模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2020-2025年苏州二手房交易规模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2020-2025年苏州二手房销售规模</w:t>
      </w:r>
      <w:r>
        <w:rPr>
          <w:rFonts w:hint="eastAsia"/>
        </w:rPr>
        <w:br/>
      </w:r>
      <w:r>
        <w:rPr>
          <w:rFonts w:hint="eastAsia"/>
        </w:rPr>
        <w:t>　　7.3 2020-2025年苏州写字楼市场分析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2020-2025年苏州写字楼市场规模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2020-2025年苏州写字楼建设规模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2020-2025年苏州写字楼销售规模</w:t>
      </w:r>
      <w:r>
        <w:rPr>
          <w:rFonts w:hint="eastAsia"/>
        </w:rPr>
        <w:br/>
      </w:r>
      <w:r>
        <w:rPr>
          <w:rFonts w:hint="eastAsia"/>
        </w:rPr>
        <w:t>　　7.4 2020-2025年苏州商业地产市场分析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2020-2025年苏州商业地产市场规模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2020-2025年苏州商业地产建设规模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2020-2025年苏州商业地产销售规模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2020-2025年苏州房地产消费市场分析</w:t>
      </w:r>
      <w:r>
        <w:rPr>
          <w:rFonts w:hint="eastAsia"/>
        </w:rPr>
        <w:br/>
      </w:r>
      <w:r>
        <w:rPr>
          <w:rFonts w:hint="eastAsia"/>
        </w:rPr>
        <w:t>　　8.1 苏州房地产消费者收入分析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苏州人口、人民生活分析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2020-2025年苏州消费者收入水平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2020-2025年苏州消费者信心指数分析</w:t>
      </w:r>
      <w:r>
        <w:rPr>
          <w:rFonts w:hint="eastAsia"/>
        </w:rPr>
        <w:br/>
      </w:r>
      <w:r>
        <w:rPr>
          <w:rFonts w:hint="eastAsia"/>
        </w:rPr>
        <w:t>　　8.2 苏州房地产场消费需求分析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苏州房地产市场的消费需求变化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苏州房地产行业的需求情况分析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2020-2025年苏州房地产市场消费需求分析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2025年苏州房地产消费者调查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中国苏州房地产行业竞争格局分析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苏州房地产行业区域分布格局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苏州房地产行业企业规模格局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苏州房地产行业企业性质格局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中国苏州房地产行业竞争五力分析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苏州房地产行业上游议价能力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苏州房地产行业下游议价能力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苏州房地产行业新进入者威胁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苏州房地产行业替代产品威胁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苏州房地产行业现有企业竞争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中国苏州房地产行业竞争SWOT分析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苏州房地产行业优势分析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苏州房地产行业劣势分析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苏州房地产行业机会分析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苏州房地产行业威胁分析</w:t>
      </w:r>
      <w:r>
        <w:rPr>
          <w:rFonts w:hint="eastAsia"/>
        </w:rPr>
        <w:br/>
      </w:r>
      <w:r>
        <w:rPr>
          <w:rFonts w:hint="eastAsia"/>
        </w:rPr>
        <w:t>　　9.4 中国苏州房地产行业投资兼并重组整合分析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中国苏州房地产行业重点企业竞争策略分析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中国苏州房地产行业领先企业竞争力分析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苏州永新置地有限公司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仁恒地产（苏州）有限公司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江苏伟业房产有限公司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苏州万科置业有限公司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苏州碧桂园房地产开发有限公司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苏州新创建设发展有限公司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苏州朗诗科技地产有限公司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2025-2031年中国苏州房地产行业发展趋势与前景分析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2025-2031年中国苏州房地产市场发展前景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2025-2031年苏州房地产市场发展潜力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2025-2031年苏州房地产市场发展前景展望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2025-2031年苏州房地产细分行业发展前景分析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2025-2031年中国苏州房地产市场发展趋势预测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2025-2031年苏州房地产行业发展趋势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2025-2031年苏州房地产市场规模预测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2025-2031年苏州房地产行业应用趋势预测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2025-2031年中国苏州房地产行业供需预测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2025-2031年中国苏州房地产行业供给预测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2025-2031年中国苏州房地产行业需求预测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2025-2031年中国苏州房地产供需平衡预测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2025-2031年中国苏州房地产行业投资前景</w:t>
      </w:r>
      <w:r>
        <w:rPr>
          <w:rFonts w:hint="eastAsia"/>
        </w:rPr>
        <w:br/>
      </w:r>
      <w:r>
        <w:rPr>
          <w:rFonts w:hint="eastAsia"/>
        </w:rPr>
        <w:t>　　12.1 苏州房地产行业投资现状分析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苏州房地产行业投资规模分析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苏州房地产行业投资资金来源构成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苏州房地产行业投资项目建设分析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苏州房地产行业投资资金用途分析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苏州房地产行业投资主体构成分析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苏州房地产行业投资特性分析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苏州房地产行业进入壁垒分析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苏州房地产行业盈利模式分析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苏州房地产行业盈利因素分析</w:t>
      </w:r>
      <w:r>
        <w:rPr>
          <w:rFonts w:hint="eastAsia"/>
        </w:rPr>
        <w:br/>
      </w:r>
      <w:r>
        <w:rPr>
          <w:rFonts w:hint="eastAsia"/>
        </w:rPr>
        <w:t>　　12.3 苏州房地产行业投资机会分析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苏州房地产行业投资风险分析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苏州房地产行业投资潜力与建议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苏州房地产行业投资潜力分析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苏州房地产行业最新投资动态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苏州房地产行业投资机会与建议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2025-2031年中国苏州房地产企业投资战略与客户策略分析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苏州房地产企业发展战略规划背景意义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苏州房地产企业战略规划制定依据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苏州房地产企业战略规划策略分析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苏州房地产中小企业发展战略研究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苏州房地产行业特点</w:t>
      </w:r>
      <w:r>
        <w:rPr>
          <w:rFonts w:hint="eastAsia"/>
        </w:rPr>
        <w:br/>
      </w:r>
      <w:r>
        <w:rPr>
          <w:rFonts w:hint="eastAsia"/>
        </w:rPr>
        <w:t>　　图表 苏州房地产行业生命周期</w:t>
      </w:r>
      <w:r>
        <w:rPr>
          <w:rFonts w:hint="eastAsia"/>
        </w:rPr>
        <w:br/>
      </w:r>
      <w:r>
        <w:rPr>
          <w:rFonts w:hint="eastAsia"/>
        </w:rPr>
        <w:t>　　图表 苏州房地产行业产业链分析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2020-2025年苏州房地产行业市场规模分析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2025-2031年苏州房地产行业市场规模预测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中国苏州房地产行业盈利能力分析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中国苏州房地产行业经营效益分析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2020-2025年东部地区房地产开发投资完成情况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2020-2025年中国苏州房地产行业销售情况分析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2020-2025年中国苏州房地产行业利润情况分析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2020-2025年中国苏州房地产行业资产情况分析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2020-2025年中国苏州房地产竞争力分析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2025-2031年中国苏州房地产消费量预测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2025-2031年中国苏州房地产市场前景预测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2025-2031年中国苏州房地产市场价格走势预测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2025-2031年中国苏州房地产发展前景预测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b42fc72f7440f" w:history="1">
        <w:r>
          <w:rPr>
            <w:rStyle w:val="Hyperlink"/>
          </w:rPr>
          <w:t>2025-2031年中国苏州房地产行业现状研究分析及市场前景预测报告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b42fc72f7440f" w:history="1">
        <w:r>
          <w:rPr>
            <w:rStyle w:val="Hyperlink"/>
          </w:rPr>
          <w:t>https://www.20087.com/5/01/SuZhouFangDiChanShiChangQianJing.html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楼盘最新房价、苏州房地产交易网官网、留电话咨询看房、苏州房地产交易中心、越秀天玥售楼处、苏州房地产现状、金地北京壹街区值得买吗、苏州房地产交易中心地址在哪里、美的云筑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00b1b016e4a0f" w:history="1">
      <w:r>
        <w:rPr>
          <w:rStyle w:val="Hyperlink"/>
        </w:rPr>
        <w:t>2025-2031年中国苏州房地产行业现状研究分析及市场前景预测报告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uZhouFangDiChanShiChangQianJing.html" TargetMode="External" Id="R0cfb42fc72f7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uZhouFangDiChanShiChangQianJing.html" TargetMode="External" Id="R0c400b1b016e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2024-12-07T05:31:00Z</dcterms:created>
  <dcterms:modified xsi:type="dcterms:W3CDTF">2024-12-07T06:31:00Z</dcterms:modified>
  <dc:subject>2025-2031年中国苏州房地产行业现状研究分析及市场前景预测报告</dc:subject>
  <dc:title>2025-2031年中国苏州房地产行业现状研究分析及市场前景预测报告</dc:title>
  <cp:keywords>2025-2031年中国苏州房地产行业现状研究分析及市场前景预测报告</cp:keywords>
  <dc:description>2025-2031年中国苏州房地产行业现状研究分析及市场前景预测报告</dc:description>
</cp:coreProperties>
</file>