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4d7ea58414527" w:history="1">
              <w:r>
                <w:rPr>
                  <w:rStyle w:val="Hyperlink"/>
                </w:rPr>
                <w:t>2026-2032年中国防辐射玻璃市场调查研究与前景趋势预测报告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4d7ea58414527" w:history="1">
              <w:r>
                <w:rPr>
                  <w:rStyle w:val="Hyperlink"/>
                </w:rPr>
                <w:t>2026-2032年中国防辐射玻璃市场调查研究与前景趋势预测报告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4d7ea58414527" w:history="1">
                <w:r>
                  <w:rPr>
                    <w:rStyle w:val="Hyperlink"/>
                  </w:rPr>
                  <w:t>https://www.20087.com/5/21/FangFuSheBoLiDeQianJing.html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玻璃是一种通过添加重金属氧化物（如氧化铅、氧化钡或稀土元素）以吸收X射线、γ射线等电离辐射的特种光学材料，广泛应用于医疗影像室、核医学、核电站控制室及科研实验室观察窗。当前高端产品强调高铅当量（如2.0 mm Pb eq）、高可见光透过率（&gt;85%）、无气泡条纹及符合IEC 61331-1等国际防护标准。在CT操作间中，玻璃需兼顾视野清晰与辐射屏蔽；在移动式防护屏中，则要求轻量化与抗冲击性。然而，传统含铅玻璃密度大、加工难度高，且面临RoHS等环保法规压力，推动无铅化替代需求日益迫切。</w:t>
      </w:r>
      <w:r>
        <w:rPr>
          <w:rFonts w:hint="eastAsia"/>
        </w:rPr>
        <w:br/>
      </w:r>
      <w:r>
        <w:rPr>
          <w:rFonts w:hint="eastAsia"/>
        </w:rPr>
        <w:t>　　未来，防辐射玻璃将向无铅复合体系、多功能集成与精密成型方向演进。市场调研网指出，铋/钨/钽基氧化物组合可实现等效屏蔽性能而显著降低密度；纳米结构设计同步赋予电磁屏蔽或自清洁功能。在制造端，熔融浮法与热弯技术提升大尺寸曲面件良率；夹层结构增强抗爆安全性。此外，智能调光膜集成可动态调节透光状态，提升隐私与舒适性。随着医疗放射安全标准趋严与核能复兴推进，具备高防护、高透明与绿色特性的新一代防辐射玻璃，将持续作为辐射环境中人机可视界面的关键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4d7ea58414527" w:history="1">
        <w:r>
          <w:rPr>
            <w:rStyle w:val="Hyperlink"/>
          </w:rPr>
          <w:t>2026-2032年中国防辐射玻璃市场调查研究与前景趋势预测报告</w:t>
        </w:r>
      </w:hyperlink>
      <w:r>
        <w:rPr>
          <w:rFonts w:hint="eastAsia"/>
        </w:rPr>
        <w:t>》系统分析了防辐射玻璃行业的市场规模、供需状况及竞争格局，重点解读了重点防辐射玻璃企业的经营表现。报告结合防辐射玻璃技术现状与未来方向，科学预测了行业发展趋势，并通过SWOT分析揭示了防辐射玻璃市场机遇与潜在风险。市场调研网发布的《</w:t>
      </w:r>
      <w:hyperlink r:id="Rede4d7ea58414527" w:history="1">
        <w:r>
          <w:rPr>
            <w:rStyle w:val="Hyperlink"/>
          </w:rPr>
          <w:t>2026-2032年中国防辐射玻璃市场调查研究与前景趋势预测报告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防辐射玻璃行业概述</w:t>
      </w:r>
      <w:r>
        <w:rPr>
          <w:rFonts w:hint="eastAsia"/>
        </w:rPr>
        <w:br/>
      </w:r>
      <w:r>
        <w:rPr>
          <w:rFonts w:hint="eastAsia"/>
        </w:rPr>
        <w:t>　　第一节 防辐射玻璃定义与分类</w:t>
      </w:r>
      <w:r>
        <w:rPr>
          <w:rFonts w:hint="eastAsia"/>
        </w:rPr>
        <w:br/>
      </w:r>
      <w:r>
        <w:rPr>
          <w:rFonts w:hint="eastAsia"/>
        </w:rPr>
        <w:t>　　第二节 防辐射玻璃应用领域</w:t>
      </w:r>
      <w:r>
        <w:rPr>
          <w:rFonts w:hint="eastAsia"/>
        </w:rPr>
        <w:br/>
      </w:r>
      <w:r>
        <w:rPr>
          <w:rFonts w:hint="eastAsia"/>
        </w:rPr>
        <w:t>　　第三节 防辐射玻璃行业经济指标分析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一、防辐射玻璃行业赢利性评估</w:t>
      </w:r>
      <w:r>
        <w:rPr>
          <w:rFonts w:hint="eastAsia"/>
        </w:rPr>
        <w:br/>
      </w:r>
      <w:r>
        <w:rPr>
          <w:rFonts w:hint="eastAsia"/>
        </w:rPr>
        <w:t>　　　　二、防辐射玻璃行业成长速度分析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三、防辐射玻璃附加值提升空间探讨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四、防辐射玻璃行业进入壁垒分析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五、防辐射玻璃行业风险性评估</w:t>
      </w:r>
      <w:r>
        <w:rPr>
          <w:rFonts w:hint="eastAsia"/>
        </w:rPr>
        <w:br/>
      </w:r>
      <w:r>
        <w:rPr>
          <w:rFonts w:hint="eastAsia"/>
        </w:rPr>
        <w:t>　　　　六、防辐射玻璃行业周期性分析</w:t>
      </w:r>
      <w:r>
        <w:rPr>
          <w:rFonts w:hint="eastAsia"/>
        </w:rPr>
        <w:br/>
      </w:r>
      <w:r>
        <w:rPr>
          <w:rFonts w:hint="eastAsia"/>
        </w:rPr>
        <w:t>　　　　七、防辐射玻璃行业竞争程度指标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八、防辐射玻璃行业成熟度综合分析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防辐射玻璃产业链及经营模式分析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三、防辐射玻璃销售模式与渠道策略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2025-2026年全球防辐射玻璃行业发展分析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一、全球防辐射玻璃行业市场规模与趋势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二、全球防辐射玻璃行业发展特点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三、全球防辐射玻璃行业竞争格局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主要国家与地区防辐射玻璃市场分析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2026-2032年全球防辐射玻璃行业发展趋势与前景预测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一、防辐射玻璃行业发展趋势</w:t>
      </w:r>
      <w:r>
        <w:rPr>
          <w:rFonts w:hint="eastAsia"/>
        </w:rPr>
        <w:br/>
      </w:r>
      <w:r>
        <w:rPr>
          <w:rFonts w:hint="eastAsia"/>
        </w:rPr>
        <w:t>　　　　二、防辐射玻璃行业发展潜力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2025-2026年防辐射玻璃产能与投资动态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一、国内防辐射玻璃产能现状与利用效率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二、防辐射玻璃产能扩张与投资动态分析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2026-2032年防辐射玻璃行业产量统计与趋势预测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一、2020-2025年防辐射玻璃行业产量与增长趋势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1、2020-2025年防辐射玻璃产量及增长趋势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2、2020-2025年防辐射玻璃细分产品产量及份额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二、防辐射玻璃产量影响因素分析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三、2026-2032年防辐射玻璃产量预测</w:t>
      </w:r>
      <w:r>
        <w:rPr>
          <w:rFonts w:hint="eastAsia"/>
        </w:rPr>
        <w:br/>
      </w:r>
      <w:r>
        <w:rPr>
          <w:rFonts w:hint="eastAsia"/>
        </w:rPr>
        <w:t>　　第三节 2026-2032年防辐射玻璃市场需求与销售分析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一、2025-2026年防辐射玻璃行业需求现状</w:t>
      </w:r>
      <w:r>
        <w:rPr>
          <w:rFonts w:hint="eastAsia"/>
        </w:rPr>
        <w:br/>
      </w:r>
      <w:r>
        <w:rPr>
          <w:rFonts w:hint="eastAsia"/>
        </w:rPr>
        <w:t>　　　　二、防辐射玻璃客户群体与需求特点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三、2020-2025年防辐射玻璃行业销售规模分析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四、2026-2032年防辐射玻璃市场增长潜力与规模预测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2025-2026年防辐射玻璃行业技术发展现状及趋势分析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防辐射玻璃行业技术发展方向、趋势预测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一、2025-2026年防辐射玻璃主要细分产品市场现状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一、2020-2025年防辐射玻璃市场价格走势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防辐射玻璃定价策略与方法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2026-2032年防辐射玻璃价格竞争态势与趋势预测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2025-2026年重点区域防辐射玻璃市场发展概况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三、2026-2032年防辐射玻璃行业发展潜力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三、2026-2032年防辐射玻璃行业发展潜力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三、2026-2032年防辐射玻璃行业发展潜力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三、2026-2032年防辐射玻璃行业发展潜力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二、2020-2025年防辐射玻璃市场需求规模情况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三、2026-2032年防辐射玻璃行业发展潜力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2020-2025年中国防辐射玻璃行业进出口情况分析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一、2020-2025年防辐射玻璃进口规模分析</w:t>
      </w:r>
      <w:r>
        <w:rPr>
          <w:rFonts w:hint="eastAsia"/>
        </w:rPr>
        <w:br/>
      </w:r>
      <w:r>
        <w:rPr>
          <w:rFonts w:hint="eastAsia"/>
        </w:rPr>
        <w:t>　　　　二、防辐射玻璃主要进口来源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防辐射玻璃行业出口规模与目的地分析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一、2020-2025年防辐射玻璃出口规模分析</w:t>
      </w:r>
      <w:r>
        <w:rPr>
          <w:rFonts w:hint="eastAsia"/>
        </w:rPr>
        <w:br/>
      </w:r>
      <w:r>
        <w:rPr>
          <w:rFonts w:hint="eastAsia"/>
        </w:rPr>
        <w:t>　　　　二、防辐射玻璃主要出口目的地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2020-2025年中国防辐射玻璃总体规模与财务指标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中国防辐射玻璃行业总体规模分析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一、防辐射玻璃企业数量与结构</w:t>
      </w:r>
      <w:r>
        <w:rPr>
          <w:rFonts w:hint="eastAsia"/>
        </w:rPr>
        <w:br/>
      </w:r>
      <w:r>
        <w:rPr>
          <w:rFonts w:hint="eastAsia"/>
        </w:rPr>
        <w:t>　　　　二、防辐射玻璃从业人员规模</w:t>
      </w:r>
      <w:r>
        <w:rPr>
          <w:rFonts w:hint="eastAsia"/>
        </w:rPr>
        <w:br/>
      </w:r>
      <w:r>
        <w:rPr>
          <w:rFonts w:hint="eastAsia"/>
        </w:rPr>
        <w:t>　　　　三、防辐射玻璃行业资产状况</w:t>
      </w:r>
      <w:r>
        <w:rPr>
          <w:rFonts w:hint="eastAsia"/>
        </w:rPr>
        <w:br/>
      </w:r>
      <w:r>
        <w:rPr>
          <w:rFonts w:hint="eastAsia"/>
        </w:rPr>
        <w:t>　　第二节 中国防辐射玻璃行业财务指标总体分析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防辐射玻璃领先企业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防辐射玻璃标杆企业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防辐射玻璃代表企业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防辐射玻璃龙头企业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防辐射玻璃重点企业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中国防辐射玻璃行业竞争格局分析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2025-2026年防辐射玻璃行业竞争力分析</w:t>
      </w:r>
      <w:r>
        <w:rPr>
          <w:rFonts w:hint="eastAsia"/>
        </w:rPr>
        <w:br/>
      </w:r>
      <w:r>
        <w:rPr>
          <w:rFonts w:hint="eastAsia"/>
        </w:rPr>
        <w:t>　　　　一、防辐射玻璃供应商议价能力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四、防辐射玻璃替代品威胁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2020-2025年防辐射玻璃行业企业并购活动分析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2025-2026年防辐射玻璃行业会展与招投标活动分析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一、防辐射玻璃行业会展活动及其市场影响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2026年中国防辐射玻璃企业发展策略分析</w:t>
      </w:r>
      <w:r>
        <w:rPr>
          <w:rFonts w:hint="eastAsia"/>
        </w:rPr>
        <w:br/>
      </w:r>
      <w:r>
        <w:rPr>
          <w:rFonts w:hint="eastAsia"/>
        </w:rPr>
        <w:t>　　第一节 防辐射玻璃市场策略分析</w:t>
      </w:r>
      <w:r>
        <w:rPr>
          <w:rFonts w:hint="eastAsia"/>
        </w:rPr>
        <w:br/>
      </w:r>
      <w:r>
        <w:rPr>
          <w:rFonts w:hint="eastAsia"/>
        </w:rPr>
        <w:t>　　　　一、防辐射玻璃市场定位与拓展策略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二、防辐射玻璃市场细分与目标客户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防辐射玻璃销售策略分析</w:t>
      </w:r>
      <w:r>
        <w:rPr>
          <w:rFonts w:hint="eastAsia"/>
        </w:rPr>
        <w:br/>
      </w:r>
      <w:r>
        <w:rPr>
          <w:rFonts w:hint="eastAsia"/>
        </w:rPr>
        <w:t>　　　　一、防辐射玻璃销售渠道与网络建设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提高防辐射玻璃企业竞争力建议</w:t>
      </w:r>
      <w:r>
        <w:rPr>
          <w:rFonts w:hint="eastAsia"/>
        </w:rPr>
        <w:br/>
      </w:r>
      <w:r>
        <w:rPr>
          <w:rFonts w:hint="eastAsia"/>
        </w:rPr>
        <w:t>　　　　一、防辐射玻璃技术创新与管理优化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防辐射玻璃品牌战略思考</w:t>
      </w:r>
      <w:r>
        <w:rPr>
          <w:rFonts w:hint="eastAsia"/>
        </w:rPr>
        <w:br/>
      </w:r>
      <w:r>
        <w:rPr>
          <w:rFonts w:hint="eastAsia"/>
        </w:rPr>
        <w:t>　　　　一、防辐射玻璃品牌建设与维护</w:t>
      </w:r>
      <w:r>
        <w:rPr>
          <w:rFonts w:hint="eastAsia"/>
        </w:rPr>
        <w:br/>
      </w:r>
      <w:r>
        <w:rPr>
          <w:rFonts w:hint="eastAsia"/>
        </w:rPr>
        <w:t>　　　　二、防辐射玻璃品牌影响力与市场竞争力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中国防辐射玻璃行业风险与对策</w:t>
      </w:r>
      <w:r>
        <w:rPr>
          <w:rFonts w:hint="eastAsia"/>
        </w:rPr>
        <w:br/>
      </w:r>
      <w:r>
        <w:rPr>
          <w:rFonts w:hint="eastAsia"/>
        </w:rPr>
        <w:t>　　第一节 防辐射玻璃行业SWOT分析</w:t>
      </w:r>
      <w:r>
        <w:rPr>
          <w:rFonts w:hint="eastAsia"/>
        </w:rPr>
        <w:br/>
      </w:r>
      <w:r>
        <w:rPr>
          <w:rFonts w:hint="eastAsia"/>
        </w:rPr>
        <w:t>　　　　一、防辐射玻璃行业优势分析</w:t>
      </w:r>
      <w:r>
        <w:rPr>
          <w:rFonts w:hint="eastAsia"/>
        </w:rPr>
        <w:br/>
      </w:r>
      <w:r>
        <w:rPr>
          <w:rFonts w:hint="eastAsia"/>
        </w:rPr>
        <w:t>　　　　二、防辐射玻璃行业劣势分析</w:t>
      </w:r>
      <w:r>
        <w:rPr>
          <w:rFonts w:hint="eastAsia"/>
        </w:rPr>
        <w:br/>
      </w:r>
      <w:r>
        <w:rPr>
          <w:rFonts w:hint="eastAsia"/>
        </w:rPr>
        <w:t>　　　　三、防辐射玻璃市场机会探索</w:t>
      </w:r>
      <w:r>
        <w:rPr>
          <w:rFonts w:hint="eastAsia"/>
        </w:rPr>
        <w:br/>
      </w:r>
      <w:r>
        <w:rPr>
          <w:rFonts w:hint="eastAsia"/>
        </w:rPr>
        <w:t>　　　　四、防辐射玻璃市场威胁评估</w:t>
      </w:r>
      <w:r>
        <w:rPr>
          <w:rFonts w:hint="eastAsia"/>
        </w:rPr>
        <w:br/>
      </w:r>
      <w:r>
        <w:rPr>
          <w:rFonts w:hint="eastAsia"/>
        </w:rPr>
        <w:t>　　第二节 防辐射玻璃行业风险及对策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2026-2032年中国防辐射玻璃行业前景与发展趋势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防辐射玻璃行业发展环境分析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2026-2032年防辐射玻璃行业发展趋势与方向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一、防辐射玻璃行业发展方向预测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二、防辐射玻璃发展趋势分析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2026-2032年防辐射玻璃行业发展潜力与机遇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一、防辐射玻璃市场发展潜力评估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二、防辐射玻璃新兴市场与机遇探索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(中.智.林)防辐射玻璃行业发展建议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防辐射玻璃行业类别</w:t>
      </w:r>
      <w:r>
        <w:rPr>
          <w:rFonts w:hint="eastAsia"/>
        </w:rPr>
        <w:br/>
      </w:r>
      <w:r>
        <w:rPr>
          <w:rFonts w:hint="eastAsia"/>
        </w:rPr>
        <w:t>　　图表 防辐射玻璃行业产业链调研</w:t>
      </w:r>
      <w:r>
        <w:rPr>
          <w:rFonts w:hint="eastAsia"/>
        </w:rPr>
        <w:br/>
      </w:r>
      <w:r>
        <w:rPr>
          <w:rFonts w:hint="eastAsia"/>
        </w:rPr>
        <w:t>　　图表 防辐射玻璃行业现状</w:t>
      </w:r>
      <w:r>
        <w:rPr>
          <w:rFonts w:hint="eastAsia"/>
        </w:rPr>
        <w:br/>
      </w:r>
      <w:r>
        <w:rPr>
          <w:rFonts w:hint="eastAsia"/>
        </w:rPr>
        <w:t>　　图表 防辐射玻璃行业标准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2025年中国防辐射玻璃行业产能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2020-2025年中国防辐射玻璃行业产量统计</w:t>
      </w:r>
      <w:r>
        <w:rPr>
          <w:rFonts w:hint="eastAsia"/>
        </w:rPr>
        <w:br/>
      </w:r>
      <w:r>
        <w:rPr>
          <w:rFonts w:hint="eastAsia"/>
        </w:rPr>
        <w:t>　　图表 防辐射玻璃行业动态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2020-2025年中国防辐射玻璃市场需求量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2025年中国防辐射玻璃行业需求区域调研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2020-2025年中国防辐射玻璃行情</w:t>
      </w:r>
      <w:r>
        <w:rPr>
          <w:rFonts w:hint="eastAsia"/>
        </w:rPr>
        <w:br/>
      </w:r>
      <w:r>
        <w:rPr>
          <w:rFonts w:hint="eastAsia"/>
        </w:rPr>
        <w:t>　　图表 2020-2025年中国防辐射玻璃价格走势图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2020-2025年中国防辐射玻璃出口统计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**地区防辐射玻璃市场规模</w:t>
      </w:r>
      <w:r>
        <w:rPr>
          <w:rFonts w:hint="eastAsia"/>
        </w:rPr>
        <w:br/>
      </w:r>
      <w:r>
        <w:rPr>
          <w:rFonts w:hint="eastAsia"/>
        </w:rPr>
        <w:t>　　图表 **地区防辐射玻璃行业市场需求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**地区防辐射玻璃市场调研</w:t>
      </w:r>
      <w:r>
        <w:rPr>
          <w:rFonts w:hint="eastAsia"/>
        </w:rPr>
        <w:br/>
      </w:r>
      <w:r>
        <w:rPr>
          <w:rFonts w:hint="eastAsia"/>
        </w:rPr>
        <w:t>　　图表 **地区防辐射玻璃行业市场需求分析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**地区防辐射玻璃市场规模</w:t>
      </w:r>
      <w:r>
        <w:rPr>
          <w:rFonts w:hint="eastAsia"/>
        </w:rPr>
        <w:br/>
      </w:r>
      <w:r>
        <w:rPr>
          <w:rFonts w:hint="eastAsia"/>
        </w:rPr>
        <w:t>　　图表 **地区防辐射玻璃行业市场需求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**地区防辐射玻璃市场调研</w:t>
      </w:r>
      <w:r>
        <w:rPr>
          <w:rFonts w:hint="eastAsia"/>
        </w:rPr>
        <w:br/>
      </w:r>
      <w:r>
        <w:rPr>
          <w:rFonts w:hint="eastAsia"/>
        </w:rPr>
        <w:t>　　图表 **地区防辐射玻璃行业市场需求分析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防辐射玻璃行业竞争对手分析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2026-2032年中国防辐射玻璃行业产量预测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2026-2032年中国防辐射玻璃行业市场规模预测</w:t>
      </w:r>
      <w:r>
        <w:rPr>
          <w:rFonts w:hint="eastAsia"/>
        </w:rPr>
        <w:br/>
      </w:r>
      <w:r>
        <w:rPr>
          <w:rFonts w:hint="eastAsia"/>
        </w:rPr>
        <w:t>　　图表 防辐射玻璃行业准入条件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2026-2032年中国防辐射玻璃市场前景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2026-2032年中国防辐射玻璃行业信息化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2026-2032年中国防辐射玻璃行业风险分析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2026-2032年中国防辐射玻璃行业发展趋势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4d7ea58414527" w:history="1">
        <w:r>
          <w:rPr>
            <w:rStyle w:val="Hyperlink"/>
          </w:rPr>
          <w:t>2026-2032年中国防辐射玻璃市场调查研究与前景趋势预测报告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4d7ea58414527" w:history="1">
        <w:r>
          <w:rPr>
            <w:rStyle w:val="Hyperlink"/>
          </w:rPr>
          <w:t>https://www.20087.com/5/21/FangFuSheBoLiDeQianJing.html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44aa6d1644ac" w:history="1">
      <w:r>
        <w:rPr>
          <w:rStyle w:val="Hyperlink"/>
        </w:rPr>
        <w:t>2026-2032年中国防辐射玻璃市场调查研究与前景趋势预测报告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FuSheBoLiDeQianJing.html" TargetMode="External" Id="Rede4d7ea584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FuSheBoLiDeQianJing.html" TargetMode="External" Id="R056e44aa6d16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2026-02-09T00:55:38Z</dcterms:created>
  <dcterms:modified xsi:type="dcterms:W3CDTF">2026-02-09T01:55:38Z</dcterms:modified>
  <dc:subject>2026-2032年中国防辐射玻璃市场调查研究与前景趋势预测报告</dc:subject>
  <dc:title>2026-2032年中国防辐射玻璃市场调查研究与前景趋势预测报告</dc:title>
  <cp:keywords>2026-2032年中国防辐射玻璃市场调查研究与前景趋势预测报告</cp:keywords>
  <dc:description>2026-2032年中国防辐射玻璃市场调查研究与前景趋势预测报告</dc:description>
</cp:coreProperties>
</file>