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1602a0658438d" w:history="1">
              <w:r>
                <w:rPr>
                  <w:rStyle w:val="Hyperlink"/>
                </w:rPr>
                <w:t>2025-2031年中国平板钢化玻璃行业现状与发展前景分析报告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1602a0658438d" w:history="1">
              <w:r>
                <w:rPr>
                  <w:rStyle w:val="Hyperlink"/>
                </w:rPr>
                <w:t>2025-2031年中国平板钢化玻璃行业现状与发展前景分析报告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1602a0658438d" w:history="1">
                <w:r>
                  <w:rPr>
                    <w:rStyle w:val="Hyperlink"/>
                  </w:rPr>
                  <w:t>https://www.20087.com/6/61/PingBanGangHuaBoLiQianJing.html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钢化玻璃是一种安全玻璃，通过物理或化学的方法处理后，其强度和抗冲击性得到显著提升，即使破碎也会形成钝角小颗粒，大大减少了对人体的伤害。近年来，随着建筑、交通和电子行业的迅速发展，平板钢化玻璃的应用领域不断拓展，从最初的建筑门窗、幕墙到车辆挡风玻璃、手机屏幕保护，市场需求持续增长。技术上，钢化工艺的改进和表面涂层技术的应用，使得平板钢化玻璃具备更好的光学性能和防护特性。</w:t>
      </w:r>
      <w:r>
        <w:rPr>
          <w:rFonts w:hint="eastAsia"/>
        </w:rPr>
        <w:br/>
      </w:r>
      <w:r>
        <w:rPr>
          <w:rFonts w:hint="eastAsia"/>
        </w:rPr>
        <w:t>　　未来，平板钢化玻璃将向着多功能化和智能化方向发展。通过引入智能调光、太阳能吸收或转化、自清洁等功能，钢化玻璃将成为建筑物和交通工具中不可或缺的组成部分，不仅提供安全防护，还能增强能效管理和用户体验。此外，随着5G通信、物联网和智能家居的兴起，智能钢化玻璃将集成更多的传感器和通信组件，实现环境感知和数据交互，成为智慧城市建设中的重要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1602a0658438d" w:history="1">
        <w:r>
          <w:rPr>
            <w:rStyle w:val="Hyperlink"/>
          </w:rPr>
          <w:t>2025-2031年中国平板钢化玻璃行业现状与发展前景分析报告</w:t>
        </w:r>
      </w:hyperlink>
      <w:r>
        <w:rPr>
          <w:rFonts w:hint="eastAsia"/>
        </w:rPr>
        <w:t>》基于多年平板钢化玻璃行业研究积累，结合平板钢化玻璃行业市场现状，通过资深研究团队对平板钢化玻璃市场资讯的系统整理与分析，依托权威数据资源及长期市场监测数据库，对平板钢化玻璃行业进行了全面调研。报告详细分析了平板钢化玻璃市场规模、市场前景、技术现状及未来发展方向，重点评估了平板钢化玻璃行业内企业的竞争格局及经营表现，并通过SWOT分析揭示了平板钢化玻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a1602a0658438d" w:history="1">
        <w:r>
          <w:rPr>
            <w:rStyle w:val="Hyperlink"/>
          </w:rPr>
          <w:t>2025-2031年中国平板钢化玻璃行业现状与发展前景分析报告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》为投资者提供了准确的市场现状分析及前景预判，帮助挖掘行业投资价值，并提出投资策略与营销策略建议，是把握平板钢化玻璃行业动态、优化决策的重要工具。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平板钢化玻璃行业界定及应用领域</w:t>
      </w:r>
      <w:r>
        <w:rPr>
          <w:rFonts w:hint="eastAsia"/>
        </w:rPr>
        <w:br/>
      </w:r>
      <w:r>
        <w:rPr>
          <w:rFonts w:hint="eastAsia"/>
        </w:rPr>
        <w:t>　　第一节 平板钢化玻璃行业定义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平板钢化玻璃主要应用领域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2024-2025年全球平板钢化玻璃行业市场调研分析</w:t>
      </w:r>
      <w:r>
        <w:rPr>
          <w:rFonts w:hint="eastAsia"/>
        </w:rPr>
        <w:br/>
      </w:r>
      <w:r>
        <w:rPr>
          <w:rFonts w:hint="eastAsia"/>
        </w:rPr>
        <w:t>　　第一节 全球平板钢化玻璃行业经济环境分析</w:t>
      </w:r>
      <w:r>
        <w:rPr>
          <w:rFonts w:hint="eastAsia"/>
        </w:rPr>
        <w:br/>
      </w:r>
      <w:r>
        <w:rPr>
          <w:rFonts w:hint="eastAsia"/>
        </w:rPr>
        <w:t>　　第二节 全球平板钢化玻璃市场总体情况分析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一、全球平板钢化玻璃行业的发展特点</w:t>
      </w:r>
      <w:r>
        <w:rPr>
          <w:rFonts w:hint="eastAsia"/>
        </w:rPr>
        <w:br/>
      </w:r>
      <w:r>
        <w:rPr>
          <w:rFonts w:hint="eastAsia"/>
        </w:rPr>
        <w:t>　　　　二、全球平板钢化玻璃市场结构</w:t>
      </w:r>
      <w:r>
        <w:rPr>
          <w:rFonts w:hint="eastAsia"/>
        </w:rPr>
        <w:br/>
      </w:r>
      <w:r>
        <w:rPr>
          <w:rFonts w:hint="eastAsia"/>
        </w:rPr>
        <w:t>　　　　三、全球平板钢化玻璃行业竞争格局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全球主要国家（地区）平板钢化玻璃市场分析</w:t>
      </w:r>
      <w:r>
        <w:rPr>
          <w:rFonts w:hint="eastAsia"/>
        </w:rPr>
        <w:br/>
      </w:r>
      <w:r>
        <w:rPr>
          <w:rFonts w:hint="eastAsia"/>
        </w:rPr>
        <w:t>　　第四节 2025-2031年全球平板钢化玻璃行业发展趋势预测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2024-2025年平板钢化玻璃行业发展环境分析</w:t>
      </w:r>
      <w:r>
        <w:rPr>
          <w:rFonts w:hint="eastAsia"/>
        </w:rPr>
        <w:br/>
      </w:r>
      <w:r>
        <w:rPr>
          <w:rFonts w:hint="eastAsia"/>
        </w:rPr>
        <w:t>　　第一节 平板钢化玻璃行业环境分析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平板钢化玻璃行业相关政策、法规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中国平板钢化玻璃行业供给、需求分析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2025年中国平板钢化玻璃市场现状</w:t>
      </w:r>
      <w:r>
        <w:rPr>
          <w:rFonts w:hint="eastAsia"/>
        </w:rPr>
        <w:br/>
      </w:r>
      <w:r>
        <w:rPr>
          <w:rFonts w:hint="eastAsia"/>
        </w:rPr>
        <w:t>　　第二节 中国平板钢化玻璃行业产量情况分析及预测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一、平板钢化玻璃总体产能规模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、2019-2024年中国平板钢化玻璃行业产量统计</w:t>
      </w:r>
      <w:r>
        <w:rPr>
          <w:rFonts w:hint="eastAsia"/>
        </w:rPr>
        <w:br/>
      </w:r>
      <w:r>
        <w:rPr>
          <w:rFonts w:hint="eastAsia"/>
        </w:rPr>
        <w:t>　　　　三、平板钢化玻璃生产区域分布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四、2025-2031年中国平板钢化玻璃行业产量预测</w:t>
      </w:r>
      <w:r>
        <w:rPr>
          <w:rFonts w:hint="eastAsia"/>
        </w:rPr>
        <w:br/>
      </w:r>
      <w:r>
        <w:rPr>
          <w:rFonts w:hint="eastAsia"/>
        </w:rPr>
        <w:t>　　第三节 中国平板钢化玻璃市场需求分析及预测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一、中国平板钢化玻璃市场需求特点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二、2019-2024年中国平板钢化玻璃市场需求统计</w:t>
      </w:r>
      <w:r>
        <w:rPr>
          <w:rFonts w:hint="eastAsia"/>
        </w:rPr>
        <w:br/>
      </w:r>
      <w:r>
        <w:rPr>
          <w:rFonts w:hint="eastAsia"/>
        </w:rPr>
        <w:t>　　　　三、平板钢化玻璃市场饱和度</w:t>
      </w:r>
      <w:r>
        <w:rPr>
          <w:rFonts w:hint="eastAsia"/>
        </w:rPr>
        <w:br/>
      </w:r>
      <w:r>
        <w:rPr>
          <w:rFonts w:hint="eastAsia"/>
        </w:rPr>
        <w:t>　　　　四、影响平板钢化玻璃市场需求的因素</w:t>
      </w:r>
      <w:r>
        <w:rPr>
          <w:rFonts w:hint="eastAsia"/>
        </w:rPr>
        <w:br/>
      </w:r>
      <w:r>
        <w:rPr>
          <w:rFonts w:hint="eastAsia"/>
        </w:rPr>
        <w:t>　　　　五、平板钢化玻璃市场潜力分析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六、2025-2031年中国平板钢化玻璃市场需求预测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中国平板钢化玻璃行业进出口分析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一、2019-2024年平板钢化玻璃进口量及增速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三、2025-2031年平板钢化玻璃进口量及增速预测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一、2019-2024年平板钢化玻璃出口量及增速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三、2025-2031年平板钢化玻璃出口量及增速预测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中国平板钢化玻璃行业重点地区调研分析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一、中国平板钢化玻璃行业区域市场分布情况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二、**地区平板钢化玻璃行业市场需求规模情况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三、**地区平板钢化玻璃行业市场需求规模情况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四、**地区平板钢化玻璃行业市场需求规模情况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五、**地区平板钢化玻璃行业市场需求规模情况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六、**地区平板钢化玻璃行业市场需求规模情况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中国平板钢化玻璃细分行业调研</w:t>
      </w:r>
      <w:r>
        <w:rPr>
          <w:rFonts w:hint="eastAsia"/>
        </w:rPr>
        <w:br/>
      </w:r>
      <w:r>
        <w:rPr>
          <w:rFonts w:hint="eastAsia"/>
        </w:rPr>
        <w:t>　　第一节 主要平板钢化玻璃细分行业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平板钢化玻璃行业重点企业发展调研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中国平板钢化玻璃企业营销及发展建议</w:t>
      </w:r>
      <w:r>
        <w:rPr>
          <w:rFonts w:hint="eastAsia"/>
        </w:rPr>
        <w:br/>
      </w:r>
      <w:r>
        <w:rPr>
          <w:rFonts w:hint="eastAsia"/>
        </w:rPr>
        <w:t>　　第一节 平板钢化玻璃企业营销策略分析及建议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平板钢化玻璃企业营销策略分析</w:t>
      </w:r>
      <w:r>
        <w:rPr>
          <w:rFonts w:hint="eastAsia"/>
        </w:rPr>
        <w:br/>
      </w:r>
      <w:r>
        <w:rPr>
          <w:rFonts w:hint="eastAsia"/>
        </w:rPr>
        <w:t>　　　　一、平板钢化玻璃企业营销策略</w:t>
      </w:r>
      <w:r>
        <w:rPr>
          <w:rFonts w:hint="eastAsia"/>
        </w:rPr>
        <w:br/>
      </w:r>
      <w:r>
        <w:rPr>
          <w:rFonts w:hint="eastAsia"/>
        </w:rPr>
        <w:t>　　　　二、平板钢化玻璃企业经验借鉴</w:t>
      </w:r>
      <w:r>
        <w:rPr>
          <w:rFonts w:hint="eastAsia"/>
        </w:rPr>
        <w:br/>
      </w:r>
      <w:r>
        <w:rPr>
          <w:rFonts w:hint="eastAsia"/>
        </w:rPr>
        <w:t>　　第三节 平板钢化玻璃企业营销模式演化与创新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平板钢化玻璃企业经营发展分析及建议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一、平板钢化玻璃企业存在的问题</w:t>
      </w:r>
      <w:r>
        <w:rPr>
          <w:rFonts w:hint="eastAsia"/>
        </w:rPr>
        <w:br/>
      </w:r>
      <w:r>
        <w:rPr>
          <w:rFonts w:hint="eastAsia"/>
        </w:rPr>
        <w:t>　　　　二、平板钢化玻璃企业应对的策略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平板钢化玻璃行业发展趋势及投资风险预警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2025年平板钢化玻璃市场前景分析</w:t>
      </w:r>
      <w:r>
        <w:rPr>
          <w:rFonts w:hint="eastAsia"/>
        </w:rPr>
        <w:br/>
      </w:r>
      <w:r>
        <w:rPr>
          <w:rFonts w:hint="eastAsia"/>
        </w:rPr>
        <w:t>　　第二节 2025年平板钢化玻璃行业发展趋势预测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影响平板钢化玻璃行业发展的主要因素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一、2025年影响平板钢化玻璃行业运行的有利因素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二、2025年影响平板钢化玻璃行业运行的稳定因素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三、2025年影响平板钢化玻璃行业运行的不利因素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四、2025年我国平板钢化玻璃行业发展面临的挑战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五、2025年我国平板钢化玻璃行业发展面临的机遇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专家对平板钢化玻璃行业投资风险预警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一、2025-2031年平板钢化玻璃行业市场风险及控制策略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二、2025-2031年平板钢化玻璃行业政策风险及控制策略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三、2025-2031年平板钢化玻璃行业经营风险及控制策略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四、2025-2031年平板钢化玻璃同业竞争风险及控制策略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五、2025-2031年平板钢化玻璃行业其他风险及控制策略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平板钢化玻璃行业投资战略研究</w:t>
      </w:r>
      <w:r>
        <w:rPr>
          <w:rFonts w:hint="eastAsia"/>
        </w:rPr>
        <w:br/>
      </w:r>
      <w:r>
        <w:rPr>
          <w:rFonts w:hint="eastAsia"/>
        </w:rPr>
        <w:t>　　第一节 平板钢化玻璃行业发展战略研究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对我国平板钢化玻璃品牌的战略思考</w:t>
      </w:r>
      <w:r>
        <w:rPr>
          <w:rFonts w:hint="eastAsia"/>
        </w:rPr>
        <w:br/>
      </w:r>
      <w:r>
        <w:rPr>
          <w:rFonts w:hint="eastAsia"/>
        </w:rPr>
        <w:t>　　　　一、平板钢化玻璃品牌的重要性</w:t>
      </w:r>
      <w:r>
        <w:rPr>
          <w:rFonts w:hint="eastAsia"/>
        </w:rPr>
        <w:br/>
      </w:r>
      <w:r>
        <w:rPr>
          <w:rFonts w:hint="eastAsia"/>
        </w:rPr>
        <w:t>　　　　二、平板钢化玻璃实施品牌战略的意义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三、平板钢化玻璃企业品牌的现状分析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四、我国平板钢化玻璃企业的品牌战略</w:t>
      </w:r>
      <w:r>
        <w:rPr>
          <w:rFonts w:hint="eastAsia"/>
        </w:rPr>
        <w:br/>
      </w:r>
      <w:r>
        <w:rPr>
          <w:rFonts w:hint="eastAsia"/>
        </w:rPr>
        <w:t>　　　　五、平板钢化玻璃品牌战略管理的策略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平板钢化玻璃经营策略分析</w:t>
      </w:r>
      <w:r>
        <w:rPr>
          <w:rFonts w:hint="eastAsia"/>
        </w:rPr>
        <w:br/>
      </w:r>
      <w:r>
        <w:rPr>
          <w:rFonts w:hint="eastAsia"/>
        </w:rPr>
        <w:t>　　　　一、平板钢化玻璃市场细分策略</w:t>
      </w:r>
      <w:r>
        <w:rPr>
          <w:rFonts w:hint="eastAsia"/>
        </w:rPr>
        <w:br/>
      </w:r>
      <w:r>
        <w:rPr>
          <w:rFonts w:hint="eastAsia"/>
        </w:rPr>
        <w:t>　　　　二、平板钢化玻璃市场创新策略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四、平板钢化玻璃新产品差异化战略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中⋅智⋅林⋅－平板钢化玻璃行业投资战略研究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一、2025-2031年平板钢化玻璃行业投资战略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平板钢化玻璃行业类别</w:t>
      </w:r>
      <w:r>
        <w:rPr>
          <w:rFonts w:hint="eastAsia"/>
        </w:rPr>
        <w:br/>
      </w:r>
      <w:r>
        <w:rPr>
          <w:rFonts w:hint="eastAsia"/>
        </w:rPr>
        <w:t>　　图表 平板钢化玻璃行业产业链调研</w:t>
      </w:r>
      <w:r>
        <w:rPr>
          <w:rFonts w:hint="eastAsia"/>
        </w:rPr>
        <w:br/>
      </w:r>
      <w:r>
        <w:rPr>
          <w:rFonts w:hint="eastAsia"/>
        </w:rPr>
        <w:t>　　图表 平板钢化玻璃行业现状</w:t>
      </w:r>
      <w:r>
        <w:rPr>
          <w:rFonts w:hint="eastAsia"/>
        </w:rPr>
        <w:br/>
      </w:r>
      <w:r>
        <w:rPr>
          <w:rFonts w:hint="eastAsia"/>
        </w:rPr>
        <w:t>　　图表 平板钢化玻璃行业标准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2019-2024年中国平板钢化玻璃行业市场规模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2025年中国平板钢化玻璃行业产能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2019-2024年中国平板钢化玻璃行业产量统计</w:t>
      </w:r>
      <w:r>
        <w:rPr>
          <w:rFonts w:hint="eastAsia"/>
        </w:rPr>
        <w:br/>
      </w:r>
      <w:r>
        <w:rPr>
          <w:rFonts w:hint="eastAsia"/>
        </w:rPr>
        <w:t>　　图表 平板钢化玻璃行业动态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2019-2024年中国平板钢化玻璃市场需求量</w:t>
      </w:r>
      <w:r>
        <w:rPr>
          <w:rFonts w:hint="eastAsia"/>
        </w:rPr>
        <w:br/>
      </w:r>
      <w:r>
        <w:rPr>
          <w:rFonts w:hint="eastAsia"/>
        </w:rPr>
        <w:t>　　图表 2025年中国平板钢化玻璃行业需求区域调研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2019-2024年中国平板钢化玻璃行情</w:t>
      </w:r>
      <w:r>
        <w:rPr>
          <w:rFonts w:hint="eastAsia"/>
        </w:rPr>
        <w:br/>
      </w:r>
      <w:r>
        <w:rPr>
          <w:rFonts w:hint="eastAsia"/>
        </w:rPr>
        <w:t>　　图表 2019-2024年中国平板钢化玻璃价格走势图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2019-2024年中国平板钢化玻璃行业销售收入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2019-2024年中国平板钢化玻璃行业盈利情况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2019-2024年中国平板钢化玻璃行业利润总额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2019-2024年中国平板钢化玻璃进口统计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2019-2024年中国平板钢化玻璃行业企业数量统计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**地区平板钢化玻璃市场规模</w:t>
      </w:r>
      <w:r>
        <w:rPr>
          <w:rFonts w:hint="eastAsia"/>
        </w:rPr>
        <w:br/>
      </w:r>
      <w:r>
        <w:rPr>
          <w:rFonts w:hint="eastAsia"/>
        </w:rPr>
        <w:t>　　图表 **地区平板钢化玻璃行业市场需求</w:t>
      </w:r>
      <w:r>
        <w:rPr>
          <w:rFonts w:hint="eastAsia"/>
        </w:rPr>
        <w:br/>
      </w:r>
      <w:r>
        <w:rPr>
          <w:rFonts w:hint="eastAsia"/>
        </w:rPr>
        <w:t>　　图表 **地区平板钢化玻璃市场调研</w:t>
      </w:r>
      <w:r>
        <w:rPr>
          <w:rFonts w:hint="eastAsia"/>
        </w:rPr>
        <w:br/>
      </w:r>
      <w:r>
        <w:rPr>
          <w:rFonts w:hint="eastAsia"/>
        </w:rPr>
        <w:t>　　图表 **地区平板钢化玻璃行业市场需求分析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**地区平板钢化玻璃市场规模</w:t>
      </w:r>
      <w:r>
        <w:rPr>
          <w:rFonts w:hint="eastAsia"/>
        </w:rPr>
        <w:br/>
      </w:r>
      <w:r>
        <w:rPr>
          <w:rFonts w:hint="eastAsia"/>
        </w:rPr>
        <w:t>　　图表 **地区平板钢化玻璃行业市场需求</w:t>
      </w:r>
      <w:r>
        <w:rPr>
          <w:rFonts w:hint="eastAsia"/>
        </w:rPr>
        <w:br/>
      </w:r>
      <w:r>
        <w:rPr>
          <w:rFonts w:hint="eastAsia"/>
        </w:rPr>
        <w:t>　　图表 **地区平板钢化玻璃市场调研</w:t>
      </w:r>
      <w:r>
        <w:rPr>
          <w:rFonts w:hint="eastAsia"/>
        </w:rPr>
        <w:br/>
      </w:r>
      <w:r>
        <w:rPr>
          <w:rFonts w:hint="eastAsia"/>
        </w:rPr>
        <w:t>　　图表 **地区平板钢化玻璃行业市场需求分析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平板钢化玻璃行业竞争对手分析</w:t>
      </w:r>
      <w:r>
        <w:rPr>
          <w:rFonts w:hint="eastAsia"/>
        </w:rPr>
        <w:br/>
      </w:r>
      <w:r>
        <w:rPr>
          <w:rFonts w:hint="eastAsia"/>
        </w:rPr>
        <w:t>　　图表 平板钢化玻璃重点企业（一）基本信息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平板钢化玻璃重点企业（一）经营情况分析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平板钢化玻璃重点企业（一）主要经济指标情况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平板钢化玻璃重点企业（一）盈利能力情况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平板钢化玻璃重点企业（一）偿债能力情况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平板钢化玻璃重点企业（一）运营能力情况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平板钢化玻璃重点企业（一）成长能力情况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平板钢化玻璃重点企业（二）基本信息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平板钢化玻璃重点企业（二）经营情况分析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平板钢化玻璃重点企业（二）主要经济指标情况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平板钢化玻璃重点企业（二）盈利能力情况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平板钢化玻璃重点企业（二）偿债能力情况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平板钢化玻璃重点企业（二）运营能力情况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平板钢化玻璃重点企业（二）成长能力情况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平板钢化玻璃重点企业（三）基本信息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平板钢化玻璃重点企业（三）经营情况分析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平板钢化玻璃重点企业（三）主要经济指标情况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平板钢化玻璃重点企业（三）盈利能力情况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平板钢化玻璃重点企业（三）偿债能力情况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平板钢化玻璃重点企业（三）运营能力情况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平板钢化玻璃重点企业（三）成长能力情况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2025-2031年中国平板钢化玻璃行业产能预测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2025-2031年中国平板钢化玻璃市场需求预测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2025-2031年中国平板钢化玻璃行业市场规模预测</w:t>
      </w:r>
      <w:r>
        <w:rPr>
          <w:rFonts w:hint="eastAsia"/>
        </w:rPr>
        <w:br/>
      </w:r>
      <w:r>
        <w:rPr>
          <w:rFonts w:hint="eastAsia"/>
        </w:rPr>
        <w:t>　　图表 平板钢化玻璃行业准入条件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2025-2031年中国平板钢化玻璃市场前景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2025-2031年中国平板钢化玻璃行业信息化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2025-2031年中国平板钢化玻璃行业风险分析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2025-2031年中国平板钢化玻璃行业发展趋势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1602a0658438d" w:history="1">
        <w:r>
          <w:rPr>
            <w:rStyle w:val="Hyperlink"/>
          </w:rPr>
          <w:t>2025-2031年中国平板钢化玻璃行业现状与发展前景分析报告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1602a0658438d" w:history="1">
        <w:r>
          <w:rPr>
            <w:rStyle w:val="Hyperlink"/>
          </w:rPr>
          <w:t>https://www.20087.com/6/61/PingBanGangHuaBoLiQianJing.html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玻璃价格行情、平板钢化玻璃价格、平板玻璃生产厂家、平板钢化玻璃是什么材质、4mm平板玻璃一平方多少钱、平板钢化玻璃膜、普通平板玻璃价格表、平板钢化玻璃最新标准弯曲度、平板玻璃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07e77ebad487a" w:history="1">
      <w:r>
        <w:rPr>
          <w:rStyle w:val="Hyperlink"/>
        </w:rPr>
        <w:t>2025-2031年中国平板钢化玻璃行业现状与发展前景分析报告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PingBanGangHuaBoLiQianJing.html" TargetMode="External" Id="Rdea1602a0658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PingBanGangHuaBoLiQianJing.html" TargetMode="External" Id="R7ed07e77ebad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2025-01-09T04:11:00Z</dcterms:created>
  <dcterms:modified xsi:type="dcterms:W3CDTF">2025-01-09T05:11:00Z</dcterms:modified>
  <dc:subject>2025-2031年中国平板钢化玻璃行业现状与发展前景分析报告</dc:subject>
  <dc:title>2025-2031年中国平板钢化玻璃行业现状与发展前景分析报告</dc:title>
  <cp:keywords>2025-2031年中国平板钢化玻璃行业现状与发展前景分析报告</cp:keywords>
  <dc:description>2025-2031年中国平板钢化玻璃行业现状与发展前景分析报告</dc:description>
</cp:coreProperties>
</file>