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805dd59954d81" w:history="1">
              <w:r>
                <w:rPr>
                  <w:rStyle w:val="Hyperlink"/>
                </w:rPr>
                <w:t>中国浮法玻璃行业发展现状分析与市场前景预测报告（2025-2031年）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805dd59954d81" w:history="1">
              <w:r>
                <w:rPr>
                  <w:rStyle w:val="Hyperlink"/>
                </w:rPr>
                <w:t>中国浮法玻璃行业发展现状分析与市场前景预测报告（2025-2031年）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805dd59954d81" w:history="1">
                <w:r>
                  <w:rPr>
                    <w:rStyle w:val="Hyperlink"/>
                  </w:rPr>
                  <w:t>https://www.20087.com/M_JianCaiFangChan/16/FuFaBoLiShiChangXingQingFenXiYuQuShiYuCe.html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作为建筑、汽车和家具行业的重要材料，近年来随着节能环保和智能化趋势的推动，其市场正经历转型升级。新型节能玻璃，如Low-E玻璃和夹层玻璃，通过反射热量和隔音功能，提高了建筑和汽车的能源效率。同时，智能调光玻璃和触控玻璃的出现，拓展了玻璃在智能家居和商业展示领域的应用。</w:t>
      </w:r>
      <w:r>
        <w:rPr>
          <w:rFonts w:hint="eastAsia"/>
        </w:rPr>
        <w:br/>
      </w:r>
      <w:r>
        <w:rPr>
          <w:rFonts w:hint="eastAsia"/>
        </w:rPr>
        <w:t>　　未来，浮法玻璃的发展将更加注重功能性和美学设计。功能性方面，开发具有更高光学性能和安全性能的玻璃产品，如自清洁玻璃和防火玻璃，满足特定行业需求。美学设计方面，通过纹理、色彩和图案的创新，提升玻璃的装饰性和艺术性，满足建筑设计师和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805dd59954d81" w:history="1">
        <w:r>
          <w:rPr>
            <w:rStyle w:val="Hyperlink"/>
          </w:rPr>
          <w:t>中国浮法玻璃行业发展现状分析与市场前景预测报告（2025-2031年）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浮法玻璃行业现状、市场需求及市场规模，系统梳理了浮法玻璃产业链结构、价格趋势及各细分市场动态。报告对浮法玻璃市场前景与发展趋势进行了科学预测，重点分析了品牌竞争格局、市场集中度及主要企业的经营表现。同时，通过SWOT分析揭示了浮法玻璃行业面临的机遇与风险，为浮法玻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2020-2025年中国玻璃行业的兼并重组分析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2020-2025年中国玻璃行业存在的问题分析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二、新冠疫情对玻璃行业的不利影响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2020-2025年中国玻璃行业发展对策分析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2020-2025年中国浮法玻璃发展环境分析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2020-2025年中国浮法玻璃行业经济环境分析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一、玻璃行业政策标准</w:t>
      </w:r>
      <w:r>
        <w:rPr>
          <w:rFonts w:hint="eastAsia"/>
        </w:rPr>
        <w:br/>
      </w:r>
      <w:r>
        <w:rPr>
          <w:rFonts w:hint="eastAsia"/>
        </w:rPr>
        <w:t>　　　　二、浮法玻璃质量标准</w:t>
      </w:r>
      <w:r>
        <w:rPr>
          <w:rFonts w:hint="eastAsia"/>
        </w:rPr>
        <w:br/>
      </w:r>
      <w:r>
        <w:rPr>
          <w:rFonts w:hint="eastAsia"/>
        </w:rPr>
        <w:t>　　　　三、相关产业政策法规</w:t>
      </w:r>
      <w:r>
        <w:rPr>
          <w:rFonts w:hint="eastAsia"/>
        </w:rPr>
        <w:br/>
      </w:r>
      <w:r>
        <w:rPr>
          <w:rFonts w:hint="eastAsia"/>
        </w:rPr>
        <w:t>　　第三节 2020-2025年中国浮法玻璃行业社会环境分析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2020-2025年世界浮法玻璃行业发展概述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2020-2025年世界浮法玻璃行业发展情况分析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一、世界浮法玻璃工业特点分析</w:t>
      </w:r>
      <w:r>
        <w:rPr>
          <w:rFonts w:hint="eastAsia"/>
        </w:rPr>
        <w:br/>
      </w:r>
      <w:r>
        <w:rPr>
          <w:rFonts w:hint="eastAsia"/>
        </w:rPr>
        <w:t>　　　　二、世界浮法玻璃品种概述</w:t>
      </w:r>
      <w:r>
        <w:rPr>
          <w:rFonts w:hint="eastAsia"/>
        </w:rPr>
        <w:br/>
      </w:r>
      <w:r>
        <w:rPr>
          <w:rFonts w:hint="eastAsia"/>
        </w:rPr>
        <w:t>　　　　三、从国外浮法玻璃专利看国外浮法技术的发展</w:t>
      </w:r>
      <w:r>
        <w:rPr>
          <w:rFonts w:hint="eastAsia"/>
        </w:rPr>
        <w:br/>
      </w:r>
      <w:r>
        <w:rPr>
          <w:rFonts w:hint="eastAsia"/>
        </w:rPr>
        <w:t>　　第二节 2020-2025年世界主要国家浮法玻璃产业运行情况分析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2025-2031年世界浮法玻璃产业趋势预测分析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2020-2025年中国浮法玻璃行业发展现状分析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2020-2025年中国浮法玻璃行业运行态势分析</w:t>
      </w:r>
      <w:r>
        <w:rPr>
          <w:rFonts w:hint="eastAsia"/>
        </w:rPr>
        <w:br/>
      </w:r>
      <w:r>
        <w:rPr>
          <w:rFonts w:hint="eastAsia"/>
        </w:rPr>
        <w:t>　　　　一、浮法玻璃产品生产工艺及技术研究</w:t>
      </w:r>
      <w:r>
        <w:rPr>
          <w:rFonts w:hint="eastAsia"/>
        </w:rPr>
        <w:br/>
      </w:r>
      <w:r>
        <w:rPr>
          <w:rFonts w:hint="eastAsia"/>
        </w:rPr>
        <w:t>　　　　二、浮法玻璃行业发展形势分析</w:t>
      </w:r>
      <w:r>
        <w:rPr>
          <w:rFonts w:hint="eastAsia"/>
        </w:rPr>
        <w:br/>
      </w:r>
      <w:r>
        <w:rPr>
          <w:rFonts w:hint="eastAsia"/>
        </w:rPr>
        <w:t>　　　　三、浮法玻璃行业布局分析</w:t>
      </w:r>
      <w:r>
        <w:rPr>
          <w:rFonts w:hint="eastAsia"/>
        </w:rPr>
        <w:br/>
      </w:r>
      <w:r>
        <w:rPr>
          <w:rFonts w:hint="eastAsia"/>
        </w:rPr>
        <w:t>　　第二节 2020-2025年中国浮法玻璃市场运行形势分析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一、中国浮法玻璃生产现状分析</w:t>
      </w:r>
      <w:r>
        <w:rPr>
          <w:rFonts w:hint="eastAsia"/>
        </w:rPr>
        <w:br/>
      </w:r>
      <w:r>
        <w:rPr>
          <w:rFonts w:hint="eastAsia"/>
        </w:rPr>
        <w:t>　　　　二、浮法玻璃国内产品价格走势及影响因素</w:t>
      </w:r>
      <w:r>
        <w:rPr>
          <w:rFonts w:hint="eastAsia"/>
        </w:rPr>
        <w:br/>
      </w:r>
      <w:r>
        <w:rPr>
          <w:rFonts w:hint="eastAsia"/>
        </w:rPr>
        <w:t>　　　　三、浮法玻璃进出口市场调研</w:t>
      </w:r>
      <w:r>
        <w:rPr>
          <w:rFonts w:hint="eastAsia"/>
        </w:rPr>
        <w:br/>
      </w:r>
      <w:r>
        <w:rPr>
          <w:rFonts w:hint="eastAsia"/>
        </w:rPr>
        <w:t>　　第三节 2020-2025年中国浮法玻璃行业存在的问题与策略分析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2020-2025年中国平板玻璃制造行业主要数据监测分析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2020-2025年中国平板玻璃制造行业规模分析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2020-2025年中国平板玻璃制造行业结构分析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2020-2025年中国平板玻璃制造行业产值分析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2020-2025年中国平板玻璃制造行业成本费用分析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2020-2025年中国平板玻璃制造行业盈利能力分析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2020-2025年中国浮法玻璃（70052900）进出口数据监测分析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2020-2025年中国浮法玻璃进口数据分析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2020-2025年中国浮法玻璃出口数据分析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2020-2025年中国浮法玻璃进出口平均单价分析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2020-2025年中国浮法玻璃进出口国家及地区分析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2020-2025年中国夹丝浮法玻璃板、片（70053000）进出口数据监测分析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2020-2025年中国夹丝浮法玻璃板、片进口数据分析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2020-2025年中国夹丝浮法玻璃板、片出口数据分析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2020-2025年中国夹丝浮法玻璃板、片进出口平均单价分析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2020-2025年中国夹丝浮法玻璃板、片进出口国家及地区分析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2020-2025年中国其他着色非夹丝浮法玻璃板、片进出口数据监测分析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2020-2025年中国其他着色非夹丝浮法玻璃板、片（70052100）进口数据分析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2020-2025年中国其他着色非夹丝浮法玻璃板、片出口数据分析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2020-2025年中国其他着色非夹丝浮法玻璃板、片进出口平均单价分析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2020-2025年中国其他着色非夹丝浮法玻璃板、片进出口国家及地区分析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2020-2025年中国浮法玻璃行业市场竞争格局分析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2020-2025年中国浮法玻璃行业集中度分析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2020-2025年中国浮法玻璃市场竞争现状分析</w:t>
      </w:r>
      <w:r>
        <w:rPr>
          <w:rFonts w:hint="eastAsia"/>
        </w:rPr>
        <w:br/>
      </w:r>
      <w:r>
        <w:rPr>
          <w:rFonts w:hint="eastAsia"/>
        </w:rPr>
        <w:t>　　　　一、浮法玻璃技术竞争分析</w:t>
      </w:r>
      <w:r>
        <w:rPr>
          <w:rFonts w:hint="eastAsia"/>
        </w:rPr>
        <w:br/>
      </w:r>
      <w:r>
        <w:rPr>
          <w:rFonts w:hint="eastAsia"/>
        </w:rPr>
        <w:t>　　　　二、浮法玻璃价格竞争分析</w:t>
      </w:r>
      <w:r>
        <w:rPr>
          <w:rFonts w:hint="eastAsia"/>
        </w:rPr>
        <w:br/>
      </w:r>
      <w:r>
        <w:rPr>
          <w:rFonts w:hint="eastAsia"/>
        </w:rPr>
        <w:t>　　　　三、浮法玻璃国际竞争力分析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2020-2025年中国浮法玻璃市场竞争策略分析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2020-2025年中国主要浮法玻璃企业竞争性财务数据分析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江苏华尔润集团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山东蓝星玻璃（集团）有限公司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福耀集团（福建）工程玻璃有限公司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明达玻璃（厦门）有限公司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湖北三峡新型建材股份公司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秦皇岛北方玻璃集团有限公司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2025-2031年中国浮法玻璃行业运行趋势预测分析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2025-2031年中国浮法玻璃产品发展趋势预测分析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一、浮法玻璃技术走势分析</w:t>
      </w:r>
      <w:r>
        <w:rPr>
          <w:rFonts w:hint="eastAsia"/>
        </w:rPr>
        <w:br/>
      </w:r>
      <w:r>
        <w:rPr>
          <w:rFonts w:hint="eastAsia"/>
        </w:rPr>
        <w:t>　　　　二、浮法玻璃行业发展方向分析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一、浮法玻璃供给预测分析</w:t>
      </w:r>
      <w:r>
        <w:rPr>
          <w:rFonts w:hint="eastAsia"/>
        </w:rPr>
        <w:br/>
      </w:r>
      <w:r>
        <w:rPr>
          <w:rFonts w:hint="eastAsia"/>
        </w:rPr>
        <w:t>　　　　二、浮法玻璃需求预测分析</w:t>
      </w:r>
      <w:r>
        <w:rPr>
          <w:rFonts w:hint="eastAsia"/>
        </w:rPr>
        <w:br/>
      </w:r>
      <w:r>
        <w:rPr>
          <w:rFonts w:hint="eastAsia"/>
        </w:rPr>
        <w:t>　　　　三、浮法玻璃进出口形势预测分析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2025-2031年中国浮法玻璃行业市场盈利能力预测分析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2025-2031年中国浮法玻璃行业投资前景规避指引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一、浮法玻璃行业吸引力分析</w:t>
      </w:r>
      <w:r>
        <w:rPr>
          <w:rFonts w:hint="eastAsia"/>
        </w:rPr>
        <w:br/>
      </w:r>
      <w:r>
        <w:rPr>
          <w:rFonts w:hint="eastAsia"/>
        </w:rPr>
        <w:t>　　　　二、浮法玻璃行业区域投资潜力分析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2025-2031年中国浮法玻璃行业投资前景分析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中-智-林-－2025-2031年中国浮法玻璃行业投资前景研究分析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805dd59954d81" w:history="1">
        <w:r>
          <w:rPr>
            <w:rStyle w:val="Hyperlink"/>
          </w:rPr>
          <w:t>中国浮法玻璃行业发展现状分析与市场前景预测报告（2025-2031年）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805dd59954d81" w:history="1">
        <w:r>
          <w:rPr>
            <w:rStyle w:val="Hyperlink"/>
          </w:rPr>
          <w:t>https://www.20087.com/M_JianCaiFangChan/16/FuFaBoLiShiChangXingQingFenXiYuQuShiYuCe.html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热点：白玻和超白玻的区别、浮法玻璃和超白玻璃、鱼缸玻璃用什么样的玻璃好、浮法玻璃和钢化玻璃的区别、高清浮法还是水晶白玻璃、浮法玻璃鱼缸好吗、浮法玻璃和铝玻璃区别、浮法玻璃鱼缸优缺点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558d40f3c4d2c" w:history="1">
      <w:r>
        <w:rPr>
          <w:rStyle w:val="Hyperlink"/>
        </w:rPr>
        <w:t>中国浮法玻璃行业发展现状分析与市场前景预测报告（2025-2031年）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FuFaBoLiShiChangXingQingFenXiYuQuShiYuCe.html" TargetMode="External" Id="R167805dd5995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FuFaBoLiShiChangXingQingFenXiYuQuShiYuCe.html" TargetMode="External" Id="R013558d40f3c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2025-02-11T03:27:00Z</dcterms:created>
  <dcterms:modified xsi:type="dcterms:W3CDTF">2025-02-11T04:27:00Z</dcterms:modified>
  <dc:subject>中国浮法玻璃行业发展现状分析与市场前景预测报告（2025-2031年）</dc:subject>
  <dc:title>中国浮法玻璃行业发展现状分析与市场前景预测报告（2025-2031年）</dc:title>
  <cp:keywords>中国浮法玻璃行业发展现状分析与市场前景预测报告（2025-2031年）</cp:keywords>
  <dc:description>中国浮法玻璃行业发展现状分析与市场前景预测报告（2025-2031年）</dc:description>
</cp:coreProperties>
</file>