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3ee04bd194e53" w:history="1">
              <w:r>
                <w:rPr>
                  <w:rStyle w:val="Hyperlink"/>
                </w:rPr>
                <w:t>中国苏州房地产行业现状调研及未来发展趋势分析报告（2025-2031年）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3ee04bd194e53" w:history="1">
              <w:r>
                <w:rPr>
                  <w:rStyle w:val="Hyperlink"/>
                </w:rPr>
                <w:t>中国苏州房地产行业现状调研及未来发展趋势分析报告（2025-2031年）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3ee04bd194e53" w:history="1">
                <w:r>
                  <w:rPr>
                    <w:rStyle w:val="Hyperlink"/>
                  </w:rPr>
                  <w:t>https://www.20087.com/6/01/SuZhouFangDiChanHangYeXianZhuang.html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州房地产市场作为中国东部地区的重要组成部分，近年来经历了由高速增长向稳健发展的转变。随着限购政策的实施和市场调控的加强，苏州房地产市场逐渐回归理性，房价涨幅趋缓，投资热度降温。同时，苏州政府加大了对租赁住房、人才公寓等保障性住房的供给，优化了房地产市场的结构，满足了不同收入群体的居住需求。</w:t>
      </w:r>
      <w:r>
        <w:rPr>
          <w:rFonts w:hint="eastAsia"/>
        </w:rPr>
        <w:br/>
      </w:r>
      <w:r>
        <w:rPr>
          <w:rFonts w:hint="eastAsia"/>
        </w:rPr>
        <w:t>　　未来，苏州房地产市场的发展趋势将更加注重品质提升和市场细分。一方面，通过优化建筑设计、提升配套设施、加强物业管理，房地产开发商将致力于提供更加舒适、智能、绿色的居住环境，如开发智能家居系统、绿色建筑认证，提升住宅品质和市场竞争力。另一方面，市场将更加关注细分领域，如养老地产、文化旅游地产，满足特定人群的个性化需求，同时加强与教育、医疗、旅游等行业的融合，如开发学区房、健康住宅，丰富房地产市场的业态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3ee04bd194e53" w:history="1">
        <w:r>
          <w:rPr>
            <w:rStyle w:val="Hyperlink"/>
          </w:rPr>
          <w:t>中国苏州房地产行业现状调研及未来发展趋势分析报告（2025-2031年）</w:t>
        </w:r>
      </w:hyperlink>
      <w:r>
        <w:rPr>
          <w:rFonts w:hint="eastAsia"/>
        </w:rPr>
        <w:t>》基于多年市场监测与行业研究，全面分析了苏州房地产行业的现状、市场需求及市场规模，详细解读了苏州房地产产业链结构、价格趋势及细分市场特点。报告科学预测了行业前景与发展方向，重点剖析了品牌竞争格局、市场集中度及主要企业的经营表现，并通过SWOT分析揭示了苏州房地产行业机遇与风险。为投资者和决策者提供专业、客观的战略建议，是把握苏州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一、一线城市房地产复苏情况分析</w:t>
      </w:r>
      <w:r>
        <w:rPr>
          <w:rFonts w:hint="eastAsia"/>
        </w:rPr>
        <w:br/>
      </w:r>
      <w:r>
        <w:rPr>
          <w:rFonts w:hint="eastAsia"/>
        </w:rPr>
        <w:t>　　　　二、二三线城市土地市场供给概况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三、房企主战场向二三线城市转移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一、二三线城市房地产市场成交情况</w:t>
      </w:r>
      <w:r>
        <w:rPr>
          <w:rFonts w:hint="eastAsia"/>
        </w:rPr>
        <w:br/>
      </w:r>
      <w:r>
        <w:rPr>
          <w:rFonts w:hint="eastAsia"/>
        </w:rPr>
        <w:t>　　　　二、二三线城市商品住宅存量情况</w:t>
      </w:r>
      <w:r>
        <w:rPr>
          <w:rFonts w:hint="eastAsia"/>
        </w:rPr>
        <w:br/>
      </w:r>
      <w:r>
        <w:rPr>
          <w:rFonts w:hint="eastAsia"/>
        </w:rPr>
        <w:t>　　　　三、房地产重心向二三线城市转移</w:t>
      </w:r>
      <w:r>
        <w:rPr>
          <w:rFonts w:hint="eastAsia"/>
        </w:rPr>
        <w:br/>
      </w:r>
      <w:r>
        <w:rPr>
          <w:rFonts w:hint="eastAsia"/>
        </w:rPr>
        <w:t>　　　　四、房企加快布局二三线城市市场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一、全国大中城市房地产价格变动分析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三、二三线城市房价走势上涨的主因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第四节 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2019-2024年苏州房地产市场环境分析</w:t>
      </w:r>
      <w:r>
        <w:rPr>
          <w:rFonts w:hint="eastAsia"/>
        </w:rPr>
        <w:br/>
      </w:r>
      <w:r>
        <w:rPr>
          <w:rFonts w:hint="eastAsia"/>
        </w:rPr>
        <w:t>　　第一节 苏州房地产地域环境分析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三、生态气候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第二节 苏州房地产宏观经济环境分析</w:t>
      </w:r>
      <w:r>
        <w:rPr>
          <w:rFonts w:hint="eastAsia"/>
        </w:rPr>
        <w:br/>
      </w:r>
      <w:r>
        <w:rPr>
          <w:rFonts w:hint="eastAsia"/>
        </w:rPr>
        <w:t>　　　　一、苏州GDP增长情况</w:t>
      </w:r>
      <w:r>
        <w:rPr>
          <w:rFonts w:hint="eastAsia"/>
        </w:rPr>
        <w:br/>
      </w:r>
      <w:r>
        <w:rPr>
          <w:rFonts w:hint="eastAsia"/>
        </w:rPr>
        <w:t>　　　　二、苏州固定资产投资</w:t>
      </w:r>
      <w:r>
        <w:rPr>
          <w:rFonts w:hint="eastAsia"/>
        </w:rPr>
        <w:br/>
      </w:r>
      <w:r>
        <w:rPr>
          <w:rFonts w:hint="eastAsia"/>
        </w:rPr>
        <w:t>　　　　三、苏州居民收支情况</w:t>
      </w:r>
      <w:r>
        <w:rPr>
          <w:rFonts w:hint="eastAsia"/>
        </w:rPr>
        <w:br/>
      </w:r>
      <w:r>
        <w:rPr>
          <w:rFonts w:hint="eastAsia"/>
        </w:rPr>
        <w:t>　　　　四、苏州产业结构分析</w:t>
      </w:r>
      <w:r>
        <w:rPr>
          <w:rFonts w:hint="eastAsia"/>
        </w:rPr>
        <w:br/>
      </w:r>
      <w:r>
        <w:rPr>
          <w:rFonts w:hint="eastAsia"/>
        </w:rPr>
        <w:t>　　第三节 苏州房地产市场政策环境分析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二、二三线城市限购政策</w:t>
      </w:r>
      <w:r>
        <w:rPr>
          <w:rFonts w:hint="eastAsia"/>
        </w:rPr>
        <w:br/>
      </w:r>
      <w:r>
        <w:rPr>
          <w:rFonts w:hint="eastAsia"/>
        </w:rPr>
        <w:t>　　　　三、苏州房地产重要政策分析</w:t>
      </w:r>
      <w:r>
        <w:rPr>
          <w:rFonts w:hint="eastAsia"/>
        </w:rPr>
        <w:br/>
      </w:r>
      <w:r>
        <w:rPr>
          <w:rFonts w:hint="eastAsia"/>
        </w:rPr>
        <w:t>　　第四节 苏州房地产行业社会环境分析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　　三、招商引资情况</w:t>
      </w:r>
      <w:r>
        <w:rPr>
          <w:rFonts w:hint="eastAsia"/>
        </w:rPr>
        <w:br/>
      </w:r>
      <w:r>
        <w:rPr>
          <w:rFonts w:hint="eastAsia"/>
        </w:rPr>
        <w:t>　　　　四、居民住房情况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2019-2024年苏州土地市场分析</w:t>
      </w:r>
      <w:r>
        <w:rPr>
          <w:rFonts w:hint="eastAsia"/>
        </w:rPr>
        <w:br/>
      </w:r>
      <w:r>
        <w:rPr>
          <w:rFonts w:hint="eastAsia"/>
        </w:rPr>
        <w:t>　　第一节 苏州城市规划布局</w:t>
      </w:r>
      <w:r>
        <w:rPr>
          <w:rFonts w:hint="eastAsia"/>
        </w:rPr>
        <w:br/>
      </w:r>
      <w:r>
        <w:rPr>
          <w:rFonts w:hint="eastAsia"/>
        </w:rPr>
        <w:t>　　第二节 苏州土地供应分析</w:t>
      </w:r>
      <w:r>
        <w:rPr>
          <w:rFonts w:hint="eastAsia"/>
        </w:rPr>
        <w:br/>
      </w:r>
      <w:r>
        <w:rPr>
          <w:rFonts w:hint="eastAsia"/>
        </w:rPr>
        <w:t>　　第三节 苏州土地成交分析</w:t>
      </w:r>
      <w:r>
        <w:rPr>
          <w:rFonts w:hint="eastAsia"/>
        </w:rPr>
        <w:br/>
      </w:r>
      <w:r>
        <w:rPr>
          <w:rFonts w:hint="eastAsia"/>
        </w:rPr>
        <w:t>　　　　一、成交地块规划用途</w:t>
      </w:r>
      <w:r>
        <w:rPr>
          <w:rFonts w:hint="eastAsia"/>
        </w:rPr>
        <w:br/>
      </w:r>
      <w:r>
        <w:rPr>
          <w:rFonts w:hint="eastAsia"/>
        </w:rPr>
        <w:t>　　　　二、成交地块用地面积</w:t>
      </w:r>
      <w:r>
        <w:rPr>
          <w:rFonts w:hint="eastAsia"/>
        </w:rPr>
        <w:br/>
      </w:r>
      <w:r>
        <w:rPr>
          <w:rFonts w:hint="eastAsia"/>
        </w:rPr>
        <w:t>　　　　三、成交地块建筑面积</w:t>
      </w:r>
      <w:r>
        <w:rPr>
          <w:rFonts w:hint="eastAsia"/>
        </w:rPr>
        <w:br/>
      </w:r>
      <w:r>
        <w:rPr>
          <w:rFonts w:hint="eastAsia"/>
        </w:rPr>
        <w:t>　　　　四、成交地块的容积率</w:t>
      </w:r>
      <w:r>
        <w:rPr>
          <w:rFonts w:hint="eastAsia"/>
        </w:rPr>
        <w:br/>
      </w:r>
      <w:r>
        <w:rPr>
          <w:rFonts w:hint="eastAsia"/>
        </w:rPr>
        <w:t>　　　　五、成交地块受让单位</w:t>
      </w:r>
      <w:r>
        <w:rPr>
          <w:rFonts w:hint="eastAsia"/>
        </w:rPr>
        <w:br/>
      </w:r>
      <w:r>
        <w:rPr>
          <w:rFonts w:hint="eastAsia"/>
        </w:rPr>
        <w:t>　　第四节 苏州土地成交价格</w:t>
      </w:r>
      <w:r>
        <w:rPr>
          <w:rFonts w:hint="eastAsia"/>
        </w:rPr>
        <w:br/>
      </w:r>
      <w:r>
        <w:rPr>
          <w:rFonts w:hint="eastAsia"/>
        </w:rPr>
        <w:t>　　　　一、成交地块的起始价</w:t>
      </w:r>
      <w:r>
        <w:rPr>
          <w:rFonts w:hint="eastAsia"/>
        </w:rPr>
        <w:br/>
      </w:r>
      <w:r>
        <w:rPr>
          <w:rFonts w:hint="eastAsia"/>
        </w:rPr>
        <w:t>　　　　二、成交地块的成交价</w:t>
      </w:r>
      <w:r>
        <w:rPr>
          <w:rFonts w:hint="eastAsia"/>
        </w:rPr>
        <w:br/>
      </w:r>
      <w:r>
        <w:rPr>
          <w:rFonts w:hint="eastAsia"/>
        </w:rPr>
        <w:t>　　　　三、地块的成交楼面价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2019-2024年苏州房地产市场分析</w:t>
      </w:r>
      <w:r>
        <w:rPr>
          <w:rFonts w:hint="eastAsia"/>
        </w:rPr>
        <w:br/>
      </w:r>
      <w:r>
        <w:rPr>
          <w:rFonts w:hint="eastAsia"/>
        </w:rPr>
        <w:t>　　第一节 苏州房地产投资建设分析</w:t>
      </w:r>
      <w:r>
        <w:rPr>
          <w:rFonts w:hint="eastAsia"/>
        </w:rPr>
        <w:br/>
      </w:r>
      <w:r>
        <w:rPr>
          <w:rFonts w:hint="eastAsia"/>
        </w:rPr>
        <w:t>　　　　一、苏州房地产投资额分析</w:t>
      </w:r>
      <w:r>
        <w:rPr>
          <w:rFonts w:hint="eastAsia"/>
        </w:rPr>
        <w:br/>
      </w:r>
      <w:r>
        <w:rPr>
          <w:rFonts w:hint="eastAsia"/>
        </w:rPr>
        <w:t>　　　　二、苏州房地产建设规模分析</w:t>
      </w:r>
      <w:r>
        <w:rPr>
          <w:rFonts w:hint="eastAsia"/>
        </w:rPr>
        <w:br/>
      </w:r>
      <w:r>
        <w:rPr>
          <w:rFonts w:hint="eastAsia"/>
        </w:rPr>
        <w:t>　　　　三、苏州房地产开发重点企业</w:t>
      </w:r>
      <w:r>
        <w:rPr>
          <w:rFonts w:hint="eastAsia"/>
        </w:rPr>
        <w:br/>
      </w:r>
      <w:r>
        <w:rPr>
          <w:rFonts w:hint="eastAsia"/>
        </w:rPr>
        <w:t>　　　　四、苏州房地产市场价格分析</w:t>
      </w:r>
      <w:r>
        <w:rPr>
          <w:rFonts w:hint="eastAsia"/>
        </w:rPr>
        <w:br/>
      </w:r>
      <w:r>
        <w:rPr>
          <w:rFonts w:hint="eastAsia"/>
        </w:rPr>
        <w:t>　　第二节 苏州产业园区建设分析</w:t>
      </w:r>
      <w:r>
        <w:rPr>
          <w:rFonts w:hint="eastAsia"/>
        </w:rPr>
        <w:br/>
      </w:r>
      <w:r>
        <w:rPr>
          <w:rFonts w:hint="eastAsia"/>
        </w:rPr>
        <w:t>　　　　一、苏州产业园区分布情况</w:t>
      </w:r>
      <w:r>
        <w:rPr>
          <w:rFonts w:hint="eastAsia"/>
        </w:rPr>
        <w:br/>
      </w:r>
      <w:r>
        <w:rPr>
          <w:rFonts w:hint="eastAsia"/>
        </w:rPr>
        <w:t>　　　　二、苏州产业园区建设规模</w:t>
      </w:r>
      <w:r>
        <w:rPr>
          <w:rFonts w:hint="eastAsia"/>
        </w:rPr>
        <w:br/>
      </w:r>
      <w:r>
        <w:rPr>
          <w:rFonts w:hint="eastAsia"/>
        </w:rPr>
        <w:t>　　　　三、苏州产业园区发展规划</w:t>
      </w:r>
      <w:r>
        <w:rPr>
          <w:rFonts w:hint="eastAsia"/>
        </w:rPr>
        <w:br/>
      </w:r>
      <w:r>
        <w:rPr>
          <w:rFonts w:hint="eastAsia"/>
        </w:rPr>
        <w:t>　　第三节 苏州商业营业用房建设分析</w:t>
      </w:r>
      <w:r>
        <w:rPr>
          <w:rFonts w:hint="eastAsia"/>
        </w:rPr>
        <w:br/>
      </w:r>
      <w:r>
        <w:rPr>
          <w:rFonts w:hint="eastAsia"/>
        </w:rPr>
        <w:t>　　　　一、苏州写字楼市场分析</w:t>
      </w:r>
      <w:r>
        <w:rPr>
          <w:rFonts w:hint="eastAsia"/>
        </w:rPr>
        <w:br/>
      </w:r>
      <w:r>
        <w:rPr>
          <w:rFonts w:hint="eastAsia"/>
        </w:rPr>
        <w:t>　　　　二、苏州商铺市场分析</w:t>
      </w:r>
      <w:r>
        <w:rPr>
          <w:rFonts w:hint="eastAsia"/>
        </w:rPr>
        <w:br/>
      </w:r>
      <w:r>
        <w:rPr>
          <w:rFonts w:hint="eastAsia"/>
        </w:rPr>
        <w:t>　　　　三、苏州酒店市场分析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苏州重点楼盘分析</w:t>
      </w:r>
      <w:r>
        <w:rPr>
          <w:rFonts w:hint="eastAsia"/>
        </w:rPr>
        <w:br/>
      </w:r>
      <w:r>
        <w:rPr>
          <w:rFonts w:hint="eastAsia"/>
        </w:rPr>
        <w:t>　　第一节 楼盘一</w:t>
      </w:r>
      <w:r>
        <w:rPr>
          <w:rFonts w:hint="eastAsia"/>
        </w:rPr>
        <w:br/>
      </w:r>
      <w:r>
        <w:rPr>
          <w:rFonts w:hint="eastAsia"/>
        </w:rPr>
        <w:t>　　　　一、楼盘基本概况</w:t>
      </w:r>
      <w:r>
        <w:rPr>
          <w:rFonts w:hint="eastAsia"/>
        </w:rPr>
        <w:br/>
      </w:r>
      <w:r>
        <w:rPr>
          <w:rFonts w:hint="eastAsia"/>
        </w:rPr>
        <w:t>　　　　二、楼盘建设规模</w:t>
      </w:r>
      <w:r>
        <w:rPr>
          <w:rFonts w:hint="eastAsia"/>
        </w:rPr>
        <w:br/>
      </w:r>
      <w:r>
        <w:rPr>
          <w:rFonts w:hint="eastAsia"/>
        </w:rPr>
        <w:t>　　　　三、楼盘市场价格</w:t>
      </w:r>
      <w:r>
        <w:rPr>
          <w:rFonts w:hint="eastAsia"/>
        </w:rPr>
        <w:br/>
      </w:r>
      <w:r>
        <w:rPr>
          <w:rFonts w:hint="eastAsia"/>
        </w:rPr>
        <w:t>　　第二节 楼盘一</w:t>
      </w:r>
      <w:r>
        <w:rPr>
          <w:rFonts w:hint="eastAsia"/>
        </w:rPr>
        <w:br/>
      </w:r>
      <w:r>
        <w:rPr>
          <w:rFonts w:hint="eastAsia"/>
        </w:rPr>
        <w:t>　　　　一、楼盘基本概况</w:t>
      </w:r>
      <w:r>
        <w:rPr>
          <w:rFonts w:hint="eastAsia"/>
        </w:rPr>
        <w:br/>
      </w:r>
      <w:r>
        <w:rPr>
          <w:rFonts w:hint="eastAsia"/>
        </w:rPr>
        <w:t>　　　　二、楼盘建设规模</w:t>
      </w:r>
      <w:r>
        <w:rPr>
          <w:rFonts w:hint="eastAsia"/>
        </w:rPr>
        <w:br/>
      </w:r>
      <w:r>
        <w:rPr>
          <w:rFonts w:hint="eastAsia"/>
        </w:rPr>
        <w:t>　　　　三、楼盘市场价格</w:t>
      </w:r>
      <w:r>
        <w:rPr>
          <w:rFonts w:hint="eastAsia"/>
        </w:rPr>
        <w:br/>
      </w:r>
      <w:r>
        <w:rPr>
          <w:rFonts w:hint="eastAsia"/>
        </w:rPr>
        <w:t>　　第三节 楼盘一</w:t>
      </w:r>
      <w:r>
        <w:rPr>
          <w:rFonts w:hint="eastAsia"/>
        </w:rPr>
        <w:br/>
      </w:r>
      <w:r>
        <w:rPr>
          <w:rFonts w:hint="eastAsia"/>
        </w:rPr>
        <w:t>　　　　一、楼盘基本概况</w:t>
      </w:r>
      <w:r>
        <w:rPr>
          <w:rFonts w:hint="eastAsia"/>
        </w:rPr>
        <w:br/>
      </w:r>
      <w:r>
        <w:rPr>
          <w:rFonts w:hint="eastAsia"/>
        </w:rPr>
        <w:t>　　　　二、楼盘建设规模</w:t>
      </w:r>
      <w:r>
        <w:rPr>
          <w:rFonts w:hint="eastAsia"/>
        </w:rPr>
        <w:br/>
      </w:r>
      <w:r>
        <w:rPr>
          <w:rFonts w:hint="eastAsia"/>
        </w:rPr>
        <w:t>　　　　三、楼盘市场价格</w:t>
      </w:r>
      <w:r>
        <w:rPr>
          <w:rFonts w:hint="eastAsia"/>
        </w:rPr>
        <w:br/>
      </w:r>
      <w:r>
        <w:rPr>
          <w:rFonts w:hint="eastAsia"/>
        </w:rPr>
        <w:t>　　第四节 楼盘一</w:t>
      </w:r>
      <w:r>
        <w:rPr>
          <w:rFonts w:hint="eastAsia"/>
        </w:rPr>
        <w:br/>
      </w:r>
      <w:r>
        <w:rPr>
          <w:rFonts w:hint="eastAsia"/>
        </w:rPr>
        <w:t>　　　　一、楼盘基本概况</w:t>
      </w:r>
      <w:r>
        <w:rPr>
          <w:rFonts w:hint="eastAsia"/>
        </w:rPr>
        <w:br/>
      </w:r>
      <w:r>
        <w:rPr>
          <w:rFonts w:hint="eastAsia"/>
        </w:rPr>
        <w:t>　　　　二、楼盘建设规模</w:t>
      </w:r>
      <w:r>
        <w:rPr>
          <w:rFonts w:hint="eastAsia"/>
        </w:rPr>
        <w:br/>
      </w:r>
      <w:r>
        <w:rPr>
          <w:rFonts w:hint="eastAsia"/>
        </w:rPr>
        <w:t>　　　　三、楼盘市场价格</w:t>
      </w:r>
      <w:r>
        <w:rPr>
          <w:rFonts w:hint="eastAsia"/>
        </w:rPr>
        <w:br/>
      </w:r>
      <w:r>
        <w:rPr>
          <w:rFonts w:hint="eastAsia"/>
        </w:rPr>
        <w:t>　　第五节 楼盘一</w:t>
      </w:r>
      <w:r>
        <w:rPr>
          <w:rFonts w:hint="eastAsia"/>
        </w:rPr>
        <w:br/>
      </w:r>
      <w:r>
        <w:rPr>
          <w:rFonts w:hint="eastAsia"/>
        </w:rPr>
        <w:t>　　　　一、楼盘基本概况</w:t>
      </w:r>
      <w:r>
        <w:rPr>
          <w:rFonts w:hint="eastAsia"/>
        </w:rPr>
        <w:br/>
      </w:r>
      <w:r>
        <w:rPr>
          <w:rFonts w:hint="eastAsia"/>
        </w:rPr>
        <w:t>　　　　二、楼盘建设规模</w:t>
      </w:r>
      <w:r>
        <w:rPr>
          <w:rFonts w:hint="eastAsia"/>
        </w:rPr>
        <w:br/>
      </w:r>
      <w:r>
        <w:rPr>
          <w:rFonts w:hint="eastAsia"/>
        </w:rPr>
        <w:t>　　　　三、楼盘市场价格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苏州房地产重点企业分析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江苏吴中地产集团有限公司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苏州新港建设集团有限公司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苏州新创建设集团有限公司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中新苏州工业园区置地有限公司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苏州嘉业房地产开发有限公司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苏州建设（集团）有限责任公司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苏州润禾房地产开发有限公司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苏州工业园区华新国际城市发展有限公司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苏州市鼎盛房地产开发有限公司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中国房地产市场投资现状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二、房地产供应状况</w:t>
      </w:r>
      <w:r>
        <w:rPr>
          <w:rFonts w:hint="eastAsia"/>
        </w:rPr>
        <w:br/>
      </w:r>
      <w:r>
        <w:rPr>
          <w:rFonts w:hint="eastAsia"/>
        </w:rPr>
        <w:t>　　　　三、房地产成交状况</w:t>
      </w:r>
      <w:r>
        <w:rPr>
          <w:rFonts w:hint="eastAsia"/>
        </w:rPr>
        <w:br/>
      </w:r>
      <w:r>
        <w:rPr>
          <w:rFonts w:hint="eastAsia"/>
        </w:rPr>
        <w:t>　　　　四、分区域投资状况</w:t>
      </w:r>
      <w:r>
        <w:rPr>
          <w:rFonts w:hint="eastAsia"/>
        </w:rPr>
        <w:br/>
      </w:r>
      <w:r>
        <w:rPr>
          <w:rFonts w:hint="eastAsia"/>
        </w:rPr>
        <w:t>　　第二节 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七、居民购买意愿</w:t>
      </w:r>
      <w:r>
        <w:rPr>
          <w:rFonts w:hint="eastAsia"/>
        </w:rPr>
        <w:br/>
      </w:r>
      <w:r>
        <w:rPr>
          <w:rFonts w:hint="eastAsia"/>
        </w:rPr>
        <w:t>　　　　八、居民购买力</w:t>
      </w:r>
      <w:r>
        <w:rPr>
          <w:rFonts w:hint="eastAsia"/>
        </w:rPr>
        <w:br/>
      </w:r>
      <w:r>
        <w:rPr>
          <w:rFonts w:hint="eastAsia"/>
        </w:rPr>
        <w:t>　　　　九、人均可支配收入</w:t>
      </w:r>
      <w:r>
        <w:rPr>
          <w:rFonts w:hint="eastAsia"/>
        </w:rPr>
        <w:br/>
      </w:r>
      <w:r>
        <w:rPr>
          <w:rFonts w:hint="eastAsia"/>
        </w:rPr>
        <w:t>　　　　十、未来走势展望</w:t>
      </w:r>
      <w:r>
        <w:rPr>
          <w:rFonts w:hint="eastAsia"/>
        </w:rPr>
        <w:br/>
      </w:r>
      <w:r>
        <w:rPr>
          <w:rFonts w:hint="eastAsia"/>
        </w:rPr>
        <w:t>　　第三节 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二、二三线城市房地产市场发展潜力</w:t>
      </w:r>
      <w:r>
        <w:rPr>
          <w:rFonts w:hint="eastAsia"/>
        </w:rPr>
        <w:br/>
      </w:r>
      <w:r>
        <w:rPr>
          <w:rFonts w:hint="eastAsia"/>
        </w:rPr>
        <w:t>　　　　三、二三线城市未来将成房企投资重点</w:t>
      </w:r>
      <w:r>
        <w:rPr>
          <w:rFonts w:hint="eastAsia"/>
        </w:rPr>
        <w:br/>
      </w:r>
      <w:r>
        <w:rPr>
          <w:rFonts w:hint="eastAsia"/>
        </w:rPr>
        <w:t>　　第四节 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2025-2031年苏州房地产市场前景分析</w:t>
      </w:r>
      <w:r>
        <w:rPr>
          <w:rFonts w:hint="eastAsia"/>
        </w:rPr>
        <w:br/>
      </w:r>
      <w:r>
        <w:rPr>
          <w:rFonts w:hint="eastAsia"/>
        </w:rPr>
        <w:t>　　第一节 房地产市场发展前景分析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二、“十四五”保障房建设发展规划</w:t>
      </w:r>
      <w:r>
        <w:rPr>
          <w:rFonts w:hint="eastAsia"/>
        </w:rPr>
        <w:br/>
      </w:r>
      <w:r>
        <w:rPr>
          <w:rFonts w:hint="eastAsia"/>
        </w:rPr>
        <w:t>　　　　三、中国房地产投资前景分析</w:t>
      </w:r>
      <w:r>
        <w:rPr>
          <w:rFonts w:hint="eastAsia"/>
        </w:rPr>
        <w:br/>
      </w:r>
      <w:r>
        <w:rPr>
          <w:rFonts w:hint="eastAsia"/>
        </w:rPr>
        <w:t>　　第二节 苏州房地产市场需求趋势及前景</w:t>
      </w:r>
      <w:r>
        <w:rPr>
          <w:rFonts w:hint="eastAsia"/>
        </w:rPr>
        <w:br/>
      </w:r>
      <w:r>
        <w:rPr>
          <w:rFonts w:hint="eastAsia"/>
        </w:rPr>
        <w:t>　　　　一、苏州房地产市场需求趋势</w:t>
      </w:r>
      <w:r>
        <w:rPr>
          <w:rFonts w:hint="eastAsia"/>
        </w:rPr>
        <w:br/>
      </w:r>
      <w:r>
        <w:rPr>
          <w:rFonts w:hint="eastAsia"/>
        </w:rPr>
        <w:t>　　　　2019-2024年苏州房地产总体情况</w:t>
      </w:r>
      <w:r>
        <w:rPr>
          <w:rFonts w:hint="eastAsia"/>
        </w:rPr>
        <w:br/>
      </w:r>
      <w:r>
        <w:rPr>
          <w:rFonts w:hint="eastAsia"/>
        </w:rPr>
        <w:t>　　　　二、苏州房地产市场需求前景</w:t>
      </w:r>
      <w:r>
        <w:rPr>
          <w:rFonts w:hint="eastAsia"/>
        </w:rPr>
        <w:br/>
      </w:r>
      <w:r>
        <w:rPr>
          <w:rFonts w:hint="eastAsia"/>
        </w:rPr>
        <w:t>　　第三节 苏州房地产市场价格趋势</w:t>
      </w:r>
      <w:r>
        <w:rPr>
          <w:rFonts w:hint="eastAsia"/>
        </w:rPr>
        <w:br/>
      </w:r>
      <w:r>
        <w:rPr>
          <w:rFonts w:hint="eastAsia"/>
        </w:rPr>
        <w:t>　　苏州商品住宅历年供求价走势</w:t>
      </w:r>
      <w:r>
        <w:rPr>
          <w:rFonts w:hint="eastAsia"/>
        </w:rPr>
        <w:br/>
      </w:r>
      <w:r>
        <w:rPr>
          <w:rFonts w:hint="eastAsia"/>
        </w:rPr>
        <w:t>　　第四节 苏州商业地产投资前景分析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2025-2031年苏州房地产投资风险及策略分析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2025-2031年苏州房地产市场的投资风险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一、影响苏州房地产市场发展的风险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二、苏州房地产面临结构性失调</w:t>
      </w:r>
      <w:r>
        <w:rPr>
          <w:rFonts w:hint="eastAsia"/>
        </w:rPr>
        <w:br/>
      </w:r>
      <w:r>
        <w:rPr>
          <w:rFonts w:hint="eastAsia"/>
        </w:rPr>
        <w:t>　　　　三、苏州房地产市场存在的风险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2025-2031年苏州房地产市场风险规避及控制策略</w:t>
      </w:r>
      <w:r>
        <w:rPr>
          <w:rFonts w:hint="eastAsia"/>
        </w:rPr>
        <w:br/>
      </w:r>
      <w:r>
        <w:rPr>
          <w:rFonts w:hint="eastAsia"/>
        </w:rPr>
        <w:t>　　第三节 2025-2031年苏州房地产发展策略建议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苏州房地产企业发展战略分析</w:t>
      </w:r>
      <w:r>
        <w:rPr>
          <w:rFonts w:hint="eastAsia"/>
        </w:rPr>
        <w:br/>
      </w:r>
      <w:r>
        <w:rPr>
          <w:rFonts w:hint="eastAsia"/>
        </w:rPr>
        <w:t>　　第一节 企业应对房地产周期波动的经营策略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第二节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五、融资策略分析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第三节 中智林~　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2025年典型城市月度成交走势表</w:t>
      </w:r>
      <w:r>
        <w:rPr>
          <w:rFonts w:hint="eastAsia"/>
        </w:rPr>
        <w:br/>
      </w:r>
      <w:r>
        <w:rPr>
          <w:rFonts w:hint="eastAsia"/>
        </w:rPr>
        <w:t>　　图表 2019-2024年典型城市商品住宅存量消化周期季度走势</w:t>
      </w:r>
      <w:r>
        <w:rPr>
          <w:rFonts w:hint="eastAsia"/>
        </w:rPr>
        <w:br/>
      </w:r>
      <w:r>
        <w:rPr>
          <w:rFonts w:hint="eastAsia"/>
        </w:rPr>
        <w:t>　　图表 2025年中国70个大中城市新建商品住宅价格幅度变化情况</w:t>
      </w:r>
      <w:r>
        <w:rPr>
          <w:rFonts w:hint="eastAsia"/>
        </w:rPr>
        <w:br/>
      </w:r>
      <w:r>
        <w:rPr>
          <w:rFonts w:hint="eastAsia"/>
        </w:rPr>
        <w:t>　　图表 2025年中国70个大中城市二手房价格幅度变化情况</w:t>
      </w:r>
      <w:r>
        <w:rPr>
          <w:rFonts w:hint="eastAsia"/>
        </w:rPr>
        <w:br/>
      </w:r>
      <w:r>
        <w:rPr>
          <w:rFonts w:hint="eastAsia"/>
        </w:rPr>
        <w:t>　　图表 2019-2024年苏州公路通车里程统计</w:t>
      </w:r>
      <w:r>
        <w:rPr>
          <w:rFonts w:hint="eastAsia"/>
        </w:rPr>
        <w:br/>
      </w:r>
      <w:r>
        <w:rPr>
          <w:rFonts w:hint="eastAsia"/>
        </w:rPr>
        <w:t>　　图表 2019-2024年苏州GDP统计</w:t>
      </w:r>
      <w:r>
        <w:rPr>
          <w:rFonts w:hint="eastAsia"/>
        </w:rPr>
        <w:br/>
      </w:r>
      <w:r>
        <w:rPr>
          <w:rFonts w:hint="eastAsia"/>
        </w:rPr>
        <w:t>　　图表 2019-2024年苏州GDP增长趋势图</w:t>
      </w:r>
      <w:r>
        <w:rPr>
          <w:rFonts w:hint="eastAsia"/>
        </w:rPr>
        <w:br/>
      </w:r>
      <w:r>
        <w:rPr>
          <w:rFonts w:hint="eastAsia"/>
        </w:rPr>
        <w:t>　　图表 2019-2024年苏州固定资产投资统计</w:t>
      </w:r>
      <w:r>
        <w:rPr>
          <w:rFonts w:hint="eastAsia"/>
        </w:rPr>
        <w:br/>
      </w:r>
      <w:r>
        <w:rPr>
          <w:rFonts w:hint="eastAsia"/>
        </w:rPr>
        <w:t>　　图表 2019-2024年苏州固定资产投资增长趋势图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2019-2024年苏州三大产业增加值统计</w:t>
      </w:r>
      <w:r>
        <w:rPr>
          <w:rFonts w:hint="eastAsia"/>
        </w:rPr>
        <w:br/>
      </w:r>
      <w:r>
        <w:rPr>
          <w:rFonts w:hint="eastAsia"/>
        </w:rPr>
        <w:t>　　图表 2019-2024年苏州人口统计</w:t>
      </w:r>
      <w:r>
        <w:rPr>
          <w:rFonts w:hint="eastAsia"/>
        </w:rPr>
        <w:br/>
      </w:r>
      <w:r>
        <w:rPr>
          <w:rFonts w:hint="eastAsia"/>
        </w:rPr>
        <w:t>　　图表 2019-2024年苏州居民消费价格指数统计</w:t>
      </w:r>
      <w:r>
        <w:rPr>
          <w:rFonts w:hint="eastAsia"/>
        </w:rPr>
        <w:br/>
      </w:r>
      <w:r>
        <w:rPr>
          <w:rFonts w:hint="eastAsia"/>
        </w:rPr>
        <w:t>　　图表 2019-2024年苏州消费价格指数变化趋势图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2019-2024年房地产调控主要行政性举措</w:t>
      </w:r>
      <w:r>
        <w:rPr>
          <w:rFonts w:hint="eastAsia"/>
        </w:rPr>
        <w:br/>
      </w:r>
      <w:r>
        <w:rPr>
          <w:rFonts w:hint="eastAsia"/>
        </w:rPr>
        <w:t>　　图表 2019-2024年苏州土地成交地块规划用途</w:t>
      </w:r>
      <w:r>
        <w:rPr>
          <w:rFonts w:hint="eastAsia"/>
        </w:rPr>
        <w:br/>
      </w:r>
      <w:r>
        <w:rPr>
          <w:rFonts w:hint="eastAsia"/>
        </w:rPr>
        <w:t>　　图表 2019-2024年苏州土地成交地块用地面积</w:t>
      </w:r>
      <w:r>
        <w:rPr>
          <w:rFonts w:hint="eastAsia"/>
        </w:rPr>
        <w:br/>
      </w:r>
      <w:r>
        <w:rPr>
          <w:rFonts w:hint="eastAsia"/>
        </w:rPr>
        <w:t>　　图表 2019-2024年苏州土地成交地块建筑面积</w:t>
      </w:r>
      <w:r>
        <w:rPr>
          <w:rFonts w:hint="eastAsia"/>
        </w:rPr>
        <w:br/>
      </w:r>
      <w:r>
        <w:rPr>
          <w:rFonts w:hint="eastAsia"/>
        </w:rPr>
        <w:t>　　图表 2019-2024年苏州土地成交地块的容积率</w:t>
      </w:r>
      <w:r>
        <w:rPr>
          <w:rFonts w:hint="eastAsia"/>
        </w:rPr>
        <w:br/>
      </w:r>
      <w:r>
        <w:rPr>
          <w:rFonts w:hint="eastAsia"/>
        </w:rPr>
        <w:t>　　图表 2019-2024年苏州土地成交地块受让单位</w:t>
      </w:r>
      <w:r>
        <w:rPr>
          <w:rFonts w:hint="eastAsia"/>
        </w:rPr>
        <w:br/>
      </w:r>
      <w:r>
        <w:rPr>
          <w:rFonts w:hint="eastAsia"/>
        </w:rPr>
        <w:t>　　图表 2019-2024年苏州土地成交地块的起始价</w:t>
      </w:r>
      <w:r>
        <w:rPr>
          <w:rFonts w:hint="eastAsia"/>
        </w:rPr>
        <w:br/>
      </w:r>
      <w:r>
        <w:rPr>
          <w:rFonts w:hint="eastAsia"/>
        </w:rPr>
        <w:t>　　图表 2019-2024年苏州土地成交地块的成交价</w:t>
      </w:r>
      <w:r>
        <w:rPr>
          <w:rFonts w:hint="eastAsia"/>
        </w:rPr>
        <w:br/>
      </w:r>
      <w:r>
        <w:rPr>
          <w:rFonts w:hint="eastAsia"/>
        </w:rPr>
        <w:t>　　图表 2019-2024年苏州土地地块的成交楼面价</w:t>
      </w:r>
      <w:r>
        <w:rPr>
          <w:rFonts w:hint="eastAsia"/>
        </w:rPr>
        <w:br/>
      </w:r>
      <w:r>
        <w:rPr>
          <w:rFonts w:hint="eastAsia"/>
        </w:rPr>
        <w:t>　　图表 2019-2024年苏州房地产投资额统计</w:t>
      </w:r>
      <w:r>
        <w:rPr>
          <w:rFonts w:hint="eastAsia"/>
        </w:rPr>
        <w:br/>
      </w:r>
      <w:r>
        <w:rPr>
          <w:rFonts w:hint="eastAsia"/>
        </w:rPr>
        <w:t>　　图表 2019-2024年苏州房地产建设规模统计</w:t>
      </w:r>
      <w:r>
        <w:rPr>
          <w:rFonts w:hint="eastAsia"/>
        </w:rPr>
        <w:br/>
      </w:r>
      <w:r>
        <w:rPr>
          <w:rFonts w:hint="eastAsia"/>
        </w:rPr>
        <w:t>　　图表 苏州主要房地产开发企业情况</w:t>
      </w:r>
      <w:r>
        <w:rPr>
          <w:rFonts w:hint="eastAsia"/>
        </w:rPr>
        <w:br/>
      </w:r>
      <w:r>
        <w:rPr>
          <w:rFonts w:hint="eastAsia"/>
        </w:rPr>
        <w:t>　　图表 2025年苏州房地产主要楼盘价格情况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3ee04bd194e53" w:history="1">
        <w:r>
          <w:rPr>
            <w:rStyle w:val="Hyperlink"/>
          </w:rPr>
          <w:t>中国苏州房地产行业现状调研及未来发展趋势分析报告（2025-2031年）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3ee04bd194e53" w:history="1">
        <w:r>
          <w:rPr>
            <w:rStyle w:val="Hyperlink"/>
          </w:rPr>
          <w:t>https://www.20087.com/6/01/SuZhouFangDiChanHangYeXianZhuang.html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楼盘最新房价、苏州房地产交易网官网、留电话咨询看房、苏州房地产交易中心、越秀天玥售楼处、苏州房地产现状、金地北京壹街区值得买吗、苏州房地产交易中心地址在哪里、美的云筑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db21b16d44180" w:history="1">
      <w:r>
        <w:rPr>
          <w:rStyle w:val="Hyperlink"/>
        </w:rPr>
        <w:t>中国苏州房地产行业现状调研及未来发展趋势分析报告（2025-2031年）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uZhouFangDiChanHangYeXianZhuang.html" TargetMode="External" Id="Rfd73ee04bd19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uZhouFangDiChanHangYeXianZhuang.html" TargetMode="External" Id="R6dbdb21b16d4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2024-12-08T04:46:00Z</dcterms:created>
  <dcterms:modified xsi:type="dcterms:W3CDTF">2024-12-08T05:46:00Z</dcterms:modified>
  <dc:subject>中国苏州房地产行业现状调研及未来发展趋势分析报告（2025-2031年）</dc:subject>
  <dc:title>中国苏州房地产行业现状调研及未来发展趋势分析报告（2025-2031年）</dc:title>
  <cp:keywords>中国苏州房地产行业现状调研及未来发展趋势分析报告（2025-2031年）</cp:keywords>
  <dc:description>中国苏州房地产行业现状调研及未来发展趋势分析报告（2025-2031年）</dc:description>
</cp:coreProperties>
</file>