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4c1fbe1ee74778" w:history="1">
              <w:r>
                <w:rPr>
                  <w:rStyle w:val="Hyperlink"/>
                </w:rPr>
                <w:t>2026-2032年中国建筑钢材市场深度调研与发展趋势报告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4c1fbe1ee74778" w:history="1">
              <w:r>
                <w:rPr>
                  <w:rStyle w:val="Hyperlink"/>
                </w:rPr>
                <w:t>2026-2032年中国建筑钢材市场深度调研与发展趋势报告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2807716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4c1fbe1ee74778" w:history="1">
                <w:r>
                  <w:rPr>
                    <w:rStyle w:val="Hyperlink"/>
                  </w:rPr>
                  <w:t>https://www.20087.com/6/71/JianZhuGangCaiDeFaZhanQuShi.html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钢材是建筑业的基础材料，在全球范围内占有重要地位。近年来，随着城镇化进程的加快和基础设施建设投资的增加，建筑钢材的需求持续增长。目前，建筑钢材行业正经历技术升级和产品结构调整的过程。一方面，通过采用更高强度的钢材和更先进的生产工艺，提高建筑钢材的性能和耐久性。另一方面，随着绿色建筑理念的普及，节能环保型钢材的应用越来越广泛。此外，随着国际贸易环境的变化，建筑钢材的进出口贸易格局也在发生改变。</w:t>
      </w:r>
      <w:r>
        <w:rPr>
          <w:rFonts w:hint="eastAsia"/>
        </w:rPr>
        <w:br/>
      </w:r>
      <w:r>
        <w:rPr>
          <w:rFonts w:hint="eastAsia"/>
        </w:rPr>
        <w:t>　　未来，建筑钢材行业的发展将更加注重可持续性和技术创新。市场调研网认为，一方面，随着对建筑质量和安全性的要求不断提高，高性能、高强度的建筑钢材将成为市场主流。另一方面，随着对环保要求的提高，开发低碳、可回收的钢材产品将成为行业发展趋势。此外，通过智能制造技术的应用，建筑钢材生产将更加智能化、自动化，提高生产效率的同时减少资源消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b4c1fbe1ee74778" w:history="1">
        <w:r>
          <w:rPr>
            <w:rStyle w:val="Hyperlink"/>
          </w:rPr>
          <w:t>2026-2032年中国建筑钢材市场深度调研与发展趋势报告</w:t>
        </w:r>
      </w:hyperlink>
      <w:r>
        <w:rPr>
          <w:rFonts w:hint="eastAsia"/>
        </w:rPr>
        <w:t>》，2025年建筑钢材行业市场规模达 亿元，预计2032年市场规模将达 亿元，期间年均复合增长率（CAGR）达 %。报告依托权威数据资源与长期市场监测，系统分析了建筑钢材行业的市场规模、市场需求及产业链结构，深入探讨了建筑钢材价格变动与细分市场特征。报告科学预测了建筑钢材市场前景及未来发展趋势，重点剖析了行业集中度、竞争格局及重点企业的市场地位，并通过SWOT分析揭示了建筑钢材行业机遇与潜在风险。报告为投资者及业内企业提供了全面的市场洞察与决策参考，助力把握建筑钢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2021-2026年建筑钢材产品发展概况分析</w:t>
      </w:r>
      <w:r>
        <w:rPr>
          <w:rFonts w:hint="eastAsia"/>
        </w:rPr>
        <w:br/>
      </w:r>
      <w:r>
        <w:rPr>
          <w:rFonts w:hint="eastAsia"/>
        </w:rPr>
        <w:t>　　第一节 建筑钢材产品定义</w:t>
      </w:r>
      <w:r>
        <w:rPr>
          <w:rFonts w:hint="eastAsia"/>
        </w:rPr>
        <w:br/>
      </w:r>
      <w:r>
        <w:rPr>
          <w:rFonts w:hint="eastAsia"/>
        </w:rPr>
        <w:t>　　第二节 2021-2026年建筑钢材产品发展环境分析</w:t>
      </w:r>
      <w:r>
        <w:rPr>
          <w:rFonts w:hint="eastAsia"/>
        </w:rPr>
        <w:br/>
      </w:r>
      <w:r>
        <w:rPr>
          <w:rFonts w:hint="eastAsia"/>
        </w:rPr>
        <w:t>　　　　一、国际经济环境</w:t>
      </w:r>
      <w:r>
        <w:rPr>
          <w:rFonts w:hint="eastAsia"/>
        </w:rPr>
        <w:br/>
      </w:r>
      <w:r>
        <w:rPr>
          <w:rFonts w:hint="eastAsia"/>
        </w:rPr>
        <w:t>　　　　二、国内经济环境</w:t>
      </w:r>
      <w:r>
        <w:rPr>
          <w:rFonts w:hint="eastAsia"/>
        </w:rPr>
        <w:br/>
      </w:r>
      <w:r>
        <w:rPr>
          <w:rFonts w:hint="eastAsia"/>
        </w:rPr>
        <w:t>　　　　三、产业环境分析</w:t>
      </w:r>
      <w:r>
        <w:rPr>
          <w:rFonts w:hint="eastAsia"/>
        </w:rPr>
        <w:br/>
      </w:r>
      <w:r>
        <w:rPr>
          <w:rFonts w:hint="eastAsia"/>
        </w:rPr>
        <w:t>　　　　五、法律及政策环境</w:t>
      </w:r>
      <w:r>
        <w:rPr>
          <w:rFonts w:hint="eastAsia"/>
        </w:rPr>
        <w:br/>
      </w:r>
      <w:r>
        <w:rPr>
          <w:rFonts w:hint="eastAsia"/>
        </w:rPr>
        <w:t>　　第三节 2021-2026年建筑钢材产品所属行业现状</w:t>
      </w:r>
      <w:r>
        <w:rPr>
          <w:rFonts w:hint="eastAsia"/>
        </w:rPr>
        <w:br/>
      </w:r>
      <w:r>
        <w:rPr>
          <w:rFonts w:hint="eastAsia"/>
        </w:rPr>
        <w:t>　　　　一、企业规模</w:t>
      </w:r>
      <w:r>
        <w:rPr>
          <w:rFonts w:hint="eastAsia"/>
        </w:rPr>
        <w:br/>
      </w:r>
      <w:r>
        <w:rPr>
          <w:rFonts w:hint="eastAsia"/>
        </w:rPr>
        <w:t>　　　　二、盈利能力</w:t>
      </w:r>
      <w:r>
        <w:rPr>
          <w:rFonts w:hint="eastAsia"/>
        </w:rPr>
        <w:br/>
      </w:r>
      <w:r>
        <w:rPr>
          <w:rFonts w:hint="eastAsia"/>
        </w:rPr>
        <w:t>　　　　三、偿债能力</w:t>
      </w:r>
      <w:r>
        <w:rPr>
          <w:rFonts w:hint="eastAsia"/>
        </w:rPr>
        <w:br/>
      </w:r>
      <w:r>
        <w:rPr>
          <w:rFonts w:hint="eastAsia"/>
        </w:rPr>
        <w:t>　　　　四、发展能力</w:t>
      </w:r>
      <w:r>
        <w:rPr>
          <w:rFonts w:hint="eastAsia"/>
        </w:rPr>
        <w:br/>
      </w:r>
      <w:r>
        <w:rPr>
          <w:rFonts w:hint="eastAsia"/>
        </w:rPr>
        <w:t>　　第四节 关联产业发展情况分析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2026-2032年建筑钢材产品生产工艺及技术趋势研究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质量指标情况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国内外技术对比分析</w:t>
      </w:r>
      <w:r>
        <w:rPr>
          <w:rFonts w:hint="eastAsia"/>
        </w:rPr>
        <w:br/>
      </w:r>
      <w:r>
        <w:rPr>
          <w:rFonts w:hint="eastAsia"/>
        </w:rPr>
        <w:t>　　第五节 2026-2032年最新技术进展及趋势研究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2021-2026年国际建筑钢材产品市场运行态势分析</w:t>
      </w:r>
      <w:r>
        <w:rPr>
          <w:rFonts w:hint="eastAsia"/>
        </w:rPr>
        <w:br/>
      </w:r>
      <w:r>
        <w:rPr>
          <w:rFonts w:hint="eastAsia"/>
        </w:rPr>
        <w:t>　　第一节 2021-2026年国际建筑钢材产品市场现状分析</w:t>
      </w:r>
      <w:r>
        <w:rPr>
          <w:rFonts w:hint="eastAsia"/>
        </w:rPr>
        <w:br/>
      </w:r>
      <w:r>
        <w:rPr>
          <w:rFonts w:hint="eastAsia"/>
        </w:rPr>
        <w:t>　　　　一、国际建筑钢材产品市场供需分析</w:t>
      </w:r>
      <w:r>
        <w:rPr>
          <w:rFonts w:hint="eastAsia"/>
        </w:rPr>
        <w:br/>
      </w:r>
      <w:r>
        <w:rPr>
          <w:rFonts w:hint="eastAsia"/>
        </w:rPr>
        <w:t>　　　　二、国际建筑钢材产品价格走势分析</w:t>
      </w:r>
      <w:r>
        <w:rPr>
          <w:rFonts w:hint="eastAsia"/>
        </w:rPr>
        <w:br/>
      </w:r>
      <w:r>
        <w:rPr>
          <w:rFonts w:hint="eastAsia"/>
        </w:rPr>
        <w:t>　　　　三、国际建筑钢材产品市场运行特征分析</w:t>
      </w:r>
      <w:r>
        <w:rPr>
          <w:rFonts w:hint="eastAsia"/>
        </w:rPr>
        <w:br/>
      </w:r>
      <w:r>
        <w:rPr>
          <w:rFonts w:hint="eastAsia"/>
        </w:rPr>
        <w:t>　　第二节 2021-2026年国际建筑钢材产品主要国家及地区发展情况分析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2021-2026年国际建筑钢材产品外商在华投资动态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世界主要建筑钢材企业运营情况分析</w:t>
      </w:r>
      <w:r>
        <w:rPr>
          <w:rFonts w:hint="eastAsia"/>
        </w:rPr>
        <w:br/>
      </w:r>
      <w:r>
        <w:rPr>
          <w:rFonts w:hint="eastAsia"/>
        </w:rPr>
        <w:t>　　第一节 安赛乐米塔尔（Arcelor Mittal）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第二节 新日本钢铁公司（NIPPON STEEL CORPORATION）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第三节 美国钢铁公司（USS）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t>　　第四节 印度塔塔钢铁公司（Tata Steel）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二、企业运营情况分析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四、企业国际化战略分析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2021-2026年国内建筑钢材产品市场运行结构分析</w:t>
      </w:r>
      <w:r>
        <w:rPr>
          <w:rFonts w:hint="eastAsia"/>
        </w:rPr>
        <w:br/>
      </w:r>
      <w:r>
        <w:rPr>
          <w:rFonts w:hint="eastAsia"/>
        </w:rPr>
        <w:t>　　第一节 2021-2026年国内建筑钢材产品市场规模分析</w:t>
      </w:r>
      <w:r>
        <w:rPr>
          <w:rFonts w:hint="eastAsia"/>
        </w:rPr>
        <w:br/>
      </w:r>
      <w:r>
        <w:rPr>
          <w:rFonts w:hint="eastAsia"/>
        </w:rPr>
        <w:t>　　　　一、总量规模</w:t>
      </w:r>
      <w:r>
        <w:rPr>
          <w:rFonts w:hint="eastAsia"/>
        </w:rPr>
        <w:br/>
      </w:r>
      <w:r>
        <w:rPr>
          <w:rFonts w:hint="eastAsia"/>
        </w:rPr>
        <w:t>　　　　二、增长速度</w:t>
      </w:r>
      <w:r>
        <w:rPr>
          <w:rFonts w:hint="eastAsia"/>
        </w:rPr>
        <w:br/>
      </w:r>
      <w:r>
        <w:rPr>
          <w:rFonts w:hint="eastAsia"/>
        </w:rPr>
        <w:t>　　　　三、市场季节变动分析</w:t>
      </w:r>
      <w:r>
        <w:rPr>
          <w:rFonts w:hint="eastAsia"/>
        </w:rPr>
        <w:br/>
      </w:r>
      <w:r>
        <w:rPr>
          <w:rFonts w:hint="eastAsia"/>
        </w:rPr>
        <w:t>　　第二节 2021-2026年国内建筑钢材产品市场供给平衡性分析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2021-2026年国内建筑钢材市场运行分析</w:t>
      </w:r>
      <w:r>
        <w:rPr>
          <w:rFonts w:hint="eastAsia"/>
        </w:rPr>
        <w:br/>
      </w:r>
      <w:r>
        <w:rPr>
          <w:rFonts w:hint="eastAsia"/>
        </w:rPr>
        <w:t>　　第一节 国内建筑钢材市场生产能力分析</w:t>
      </w:r>
      <w:r>
        <w:rPr>
          <w:rFonts w:hint="eastAsia"/>
        </w:rPr>
        <w:br/>
      </w:r>
      <w:r>
        <w:rPr>
          <w:rFonts w:hint="eastAsia"/>
        </w:rPr>
        <w:t>　　　　一、总体产品产量统计分析</w:t>
      </w:r>
      <w:r>
        <w:rPr>
          <w:rFonts w:hint="eastAsia"/>
        </w:rPr>
        <w:br/>
      </w:r>
      <w:r>
        <w:rPr>
          <w:rFonts w:hint="eastAsia"/>
        </w:rPr>
        <w:t>　　　　二、产品产量结构性分析</w:t>
      </w:r>
      <w:r>
        <w:rPr>
          <w:rFonts w:hint="eastAsia"/>
        </w:rPr>
        <w:br/>
      </w:r>
      <w:r>
        <w:rPr>
          <w:rFonts w:hint="eastAsia"/>
        </w:rPr>
        <w:t>　　　　　　1 、产品产量区域结构性分析</w:t>
      </w:r>
      <w:r>
        <w:rPr>
          <w:rFonts w:hint="eastAsia"/>
        </w:rPr>
        <w:br/>
      </w:r>
      <w:r>
        <w:rPr>
          <w:rFonts w:hint="eastAsia"/>
        </w:rPr>
        <w:t>　　　　　　2 、产品产量省份结构性分析</w:t>
      </w:r>
      <w:r>
        <w:rPr>
          <w:rFonts w:hint="eastAsia"/>
        </w:rPr>
        <w:br/>
      </w:r>
      <w:r>
        <w:rPr>
          <w:rFonts w:hint="eastAsia"/>
        </w:rPr>
        <w:t>　　　　三、产品产量企业集中度分析</w:t>
      </w:r>
      <w:r>
        <w:rPr>
          <w:rFonts w:hint="eastAsia"/>
        </w:rPr>
        <w:br/>
      </w:r>
      <w:r>
        <w:rPr>
          <w:rFonts w:hint="eastAsia"/>
        </w:rPr>
        <w:t>　　第二节 建筑钢材市场综合经济指标分析</w:t>
      </w:r>
      <w:r>
        <w:rPr>
          <w:rFonts w:hint="eastAsia"/>
        </w:rPr>
        <w:br/>
      </w:r>
      <w:r>
        <w:rPr>
          <w:rFonts w:hint="eastAsia"/>
        </w:rPr>
        <w:t>　　　　一、行业规模</w:t>
      </w:r>
      <w:r>
        <w:rPr>
          <w:rFonts w:hint="eastAsia"/>
        </w:rPr>
        <w:br/>
      </w:r>
      <w:r>
        <w:rPr>
          <w:rFonts w:hint="eastAsia"/>
        </w:rPr>
        <w:t>　　　　二、赢利能力</w:t>
      </w:r>
      <w:r>
        <w:rPr>
          <w:rFonts w:hint="eastAsia"/>
        </w:rPr>
        <w:br/>
      </w:r>
      <w:r>
        <w:rPr>
          <w:rFonts w:hint="eastAsia"/>
        </w:rPr>
        <w:t>　　　　三、经营发展能力</w:t>
      </w:r>
      <w:r>
        <w:rPr>
          <w:rFonts w:hint="eastAsia"/>
        </w:rPr>
        <w:br/>
      </w:r>
      <w:r>
        <w:rPr>
          <w:rFonts w:hint="eastAsia"/>
        </w:rPr>
        <w:t>　　　　四、偿债能力</w:t>
      </w:r>
      <w:r>
        <w:rPr>
          <w:rFonts w:hint="eastAsia"/>
        </w:rPr>
        <w:br/>
      </w:r>
      <w:r>
        <w:rPr>
          <w:rFonts w:hint="eastAsia"/>
        </w:rPr>
        <w:t>　　第三节 建筑钢材产品市场供需情况分析</w:t>
      </w:r>
      <w:r>
        <w:rPr>
          <w:rFonts w:hint="eastAsia"/>
        </w:rPr>
        <w:br/>
      </w:r>
      <w:r>
        <w:rPr>
          <w:rFonts w:hint="eastAsia"/>
        </w:rPr>
        <w:t>　　　　一、建筑钢材产品供应情况分析</w:t>
      </w:r>
      <w:r>
        <w:rPr>
          <w:rFonts w:hint="eastAsia"/>
        </w:rPr>
        <w:br/>
      </w:r>
      <w:r>
        <w:rPr>
          <w:rFonts w:hint="eastAsia"/>
        </w:rPr>
        <w:t>　　　　二、建筑钢材产品市场需求情况分析</w:t>
      </w:r>
      <w:r>
        <w:rPr>
          <w:rFonts w:hint="eastAsia"/>
        </w:rPr>
        <w:br/>
      </w:r>
      <w:r>
        <w:rPr>
          <w:rFonts w:hint="eastAsia"/>
        </w:rPr>
        <w:t>　　第四节 建筑钢材产品市场价格走势分析</w:t>
      </w:r>
      <w:r>
        <w:rPr>
          <w:rFonts w:hint="eastAsia"/>
        </w:rPr>
        <w:br/>
      </w:r>
      <w:r>
        <w:rPr>
          <w:rFonts w:hint="eastAsia"/>
        </w:rPr>
        <w:t>　　　　一、价格走势分析</w:t>
      </w:r>
      <w:r>
        <w:rPr>
          <w:rFonts w:hint="eastAsia"/>
        </w:rPr>
        <w:br/>
      </w:r>
      <w:r>
        <w:rPr>
          <w:rFonts w:hint="eastAsia"/>
        </w:rPr>
        <w:t>　　　　二、价格走势预测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2021-2026年中国钢管行业发展现状分析</w:t>
      </w:r>
      <w:r>
        <w:rPr>
          <w:rFonts w:hint="eastAsia"/>
        </w:rPr>
        <w:br/>
      </w:r>
      <w:r>
        <w:rPr>
          <w:rFonts w:hint="eastAsia"/>
        </w:rPr>
        <w:t>　　第一节 钢管相关概述</w:t>
      </w:r>
      <w:r>
        <w:rPr>
          <w:rFonts w:hint="eastAsia"/>
        </w:rPr>
        <w:br/>
      </w:r>
      <w:r>
        <w:rPr>
          <w:rFonts w:hint="eastAsia"/>
        </w:rPr>
        <w:t>　　　　一、钢管的概念</w:t>
      </w:r>
      <w:r>
        <w:rPr>
          <w:rFonts w:hint="eastAsia"/>
        </w:rPr>
        <w:br/>
      </w:r>
      <w:r>
        <w:rPr>
          <w:rFonts w:hint="eastAsia"/>
        </w:rPr>
        <w:t>　　　　二、钢管的分类</w:t>
      </w:r>
      <w:r>
        <w:rPr>
          <w:rFonts w:hint="eastAsia"/>
        </w:rPr>
        <w:br/>
      </w:r>
      <w:r>
        <w:rPr>
          <w:rFonts w:hint="eastAsia"/>
        </w:rPr>
        <w:t>　　　　三、钢管的标准</w:t>
      </w:r>
      <w:r>
        <w:rPr>
          <w:rFonts w:hint="eastAsia"/>
        </w:rPr>
        <w:br/>
      </w:r>
      <w:r>
        <w:rPr>
          <w:rFonts w:hint="eastAsia"/>
        </w:rPr>
        <w:t>　　第二节 2021-2026年中国钢管行业发展现状</w:t>
      </w:r>
      <w:r>
        <w:rPr>
          <w:rFonts w:hint="eastAsia"/>
        </w:rPr>
        <w:br/>
      </w:r>
      <w:r>
        <w:rPr>
          <w:rFonts w:hint="eastAsia"/>
        </w:rPr>
        <w:t>　　　　一、经济危机给钢管行业带来的影响</w:t>
      </w:r>
      <w:r>
        <w:rPr>
          <w:rFonts w:hint="eastAsia"/>
        </w:rPr>
        <w:br/>
      </w:r>
      <w:r>
        <w:rPr>
          <w:rFonts w:hint="eastAsia"/>
        </w:rPr>
        <w:t>　　　　二、中国钢管业面临内外交困局面</w:t>
      </w:r>
      <w:r>
        <w:rPr>
          <w:rFonts w:hint="eastAsia"/>
        </w:rPr>
        <w:br/>
      </w:r>
      <w:r>
        <w:rPr>
          <w:rFonts w:hint="eastAsia"/>
        </w:rPr>
        <w:t>　　　　三、山东聊城全力打造中国钢管之都</w:t>
      </w:r>
      <w:r>
        <w:rPr>
          <w:rFonts w:hint="eastAsia"/>
        </w:rPr>
        <w:br/>
      </w:r>
      <w:r>
        <w:rPr>
          <w:rFonts w:hint="eastAsia"/>
        </w:rPr>
        <w:t>　　第三节 2021-2026年中国钢管行业的发展策略</w:t>
      </w:r>
      <w:r>
        <w:rPr>
          <w:rFonts w:hint="eastAsia"/>
        </w:rPr>
        <w:br/>
      </w:r>
      <w:r>
        <w:rPr>
          <w:rFonts w:hint="eastAsia"/>
        </w:rPr>
        <w:t>　　　　一、钢管行业存在的问题分析</w:t>
      </w:r>
      <w:r>
        <w:rPr>
          <w:rFonts w:hint="eastAsia"/>
        </w:rPr>
        <w:br/>
      </w:r>
      <w:r>
        <w:rPr>
          <w:rFonts w:hint="eastAsia"/>
        </w:rPr>
        <w:t>　　　　二、我国钢管行业应注重创新与重组</w:t>
      </w:r>
      <w:r>
        <w:rPr>
          <w:rFonts w:hint="eastAsia"/>
        </w:rPr>
        <w:br/>
      </w:r>
      <w:r>
        <w:rPr>
          <w:rFonts w:hint="eastAsia"/>
        </w:rPr>
        <w:t>　　　　三、我国钢管工业的发展建议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2021-2026年中国螺纹钢产业运行形势分析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2021-2026年中国螺纹钢产业发展综述</w:t>
      </w:r>
      <w:r>
        <w:rPr>
          <w:rFonts w:hint="eastAsia"/>
        </w:rPr>
        <w:br/>
      </w:r>
      <w:r>
        <w:rPr>
          <w:rFonts w:hint="eastAsia"/>
        </w:rPr>
        <w:t>　　　　一、螺纹钢产业市场特点分析</w:t>
      </w:r>
      <w:r>
        <w:rPr>
          <w:rFonts w:hint="eastAsia"/>
        </w:rPr>
        <w:br/>
      </w:r>
      <w:r>
        <w:rPr>
          <w:rFonts w:hint="eastAsia"/>
        </w:rPr>
        <w:t>　　　　二、螺纹钢价格分析</w:t>
      </w:r>
      <w:r>
        <w:rPr>
          <w:rFonts w:hint="eastAsia"/>
        </w:rPr>
        <w:br/>
      </w:r>
      <w:r>
        <w:rPr>
          <w:rFonts w:hint="eastAsia"/>
        </w:rPr>
        <w:t>　　　　三、八钢螺纹钢三切分技术攻关取得突破</w:t>
      </w:r>
      <w:r>
        <w:rPr>
          <w:rFonts w:hint="eastAsia"/>
        </w:rPr>
        <w:br/>
      </w:r>
      <w:r>
        <w:rPr>
          <w:rFonts w:hint="eastAsia"/>
        </w:rPr>
        <w:t>　　第二节 2021-2026年中国螺纹钢市场运行形势分析</w:t>
      </w:r>
      <w:r>
        <w:rPr>
          <w:rFonts w:hint="eastAsia"/>
        </w:rPr>
        <w:br/>
      </w:r>
      <w:r>
        <w:rPr>
          <w:rFonts w:hint="eastAsia"/>
        </w:rPr>
        <w:t>　　　　一、螺纹钢主要消费领域</w:t>
      </w:r>
      <w:r>
        <w:rPr>
          <w:rFonts w:hint="eastAsia"/>
        </w:rPr>
        <w:br/>
      </w:r>
      <w:r>
        <w:rPr>
          <w:rFonts w:hint="eastAsia"/>
        </w:rPr>
        <w:t>　　　　二、螺纹钢流通特点</w:t>
      </w:r>
      <w:r>
        <w:rPr>
          <w:rFonts w:hint="eastAsia"/>
        </w:rPr>
        <w:br/>
      </w:r>
      <w:r>
        <w:rPr>
          <w:rFonts w:hint="eastAsia"/>
        </w:rPr>
        <w:t>　　　　三、我国螺纹钢市场产量及分布</w:t>
      </w:r>
      <w:r>
        <w:rPr>
          <w:rFonts w:hint="eastAsia"/>
        </w:rPr>
        <w:br/>
      </w:r>
      <w:r>
        <w:rPr>
          <w:rFonts w:hint="eastAsia"/>
        </w:rPr>
        <w:t>　　　　四、进出口情况</w:t>
      </w:r>
      <w:r>
        <w:rPr>
          <w:rFonts w:hint="eastAsia"/>
        </w:rPr>
        <w:br/>
      </w:r>
      <w:r>
        <w:rPr>
          <w:rFonts w:hint="eastAsia"/>
        </w:rPr>
        <w:t>　　第三节 2021-2026年中国螺纹钢市场发展动态分析</w:t>
      </w:r>
      <w:r>
        <w:rPr>
          <w:rFonts w:hint="eastAsia"/>
        </w:rPr>
        <w:br/>
      </w:r>
      <w:r>
        <w:rPr>
          <w:rFonts w:hint="eastAsia"/>
        </w:rPr>
        <w:t>　　　　一、螺纹钢市场最新行情分析</w:t>
      </w:r>
      <w:r>
        <w:rPr>
          <w:rFonts w:hint="eastAsia"/>
        </w:rPr>
        <w:br/>
      </w:r>
      <w:r>
        <w:rPr>
          <w:rFonts w:hint="eastAsia"/>
        </w:rPr>
        <w:t>　　　　二、利好因素带动螺纹钢走高</w:t>
      </w:r>
      <w:r>
        <w:rPr>
          <w:rFonts w:hint="eastAsia"/>
        </w:rPr>
        <w:br/>
      </w:r>
      <w:r>
        <w:rPr>
          <w:rFonts w:hint="eastAsia"/>
        </w:rPr>
        <w:t>　　　　三、中国螺纹钢重新进入韩国市场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2021-2026年中国其它建筑钢材产业运营分析</w:t>
      </w:r>
      <w:r>
        <w:rPr>
          <w:rFonts w:hint="eastAsia"/>
        </w:rPr>
        <w:br/>
      </w:r>
      <w:r>
        <w:rPr>
          <w:rFonts w:hint="eastAsia"/>
        </w:rPr>
        <w:t>　　第一节 2021-2026年中国钢绞线产业现状分析</w:t>
      </w:r>
      <w:r>
        <w:rPr>
          <w:rFonts w:hint="eastAsia"/>
        </w:rPr>
        <w:br/>
      </w:r>
      <w:r>
        <w:rPr>
          <w:rFonts w:hint="eastAsia"/>
        </w:rPr>
        <w:t>　　　　一、钢绞线表观消费量保持稳定增长</w:t>
      </w:r>
      <w:r>
        <w:rPr>
          <w:rFonts w:hint="eastAsia"/>
        </w:rPr>
        <w:br/>
      </w:r>
      <w:r>
        <w:rPr>
          <w:rFonts w:hint="eastAsia"/>
        </w:rPr>
        <w:t>　　　　二、钢绞线出口形势分析</w:t>
      </w:r>
      <w:r>
        <w:rPr>
          <w:rFonts w:hint="eastAsia"/>
        </w:rPr>
        <w:br/>
      </w:r>
      <w:r>
        <w:rPr>
          <w:rFonts w:hint="eastAsia"/>
        </w:rPr>
        <w:t>　　　　三、中国预应力钢绞线产业的历史和现状</w:t>
      </w:r>
      <w:r>
        <w:rPr>
          <w:rFonts w:hint="eastAsia"/>
        </w:rPr>
        <w:br/>
      </w:r>
      <w:r>
        <w:rPr>
          <w:rFonts w:hint="eastAsia"/>
        </w:rPr>
        <w:t>　　第二节 2021-2026年中国钢筋产业发展形势分析</w:t>
      </w:r>
      <w:r>
        <w:rPr>
          <w:rFonts w:hint="eastAsia"/>
        </w:rPr>
        <w:br/>
      </w:r>
      <w:r>
        <w:rPr>
          <w:rFonts w:hint="eastAsia"/>
        </w:rPr>
        <w:t>　　　　一、国内钢筋行业特征分析</w:t>
      </w:r>
      <w:r>
        <w:rPr>
          <w:rFonts w:hint="eastAsia"/>
        </w:rPr>
        <w:br/>
      </w:r>
      <w:r>
        <w:rPr>
          <w:rFonts w:hint="eastAsia"/>
        </w:rPr>
        <w:t>　　　　二、钢筋市场区域供需格局分析</w:t>
      </w:r>
      <w:r>
        <w:rPr>
          <w:rFonts w:hint="eastAsia"/>
        </w:rPr>
        <w:br/>
      </w:r>
      <w:r>
        <w:rPr>
          <w:rFonts w:hint="eastAsia"/>
        </w:rPr>
        <w:t>　　　　三、钢筋进出口形势分析</w:t>
      </w:r>
      <w:r>
        <w:rPr>
          <w:rFonts w:hint="eastAsia"/>
        </w:rPr>
        <w:br/>
      </w:r>
      <w:r>
        <w:rPr>
          <w:rFonts w:hint="eastAsia"/>
        </w:rPr>
        <w:t>　　第三节 2021-2026年中国热轧H型钢市场格局分析</w:t>
      </w:r>
      <w:r>
        <w:rPr>
          <w:rFonts w:hint="eastAsia"/>
        </w:rPr>
        <w:br/>
      </w:r>
      <w:r>
        <w:rPr>
          <w:rFonts w:hint="eastAsia"/>
        </w:rPr>
        <w:t>　　　　一、我国热轧H型钢的需求及产能概况</w:t>
      </w:r>
      <w:r>
        <w:rPr>
          <w:rFonts w:hint="eastAsia"/>
        </w:rPr>
        <w:br/>
      </w:r>
      <w:r>
        <w:rPr>
          <w:rFonts w:hint="eastAsia"/>
        </w:rPr>
        <w:t>　　　　二、我国热轧H型钢消费情况简析</w:t>
      </w:r>
      <w:r>
        <w:rPr>
          <w:rFonts w:hint="eastAsia"/>
        </w:rPr>
        <w:br/>
      </w:r>
      <w:r>
        <w:rPr>
          <w:rFonts w:hint="eastAsia"/>
        </w:rPr>
        <w:t>　　　　三、国内热轧H型钢市场价格走势</w:t>
      </w:r>
      <w:r>
        <w:rPr>
          <w:rFonts w:hint="eastAsia"/>
        </w:rPr>
        <w:br/>
      </w:r>
      <w:r>
        <w:rPr>
          <w:rFonts w:hint="eastAsia"/>
        </w:rPr>
        <w:t>　　　　四、我国热轧H型钢企业生产策略</w:t>
      </w:r>
      <w:r>
        <w:rPr>
          <w:rFonts w:hint="eastAsia"/>
        </w:rPr>
        <w:br/>
      </w:r>
      <w:r>
        <w:rPr>
          <w:rFonts w:hint="eastAsia"/>
        </w:rPr>
        <w:t>　　　　五、热轧H型钢市场发展空间广阔</w:t>
      </w:r>
      <w:r>
        <w:rPr>
          <w:rFonts w:hint="eastAsia"/>
        </w:rPr>
        <w:br/>
      </w:r>
      <w:r>
        <w:rPr>
          <w:rFonts w:hint="eastAsia"/>
        </w:rPr>
        <w:t>　　第四节 2021-2026年中国热轧薄板市场发展现状分析</w:t>
      </w:r>
      <w:r>
        <w:rPr>
          <w:rFonts w:hint="eastAsia"/>
        </w:rPr>
        <w:br/>
      </w:r>
      <w:r>
        <w:rPr>
          <w:rFonts w:hint="eastAsia"/>
        </w:rPr>
        <w:t>　　　　一、国内热轧薄板生产情况分析</w:t>
      </w:r>
      <w:r>
        <w:rPr>
          <w:rFonts w:hint="eastAsia"/>
        </w:rPr>
        <w:br/>
      </w:r>
      <w:r>
        <w:rPr>
          <w:rFonts w:hint="eastAsia"/>
        </w:rPr>
        <w:t>　　　　二、热轧薄板市场表观消费量变化形势分析</w:t>
      </w:r>
      <w:r>
        <w:rPr>
          <w:rFonts w:hint="eastAsia"/>
        </w:rPr>
        <w:br/>
      </w:r>
      <w:r>
        <w:rPr>
          <w:rFonts w:hint="eastAsia"/>
        </w:rPr>
        <w:t>　　　　三、热轧薄板进出口贸易分析</w:t>
      </w:r>
      <w:r>
        <w:rPr>
          <w:rFonts w:hint="eastAsia"/>
        </w:rPr>
        <w:br/>
      </w:r>
      <w:r>
        <w:rPr>
          <w:rFonts w:hint="eastAsia"/>
        </w:rPr>
        <w:t>　　第五节 2021-2026年中国中厚板产业发展现状分析</w:t>
      </w:r>
      <w:r>
        <w:rPr>
          <w:rFonts w:hint="eastAsia"/>
        </w:rPr>
        <w:br/>
      </w:r>
      <w:r>
        <w:rPr>
          <w:rFonts w:hint="eastAsia"/>
        </w:rPr>
        <w:t>　　　　一、中厚板生产现状分析</w:t>
      </w:r>
      <w:r>
        <w:rPr>
          <w:rFonts w:hint="eastAsia"/>
        </w:rPr>
        <w:br/>
      </w:r>
      <w:r>
        <w:rPr>
          <w:rFonts w:hint="eastAsia"/>
        </w:rPr>
        <w:t>　　　　二、中厚板生产技术与装备的进步</w:t>
      </w:r>
      <w:r>
        <w:rPr>
          <w:rFonts w:hint="eastAsia"/>
        </w:rPr>
        <w:br/>
      </w:r>
      <w:r>
        <w:rPr>
          <w:rFonts w:hint="eastAsia"/>
        </w:rPr>
        <w:t>　　　　三、中厚板市场价格走势</w:t>
      </w:r>
      <w:r>
        <w:rPr>
          <w:rFonts w:hint="eastAsia"/>
        </w:rPr>
        <w:br/>
      </w:r>
      <w:r>
        <w:rPr>
          <w:rFonts w:hint="eastAsia"/>
        </w:rPr>
        <w:t>　　　　四、制约中国中厚板产业发展因素分析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2021-2026年国内建筑钢材产品进出口贸易分析</w:t>
      </w:r>
      <w:r>
        <w:rPr>
          <w:rFonts w:hint="eastAsia"/>
        </w:rPr>
        <w:br/>
      </w:r>
      <w:r>
        <w:rPr>
          <w:rFonts w:hint="eastAsia"/>
        </w:rPr>
        <w:t>　　第一节 2021-2026年国内建筑钢材产品进口情况分析</w:t>
      </w:r>
      <w:r>
        <w:rPr>
          <w:rFonts w:hint="eastAsia"/>
        </w:rPr>
        <w:br/>
      </w:r>
      <w:r>
        <w:rPr>
          <w:rFonts w:hint="eastAsia"/>
        </w:rPr>
        <w:t>　　第二节 2021-2026年国内建筑钢材产品出口情况分析</w:t>
      </w:r>
      <w:r>
        <w:rPr>
          <w:rFonts w:hint="eastAsia"/>
        </w:rPr>
        <w:br/>
      </w:r>
      <w:r>
        <w:rPr>
          <w:rFonts w:hint="eastAsia"/>
        </w:rPr>
        <w:t>　　第三节 2021-2026年国内进出口相关政策及税率研究</w:t>
      </w:r>
      <w:r>
        <w:rPr>
          <w:rFonts w:hint="eastAsia"/>
        </w:rPr>
        <w:br/>
      </w:r>
      <w:r>
        <w:rPr>
          <w:rFonts w:hint="eastAsia"/>
        </w:rPr>
        <w:t>　　第四节 代表性国家和地区进出口市场分析</w:t>
      </w:r>
      <w:r>
        <w:rPr>
          <w:rFonts w:hint="eastAsia"/>
        </w:rPr>
        <w:br/>
      </w:r>
      <w:r>
        <w:rPr>
          <w:rFonts w:hint="eastAsia"/>
        </w:rPr>
        <w:t>　　第五节 2026-2032年建筑钢材产品进出口预测分析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2021-2026年建筑钢材市场竞争格局分析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建筑钢材竞争力优势分析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2021-2026年建筑钢材行业竞争格局分析</w:t>
      </w:r>
      <w:r>
        <w:rPr>
          <w:rFonts w:hint="eastAsia"/>
        </w:rPr>
        <w:br/>
      </w:r>
      <w:r>
        <w:rPr>
          <w:rFonts w:hint="eastAsia"/>
        </w:rPr>
        <w:t>　　　　一、建筑钢材行业竞争分析</w:t>
      </w:r>
      <w:r>
        <w:rPr>
          <w:rFonts w:hint="eastAsia"/>
        </w:rPr>
        <w:br/>
      </w:r>
      <w:r>
        <w:rPr>
          <w:rFonts w:hint="eastAsia"/>
        </w:rPr>
        <w:t>　　　　二、国内外建筑钢材竞争分析</w:t>
      </w:r>
      <w:r>
        <w:rPr>
          <w:rFonts w:hint="eastAsia"/>
        </w:rPr>
        <w:br/>
      </w:r>
      <w:r>
        <w:rPr>
          <w:rFonts w:hint="eastAsia"/>
        </w:rPr>
        <w:t>　　　　三、中国建筑钢材市场竞争分析</w:t>
      </w:r>
      <w:r>
        <w:rPr>
          <w:rFonts w:hint="eastAsia"/>
        </w:rPr>
        <w:br/>
      </w:r>
      <w:r>
        <w:rPr>
          <w:rFonts w:hint="eastAsia"/>
        </w:rPr>
        <w:t>　　　　四、中国建筑钢材市场集中度分析</w:t>
      </w:r>
      <w:r>
        <w:rPr>
          <w:rFonts w:hint="eastAsia"/>
        </w:rPr>
        <w:br/>
      </w:r>
      <w:r>
        <w:rPr>
          <w:rFonts w:hint="eastAsia"/>
        </w:rPr>
        <w:t>　　　　五、中国建筑钢材竞争对手市场份额</w:t>
      </w:r>
      <w:r>
        <w:rPr>
          <w:rFonts w:hint="eastAsia"/>
        </w:rPr>
        <w:br/>
      </w:r>
      <w:r>
        <w:rPr>
          <w:rFonts w:hint="eastAsia"/>
        </w:rPr>
        <w:t>　　　　六、中国建筑钢材主要品牌企业梯队分布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建筑钢材国内拟在建项目分析及竞争对手动向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国内主要竞争对手动向</w:t>
      </w:r>
      <w:r>
        <w:rPr>
          <w:rFonts w:hint="eastAsia"/>
        </w:rPr>
        <w:br/>
      </w:r>
      <w:r>
        <w:rPr>
          <w:rFonts w:hint="eastAsia"/>
        </w:rPr>
        <w:t>　　第二节 国内拟在建项目分析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中国建筑钢材重点企业竞争力分析</w:t>
      </w:r>
      <w:r>
        <w:rPr>
          <w:rFonts w:hint="eastAsia"/>
        </w:rPr>
        <w:br/>
      </w:r>
      <w:r>
        <w:rPr>
          <w:rFonts w:hint="eastAsia"/>
        </w:rPr>
        <w:t>　　第一节 马鞍山钢铁股份有限公司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鞍钢股份有限公司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攀枝花新钢钒股份有限公司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内蒙古包钢钢联股份有限公司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宝山钢铁股份有限公司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其他重点优势企业分析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主要省市集中度及竞争力模式分析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建筑钢材行业主要市场大区发展状况及竞争力研究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第六节 建筑钢材重点地区销售分析</w:t>
      </w:r>
      <w:r>
        <w:rPr>
          <w:rFonts w:hint="eastAsia"/>
        </w:rPr>
        <w:br/>
      </w:r>
      <w:r>
        <w:rPr>
          <w:rFonts w:hint="eastAsia"/>
        </w:rPr>
        <w:t>　　　　一、建筑钢材各地区对比销售分析</w:t>
      </w:r>
      <w:r>
        <w:rPr>
          <w:rFonts w:hint="eastAsia"/>
        </w:rPr>
        <w:br/>
      </w:r>
      <w:r>
        <w:rPr>
          <w:rFonts w:hint="eastAsia"/>
        </w:rPr>
        <w:t>　　　　二、“重点地区一”销售分析</w:t>
      </w:r>
      <w:r>
        <w:rPr>
          <w:rFonts w:hint="eastAsia"/>
        </w:rPr>
        <w:br/>
      </w:r>
      <w:r>
        <w:rPr>
          <w:rFonts w:hint="eastAsia"/>
        </w:rPr>
        <w:t>　　　　三、“重点地区二”销售分析</w:t>
      </w:r>
      <w:r>
        <w:rPr>
          <w:rFonts w:hint="eastAsia"/>
        </w:rPr>
        <w:br/>
      </w:r>
      <w:r>
        <w:rPr>
          <w:rFonts w:hint="eastAsia"/>
        </w:rPr>
        <w:t>　　　　四、“重点地区三”销售分析</w:t>
      </w:r>
      <w:r>
        <w:rPr>
          <w:rFonts w:hint="eastAsia"/>
        </w:rPr>
        <w:br/>
      </w:r>
      <w:r>
        <w:rPr>
          <w:rFonts w:hint="eastAsia"/>
        </w:rPr>
        <w:t>　　　　五、“重点地区四”销售分析</w:t>
      </w:r>
      <w:r>
        <w:rPr>
          <w:rFonts w:hint="eastAsia"/>
        </w:rPr>
        <w:br/>
      </w:r>
      <w:r>
        <w:rPr>
          <w:rFonts w:hint="eastAsia"/>
        </w:rPr>
        <w:t>　　　　六、“重点地区五”销售分析</w:t>
      </w:r>
      <w:r>
        <w:rPr>
          <w:rFonts w:hint="eastAsia"/>
        </w:rPr>
        <w:br/>
      </w:r>
      <w:r>
        <w:rPr>
          <w:rFonts w:hint="eastAsia"/>
        </w:rPr>
        <w:t>　　　　七、“重点地区六”销售分析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2021-2026年中国建筑业运行整体现况分析</w:t>
      </w:r>
      <w:r>
        <w:rPr>
          <w:rFonts w:hint="eastAsia"/>
        </w:rPr>
        <w:br/>
      </w:r>
      <w:r>
        <w:rPr>
          <w:rFonts w:hint="eastAsia"/>
        </w:rPr>
        <w:t>　　第一节 2021-2026年中国建筑行业分析概述</w:t>
      </w:r>
      <w:r>
        <w:rPr>
          <w:rFonts w:hint="eastAsia"/>
        </w:rPr>
        <w:br/>
      </w:r>
      <w:r>
        <w:rPr>
          <w:rFonts w:hint="eastAsia"/>
        </w:rPr>
        <w:t>　　　　一、中国宏观环境向好支撑建筑业发展迅猛</w:t>
      </w:r>
      <w:r>
        <w:rPr>
          <w:rFonts w:hint="eastAsia"/>
        </w:rPr>
        <w:br/>
      </w:r>
      <w:r>
        <w:rPr>
          <w:rFonts w:hint="eastAsia"/>
        </w:rPr>
        <w:t>　　　　二、中国建筑业市场进入健康发展轨道</w:t>
      </w:r>
      <w:r>
        <w:rPr>
          <w:rFonts w:hint="eastAsia"/>
        </w:rPr>
        <w:br/>
      </w:r>
      <w:r>
        <w:rPr>
          <w:rFonts w:hint="eastAsia"/>
        </w:rPr>
        <w:t>　　　　三、中国建筑业历经变革今非昔比</w:t>
      </w:r>
      <w:r>
        <w:rPr>
          <w:rFonts w:hint="eastAsia"/>
        </w:rPr>
        <w:br/>
      </w:r>
      <w:r>
        <w:rPr>
          <w:rFonts w:hint="eastAsia"/>
        </w:rPr>
        <w:t>　　　　四、中国国有建筑企业的改革之路</w:t>
      </w:r>
      <w:r>
        <w:rPr>
          <w:rFonts w:hint="eastAsia"/>
        </w:rPr>
        <w:br/>
      </w:r>
      <w:r>
        <w:rPr>
          <w:rFonts w:hint="eastAsia"/>
        </w:rPr>
        <w:t>　　　　五、中国建筑业劳动力发展现状</w:t>
      </w:r>
      <w:r>
        <w:rPr>
          <w:rFonts w:hint="eastAsia"/>
        </w:rPr>
        <w:br/>
      </w:r>
      <w:r>
        <w:rPr>
          <w:rFonts w:hint="eastAsia"/>
        </w:rPr>
        <w:t>　　第二节 2021-2026年中国建筑业的产业组织与产业绩效研究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一、产业组织理论下的产业绩效研究</w:t>
      </w:r>
      <w:r>
        <w:rPr>
          <w:rFonts w:hint="eastAsia"/>
        </w:rPr>
        <w:br/>
      </w:r>
      <w:r>
        <w:rPr>
          <w:rFonts w:hint="eastAsia"/>
        </w:rPr>
        <w:t>　　　　二、中国建筑业的市场结构与绩效分析</w:t>
      </w:r>
      <w:r>
        <w:rPr>
          <w:rFonts w:hint="eastAsia"/>
        </w:rPr>
        <w:br/>
      </w:r>
      <w:r>
        <w:rPr>
          <w:rFonts w:hint="eastAsia"/>
        </w:rPr>
        <w:t>　　　　三、中国建筑业提高产业绩效的对策与建议</w:t>
      </w:r>
      <w:r>
        <w:rPr>
          <w:rFonts w:hint="eastAsia"/>
        </w:rPr>
        <w:br/>
      </w:r>
      <w:r>
        <w:rPr>
          <w:rFonts w:hint="eastAsia"/>
        </w:rPr>
        <w:t>　　第三节 2021-2026年中国对外承包工程的发展分析</w:t>
      </w:r>
      <w:r>
        <w:rPr>
          <w:rFonts w:hint="eastAsia"/>
        </w:rPr>
        <w:br/>
      </w:r>
      <w:r>
        <w:rPr>
          <w:rFonts w:hint="eastAsia"/>
        </w:rPr>
        <w:t>　　　　一、中国对外承包工程的发展现状</w:t>
      </w:r>
      <w:r>
        <w:rPr>
          <w:rFonts w:hint="eastAsia"/>
        </w:rPr>
        <w:br/>
      </w:r>
      <w:r>
        <w:rPr>
          <w:rFonts w:hint="eastAsia"/>
        </w:rPr>
        <w:t>　　　　二、中国对外承包工程的发展特点</w:t>
      </w:r>
      <w:r>
        <w:rPr>
          <w:rFonts w:hint="eastAsia"/>
        </w:rPr>
        <w:br/>
      </w:r>
      <w:r>
        <w:rPr>
          <w:rFonts w:hint="eastAsia"/>
        </w:rPr>
        <w:t>　　　　三、中国对外承包工程面临的问题与挑战</w:t>
      </w:r>
      <w:r>
        <w:rPr>
          <w:rFonts w:hint="eastAsia"/>
        </w:rPr>
        <w:br/>
      </w:r>
      <w:r>
        <w:rPr>
          <w:rFonts w:hint="eastAsia"/>
        </w:rPr>
        <w:t>　　　　四、中国对外承包工程企业的发展建议</w:t>
      </w:r>
      <w:r>
        <w:rPr>
          <w:rFonts w:hint="eastAsia"/>
        </w:rPr>
        <w:br/>
      </w:r>
      <w:r>
        <w:rPr>
          <w:rFonts w:hint="eastAsia"/>
        </w:rPr>
        <w:t>　　第四节 2021-2026年中国建筑业面对的问题</w:t>
      </w:r>
      <w:r>
        <w:rPr>
          <w:rFonts w:hint="eastAsia"/>
        </w:rPr>
        <w:br/>
      </w:r>
      <w:r>
        <w:rPr>
          <w:rFonts w:hint="eastAsia"/>
        </w:rPr>
        <w:t>　　　　一、中国建筑业企业国际化发展面临的困难</w:t>
      </w:r>
      <w:r>
        <w:rPr>
          <w:rFonts w:hint="eastAsia"/>
        </w:rPr>
        <w:br/>
      </w:r>
      <w:r>
        <w:rPr>
          <w:rFonts w:hint="eastAsia"/>
        </w:rPr>
        <w:t>　　　　二、中国建筑业存在的税收政策问题</w:t>
      </w:r>
      <w:r>
        <w:rPr>
          <w:rFonts w:hint="eastAsia"/>
        </w:rPr>
        <w:br/>
      </w:r>
      <w:r>
        <w:rPr>
          <w:rFonts w:hint="eastAsia"/>
        </w:rPr>
        <w:t>　　　　三、中国学校建筑边缘化的问题</w:t>
      </w:r>
      <w:r>
        <w:rPr>
          <w:rFonts w:hint="eastAsia"/>
        </w:rPr>
        <w:br/>
      </w:r>
      <w:r>
        <w:rPr>
          <w:rFonts w:hint="eastAsia"/>
        </w:rPr>
        <w:t>　　　　四、中国建筑垃圾资源化亟待政策扶持</w:t>
      </w:r>
      <w:r>
        <w:rPr>
          <w:rFonts w:hint="eastAsia"/>
        </w:rPr>
        <w:br/>
      </w:r>
      <w:r>
        <w:rPr>
          <w:rFonts w:hint="eastAsia"/>
        </w:rPr>
        <w:t>　　第五节 2021-2026年中国建筑业发展的具体对策</w:t>
      </w:r>
      <w:r>
        <w:rPr>
          <w:rFonts w:hint="eastAsia"/>
        </w:rPr>
        <w:br/>
      </w:r>
      <w:r>
        <w:rPr>
          <w:rFonts w:hint="eastAsia"/>
        </w:rPr>
        <w:t>　　　　一、加快建筑业改革和发展的步伐的思考</w:t>
      </w:r>
      <w:r>
        <w:rPr>
          <w:rFonts w:hint="eastAsia"/>
        </w:rPr>
        <w:br/>
      </w:r>
      <w:r>
        <w:rPr>
          <w:rFonts w:hint="eastAsia"/>
        </w:rPr>
        <w:t>　　　　二、加强建筑业安全监管的措施</w:t>
      </w:r>
      <w:r>
        <w:rPr>
          <w:rFonts w:hint="eastAsia"/>
        </w:rPr>
        <w:br/>
      </w:r>
      <w:r>
        <w:rPr>
          <w:rFonts w:hint="eastAsia"/>
        </w:rPr>
        <w:t>　　　　三、构建中国建筑市场信用评价指标体系</w:t>
      </w:r>
      <w:r>
        <w:rPr>
          <w:rFonts w:hint="eastAsia"/>
        </w:rPr>
        <w:br/>
      </w:r>
      <w:r>
        <w:rPr>
          <w:rFonts w:hint="eastAsia"/>
        </w:rPr>
        <w:t>　　　　四、推动建筑业企业实施国际化发展的对策</w:t>
      </w:r>
      <w:r>
        <w:rPr>
          <w:rFonts w:hint="eastAsia"/>
        </w:rPr>
        <w:br/>
      </w:r>
      <w:r>
        <w:rPr>
          <w:rFonts w:hint="eastAsia"/>
        </w:rPr>
        <w:t>　　　　五、提升建筑企业国际竞争力的策略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2021-2026年中国钢铁业发展形势分析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2021-2026年中国钢铁产业发展综述</w:t>
      </w:r>
      <w:r>
        <w:rPr>
          <w:rFonts w:hint="eastAsia"/>
        </w:rPr>
        <w:br/>
      </w:r>
      <w:r>
        <w:rPr>
          <w:rFonts w:hint="eastAsia"/>
        </w:rPr>
        <w:t>　　　　一、改革开放三十年中国钢铁产业发展变化综述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三、中国钢铁业对全球供需平衡不构成威胁</w:t>
      </w:r>
      <w:r>
        <w:rPr>
          <w:rFonts w:hint="eastAsia"/>
        </w:rPr>
        <w:br/>
      </w:r>
      <w:r>
        <w:rPr>
          <w:rFonts w:hint="eastAsia"/>
        </w:rPr>
        <w:t>　　　　四、中国钢铁出口的激增对其他国家不构成威胁</w:t>
      </w:r>
      <w:r>
        <w:rPr>
          <w:rFonts w:hint="eastAsia"/>
        </w:rPr>
        <w:br/>
      </w:r>
      <w:r>
        <w:rPr>
          <w:rFonts w:hint="eastAsia"/>
        </w:rPr>
        <w:t>　　　　五、发达国家要客观看待中国钢铁产业的激增</w:t>
      </w:r>
      <w:r>
        <w:rPr>
          <w:rFonts w:hint="eastAsia"/>
        </w:rPr>
        <w:br/>
      </w:r>
      <w:r>
        <w:rPr>
          <w:rFonts w:hint="eastAsia"/>
        </w:rPr>
        <w:t>　　第二节 2021-2026年中国钢铁出口政策调整及其影响</w:t>
      </w:r>
      <w:r>
        <w:rPr>
          <w:rFonts w:hint="eastAsia"/>
        </w:rPr>
        <w:br/>
      </w:r>
      <w:r>
        <w:rPr>
          <w:rFonts w:hint="eastAsia"/>
        </w:rPr>
        <w:t>　　　　一、中国出口退税政策变化对钢铁业的影响</w:t>
      </w:r>
      <w:r>
        <w:rPr>
          <w:rFonts w:hint="eastAsia"/>
        </w:rPr>
        <w:br/>
      </w:r>
      <w:r>
        <w:rPr>
          <w:rFonts w:hint="eastAsia"/>
        </w:rPr>
        <w:t>　　　　二、浅析国家取消部分钢材出口关税政策</w:t>
      </w:r>
      <w:r>
        <w:rPr>
          <w:rFonts w:hint="eastAsia"/>
        </w:rPr>
        <w:br/>
      </w:r>
      <w:r>
        <w:rPr>
          <w:rFonts w:hint="eastAsia"/>
        </w:rPr>
        <w:t>　　　　三、钢材出口关税调整对国内钢铁业的影响</w:t>
      </w:r>
      <w:r>
        <w:rPr>
          <w:rFonts w:hint="eastAsia"/>
        </w:rPr>
        <w:br/>
      </w:r>
      <w:r>
        <w:rPr>
          <w:rFonts w:hint="eastAsia"/>
        </w:rPr>
        <w:t>　　第三节 2021-2026年中国钢铁产业存在的问题分析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一、我国钢铁行业持续发展面临的挑战</w:t>
      </w:r>
      <w:r>
        <w:rPr>
          <w:rFonts w:hint="eastAsia"/>
        </w:rPr>
        <w:br/>
      </w:r>
      <w:r>
        <w:rPr>
          <w:rFonts w:hint="eastAsia"/>
        </w:rPr>
        <w:t>　　　　二、国内钢铁业节能减排任务依旧艰巨</w:t>
      </w:r>
      <w:r>
        <w:rPr>
          <w:rFonts w:hint="eastAsia"/>
        </w:rPr>
        <w:br/>
      </w:r>
      <w:r>
        <w:rPr>
          <w:rFonts w:hint="eastAsia"/>
        </w:rPr>
        <w:t>　　　　三、钢铁国企并购面临的困境</w:t>
      </w:r>
      <w:r>
        <w:rPr>
          <w:rFonts w:hint="eastAsia"/>
        </w:rPr>
        <w:br/>
      </w:r>
      <w:r>
        <w:rPr>
          <w:rFonts w:hint="eastAsia"/>
        </w:rPr>
        <w:t>　　　　四、我国钢铁行业集中度低的不利影响</w:t>
      </w:r>
      <w:r>
        <w:rPr>
          <w:rFonts w:hint="eastAsia"/>
        </w:rPr>
        <w:br/>
      </w:r>
      <w:r>
        <w:rPr>
          <w:rFonts w:hint="eastAsia"/>
        </w:rPr>
        <w:t>　　第四节 2021-2026年中国钢铁工业的发展对策分析</w:t>
      </w:r>
      <w:r>
        <w:rPr>
          <w:rFonts w:hint="eastAsia"/>
        </w:rPr>
        <w:br/>
      </w:r>
      <w:r>
        <w:rPr>
          <w:rFonts w:hint="eastAsia"/>
        </w:rPr>
        <w:t>　　　　一、我国钢铁工业发展的五大策略</w:t>
      </w:r>
      <w:r>
        <w:rPr>
          <w:rFonts w:hint="eastAsia"/>
        </w:rPr>
        <w:br/>
      </w:r>
      <w:r>
        <w:rPr>
          <w:rFonts w:hint="eastAsia"/>
        </w:rPr>
        <w:t>　　　　二、钢铁工业主要节能措施</w:t>
      </w:r>
      <w:r>
        <w:rPr>
          <w:rFonts w:hint="eastAsia"/>
        </w:rPr>
        <w:br/>
      </w:r>
      <w:r>
        <w:rPr>
          <w:rFonts w:hint="eastAsia"/>
        </w:rPr>
        <w:t>　　　　三、中国钢铁企业发展的三大战略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2026-2032年建筑钢材行业前景展望</w:t>
      </w:r>
      <w:r>
        <w:rPr>
          <w:rFonts w:hint="eastAsia"/>
        </w:rPr>
        <w:br/>
      </w:r>
      <w:r>
        <w:rPr>
          <w:rFonts w:hint="eastAsia"/>
        </w:rPr>
        <w:t>　　第一节 行业发展环境预测</w:t>
      </w:r>
      <w:r>
        <w:rPr>
          <w:rFonts w:hint="eastAsia"/>
        </w:rPr>
        <w:br/>
      </w:r>
      <w:r>
        <w:rPr>
          <w:rFonts w:hint="eastAsia"/>
        </w:rPr>
        <w:t>　　　　一、全球主要经济指标预测</w:t>
      </w:r>
      <w:r>
        <w:rPr>
          <w:rFonts w:hint="eastAsia"/>
        </w:rPr>
        <w:br/>
      </w:r>
      <w:r>
        <w:rPr>
          <w:rFonts w:hint="eastAsia"/>
        </w:rPr>
        <w:t>　　　　二、主要宏观政策趋势及其影响分析</w:t>
      </w:r>
      <w:r>
        <w:rPr>
          <w:rFonts w:hint="eastAsia"/>
        </w:rPr>
        <w:br/>
      </w:r>
      <w:r>
        <w:rPr>
          <w:rFonts w:hint="eastAsia"/>
        </w:rPr>
        <w:t>　　　　三、消费、投资及外贸形势展望</w:t>
      </w:r>
      <w:r>
        <w:rPr>
          <w:rFonts w:hint="eastAsia"/>
        </w:rPr>
        <w:br/>
      </w:r>
      <w:r>
        <w:rPr>
          <w:rFonts w:hint="eastAsia"/>
        </w:rPr>
        <w:t>　　　　四、国家政策</w:t>
      </w:r>
      <w:r>
        <w:rPr>
          <w:rFonts w:hint="eastAsia"/>
        </w:rPr>
        <w:br/>
      </w:r>
      <w:r>
        <w:rPr>
          <w:rFonts w:hint="eastAsia"/>
        </w:rPr>
        <w:t>　　第二节 2026-2032年行业供求形势展望</w:t>
      </w:r>
      <w:r>
        <w:rPr>
          <w:rFonts w:hint="eastAsia"/>
        </w:rPr>
        <w:br/>
      </w:r>
      <w:r>
        <w:rPr>
          <w:rFonts w:hint="eastAsia"/>
        </w:rPr>
        <w:t>　　　　一、上游原料供应预测及市场情况</w:t>
      </w:r>
      <w:r>
        <w:rPr>
          <w:rFonts w:hint="eastAsia"/>
        </w:rPr>
        <w:br/>
      </w:r>
      <w:r>
        <w:rPr>
          <w:rFonts w:hint="eastAsia"/>
        </w:rPr>
        <w:t>　　　　二、2026-2032年建筑钢材下游需求行业发展展望</w:t>
      </w:r>
      <w:r>
        <w:rPr>
          <w:rFonts w:hint="eastAsia"/>
        </w:rPr>
        <w:br/>
      </w:r>
      <w:r>
        <w:rPr>
          <w:rFonts w:hint="eastAsia"/>
        </w:rPr>
        <w:t>　　　　三、2026-2032年建筑钢材行业产能预测</w:t>
      </w:r>
      <w:r>
        <w:rPr>
          <w:rFonts w:hint="eastAsia"/>
        </w:rPr>
        <w:br/>
      </w:r>
      <w:r>
        <w:rPr>
          <w:rFonts w:hint="eastAsia"/>
        </w:rPr>
        <w:t>　　　　四、进出口形势展望</w:t>
      </w:r>
      <w:r>
        <w:rPr>
          <w:rFonts w:hint="eastAsia"/>
        </w:rPr>
        <w:br/>
      </w:r>
      <w:r>
        <w:rPr>
          <w:rFonts w:hint="eastAsia"/>
        </w:rPr>
        <w:t>　　第三节 建筑钢材市场前景分析</w:t>
      </w:r>
      <w:r>
        <w:rPr>
          <w:rFonts w:hint="eastAsia"/>
        </w:rPr>
        <w:br/>
      </w:r>
      <w:r>
        <w:rPr>
          <w:rFonts w:hint="eastAsia"/>
        </w:rPr>
        <w:t>　　　　一、建筑钢材市场容量分析</w:t>
      </w:r>
      <w:r>
        <w:rPr>
          <w:rFonts w:hint="eastAsia"/>
        </w:rPr>
        <w:br/>
      </w:r>
      <w:r>
        <w:rPr>
          <w:rFonts w:hint="eastAsia"/>
        </w:rPr>
        <w:t>　　　　二、建筑钢材行业利好利空政策</w:t>
      </w:r>
      <w:r>
        <w:rPr>
          <w:rFonts w:hint="eastAsia"/>
        </w:rPr>
        <w:br/>
      </w:r>
      <w:r>
        <w:rPr>
          <w:rFonts w:hint="eastAsia"/>
        </w:rPr>
        <w:t>　　　　三、建筑钢材行业发展前景分析</w:t>
      </w:r>
      <w:r>
        <w:rPr>
          <w:rFonts w:hint="eastAsia"/>
        </w:rPr>
        <w:br/>
      </w:r>
      <w:r>
        <w:rPr>
          <w:rFonts w:hint="eastAsia"/>
        </w:rPr>
        <w:t>　　第四节 建筑钢材未来发展预测分析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一、中国建筑钢材发展方向分析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二、2021-2026年中国建筑钢材行业发展规模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三、2026-2032年中国建筑钢材行业发展趋势预测</w:t>
      </w:r>
      <w:r>
        <w:rPr>
          <w:rFonts w:hint="eastAsia"/>
        </w:rPr>
        <w:br/>
      </w:r>
      <w:r>
        <w:rPr>
          <w:rFonts w:hint="eastAsia"/>
        </w:rPr>
        <w:t>　　第五节 2026-2032年建筑钢材行业供需预测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一、2026-2032年建筑钢材行业供给预测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二、2026-2032年建筑钢材行业需求预测</w:t>
      </w:r>
      <w:r>
        <w:rPr>
          <w:rFonts w:hint="eastAsia"/>
        </w:rPr>
        <w:br/>
      </w:r>
      <w:r>
        <w:rPr>
          <w:rFonts w:hint="eastAsia"/>
        </w:rPr>
        <w:t>　　第六节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六、中国建筑钢材行业SWOT分析</w:t>
      </w:r>
      <w:r>
        <w:rPr>
          <w:rFonts w:hint="eastAsia"/>
        </w:rPr>
        <w:br/>
      </w:r>
      <w:r>
        <w:rPr>
          <w:rFonts w:hint="eastAsia"/>
        </w:rPr>
        <w:t>　　第七节 行业市场格局与经济效益展望</w:t>
      </w:r>
      <w:r>
        <w:rPr>
          <w:rFonts w:hint="eastAsia"/>
        </w:rPr>
        <w:br/>
      </w:r>
      <w:r>
        <w:rPr>
          <w:rFonts w:hint="eastAsia"/>
        </w:rPr>
        <w:t>　　　　一、市场格局展望</w:t>
      </w:r>
      <w:r>
        <w:rPr>
          <w:rFonts w:hint="eastAsia"/>
        </w:rPr>
        <w:br/>
      </w:r>
      <w:r>
        <w:rPr>
          <w:rFonts w:hint="eastAsia"/>
        </w:rPr>
        <w:t>　　　　二、经济效益预测</w:t>
      </w:r>
      <w:r>
        <w:rPr>
          <w:rFonts w:hint="eastAsia"/>
        </w:rPr>
        <w:br/>
      </w:r>
      <w:r>
        <w:rPr>
          <w:rFonts w:hint="eastAsia"/>
        </w:rPr>
        <w:t>　　第八节 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　　一、2026-2032年建筑钢材行业国际展望</w:t>
      </w:r>
      <w:r>
        <w:rPr>
          <w:rFonts w:hint="eastAsia"/>
        </w:rPr>
        <w:br/>
      </w:r>
      <w:r>
        <w:rPr>
          <w:rFonts w:hint="eastAsia"/>
        </w:rPr>
        <w:t>　　　　二、2026-2032年国内建筑钢材行业发展展望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2026-2032年建筑钢材行业投资机会与风险分析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投资环境的分析与对策</w:t>
      </w:r>
      <w:r>
        <w:rPr>
          <w:rFonts w:hint="eastAsia"/>
        </w:rPr>
        <w:br/>
      </w:r>
      <w:r>
        <w:rPr>
          <w:rFonts w:hint="eastAsia"/>
        </w:rPr>
        <w:t>　　第二节 投资机遇分析</w:t>
      </w:r>
      <w:r>
        <w:rPr>
          <w:rFonts w:hint="eastAsia"/>
        </w:rPr>
        <w:br/>
      </w:r>
      <w:r>
        <w:rPr>
          <w:rFonts w:hint="eastAsia"/>
        </w:rPr>
        <w:t>　　第三节 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第四节 投资策略与建议</w:t>
      </w:r>
      <w:r>
        <w:rPr>
          <w:rFonts w:hint="eastAsia"/>
        </w:rPr>
        <w:br/>
      </w:r>
      <w:r>
        <w:rPr>
          <w:rFonts w:hint="eastAsia"/>
        </w:rPr>
        <w:t>　　　　一、企业资本结构选择</w:t>
      </w:r>
      <w:r>
        <w:rPr>
          <w:rFonts w:hint="eastAsia"/>
        </w:rPr>
        <w:br/>
      </w:r>
      <w:r>
        <w:rPr>
          <w:rFonts w:hint="eastAsia"/>
        </w:rPr>
        <w:t>　　　　二、企业战略选择</w:t>
      </w:r>
      <w:r>
        <w:rPr>
          <w:rFonts w:hint="eastAsia"/>
        </w:rPr>
        <w:br/>
      </w:r>
      <w:r>
        <w:rPr>
          <w:rFonts w:hint="eastAsia"/>
        </w:rPr>
        <w:t>　　　　三、投资区域选择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2021-2026年建筑钢材行业盈利模式与投资策略分析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2021-2026年国外建筑钢材行业投资现状及经营模式分析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一、境外建筑钢材行业成长情况调查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2021-2026年我国建筑钢材行业商业模式探讨</w:t>
      </w:r>
      <w:r>
        <w:rPr>
          <w:rFonts w:hint="eastAsia"/>
        </w:rPr>
        <w:br/>
      </w:r>
      <w:r>
        <w:rPr>
          <w:rFonts w:hint="eastAsia"/>
        </w:rPr>
        <w:t>　　第三节 2021-2026年我国建筑钢材行业投资国际化发展战略分析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2021-2026年我国建筑钢材行业投资策略分析</w:t>
      </w:r>
      <w:r>
        <w:rPr>
          <w:rFonts w:hint="eastAsia"/>
        </w:rPr>
        <w:br/>
      </w:r>
      <w:r>
        <w:rPr>
          <w:rFonts w:hint="eastAsia"/>
        </w:rPr>
        <w:t>　　第五节 2021-2026年最优投资路径设计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2021-2026年建筑钢材行业项目投资与融资建议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第四节 2026-2032年建筑钢材行业投资收益预测</w:t>
      </w:r>
      <w:r>
        <w:rPr>
          <w:rFonts w:hint="eastAsia"/>
        </w:rPr>
        <w:br/>
      </w:r>
      <w:r>
        <w:rPr>
          <w:rFonts w:hint="eastAsia"/>
        </w:rPr>
        <w:t>　　第五节 2021-2026年建筑钢材项目投资建议</w:t>
      </w:r>
      <w:r>
        <w:rPr>
          <w:rFonts w:hint="eastAsia"/>
        </w:rPr>
        <w:br/>
      </w:r>
      <w:r>
        <w:rPr>
          <w:rFonts w:hint="eastAsia"/>
        </w:rPr>
        <w:t>　　第六节 中-智-林-2021-2026年建筑钢材项目融资建议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建筑钢材行业历程</w:t>
      </w:r>
      <w:r>
        <w:rPr>
          <w:rFonts w:hint="eastAsia"/>
        </w:rPr>
        <w:br/>
      </w:r>
      <w:r>
        <w:rPr>
          <w:rFonts w:hint="eastAsia"/>
        </w:rPr>
        <w:t>　　图表 建筑钢材行业生命周期</w:t>
      </w:r>
      <w:r>
        <w:rPr>
          <w:rFonts w:hint="eastAsia"/>
        </w:rPr>
        <w:br/>
      </w:r>
      <w:r>
        <w:rPr>
          <w:rFonts w:hint="eastAsia"/>
        </w:rPr>
        <w:t>　　图表 建筑钢材行业产业链分析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2021-2026年建筑钢材行业市场容量分析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2021-2026年中国建筑钢材行业产能统计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2021-2026年中国建筑钢材市场需求量及增速统计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2026年中国建筑钢材行业需求领域分布格局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2021-2026年中国建筑钢材进口数量分析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2021-2026年中国建筑钢材进口金额分析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2021-2026年中国建筑钢材出口数量分析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2021-2026年中国建筑钢材出口金额分析</w:t>
      </w:r>
      <w:r>
        <w:rPr>
          <w:rFonts w:hint="eastAsia"/>
        </w:rPr>
        <w:br/>
      </w:r>
      <w:r>
        <w:rPr>
          <w:rFonts w:hint="eastAsia"/>
        </w:rPr>
        <w:t>　　图表 2026年中国建筑钢材进口国家及地区分析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2026年中国建筑钢材出口国家及地区分析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2021-2026年中国建筑钢材行业企业平均规模情况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**地区建筑钢材市场规模及增长情况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**地区建筑钢材行业市场需求情况</w:t>
      </w:r>
      <w:r>
        <w:rPr>
          <w:rFonts w:hint="eastAsia"/>
        </w:rPr>
        <w:br/>
      </w:r>
      <w:r>
        <w:rPr>
          <w:rFonts w:hint="eastAsia"/>
        </w:rPr>
        <w:t>　　图表 **地区建筑钢材市场规模及增长情况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**地区建筑钢材行业市场需求情况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建筑钢材重点企业（一）基本信息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建筑钢材重点企业（一）经营情况分析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建筑钢材重点企业（一）主要经济指标情况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建筑钢材重点企业（二）经营情况分析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建筑钢材重点企业（二）主要经济指标情况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建筑钢材重点企业（二）盈利能力情况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建筑钢材重点企业（三）经营情况分析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建筑钢材重点企业（三）主要经济指标情况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建筑钢材重点企业（三）成长能力情况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2026-2032年中国建筑钢材市场需求量预测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2026-2032年中国建筑钢材市场前景分析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2026-2032年中国建筑钢材行业发展趋势预测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4c1fbe1ee74778" w:history="1">
        <w:r>
          <w:rPr>
            <w:rStyle w:val="Hyperlink"/>
          </w:rPr>
          <w:t>2026-2032年中国建筑钢材市场深度调研与发展趋势报告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2807716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4c1fbe1ee74778" w:history="1">
        <w:r>
          <w:rPr>
            <w:rStyle w:val="Hyperlink"/>
          </w:rPr>
          <w:t>https://www.20087.com/6/71/JianZhuGangCaiDeFaZhanQuShi.html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水泥复合钢板多少钱一平方、建筑钢材价格今日报价表、钢结构网架加工厂家、建筑钢材有哪些、二手钢结构厂家联系方式、建筑钢材价格行情走势、405钢材是什么材料、建筑钢材的品种包括哪些、中国钢材十大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45799b63244bce" w:history="1">
      <w:r>
        <w:rPr>
          <w:rStyle w:val="Hyperlink"/>
        </w:rPr>
        <w:t>2026-2032年中国建筑钢材市场深度调研与发展趋势报告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1/JianZhuGangCaiDeFaZhanQuShi.html" TargetMode="External" Id="R1b4c1fbe1ee747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1/JianZhuGangCaiDeFaZhanQuShi.html" TargetMode="External" Id="R9a45799b6324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2026-05-16T23:44:00Z</dcterms:created>
  <dcterms:modified xsi:type="dcterms:W3CDTF">2026-05-17T00:44:00Z</dcterms:modified>
  <dc:subject>2026-2032年中国建筑钢材市场深度调研与发展趋势报告</dc:subject>
  <dc:title>2026-2032年中国建筑钢材市场深度调研与发展趋势报告</dc:title>
  <cp:keywords>2026-2032年中国建筑钢材市场深度调研与发展趋势报告</cp:keywords>
  <dc:description>2026-2032年中国建筑钢材市场深度调研与发展趋势报告</dc:description>
</cp:coreProperties>
</file>