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72210e42467b" w:history="1">
              <w:r>
                <w:rPr>
                  <w:rStyle w:val="Hyperlink"/>
                </w:rPr>
                <w:t>2026-2032年全球与中国搪瓷纸行业现状及市场前景报告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72210e42467b" w:history="1">
              <w:r>
                <w:rPr>
                  <w:rStyle w:val="Hyperlink"/>
                </w:rPr>
                <w:t>2026-2032年全球与中国搪瓷纸行业现状及市场前景报告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72210e42467b" w:history="1">
                <w:r>
                  <w:rPr>
                    <w:rStyle w:val="Hyperlink"/>
                  </w:rPr>
                  <w:t>https://www.20087.com/6/01/TangCiZhiFaZhanQianJing.html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纸是一种用于金属表面装饰与保护的转印材料，通过高温烧结将釉料图案牢固附着于钢板、铝板等基材上，广泛应用于家电面板（如冰箱、灶具）、建筑幕墙及艺术装饰领域。该产品由载体纸、粘结剂层与彩色釉料层构成，需在750–850℃下实现釉料熔融并与金属形成化学键合，从而获得高光泽、耐刮擦、耐腐蚀及色彩持久的表面效果。现代搪瓷纸强调图案精细度（支持高清网点）、环保釉料（无铅镉）及烧结适应性宽泛，在高端家电中常用于仿石材、木纹等复杂纹理呈现。然而，烧结能耗高、图案设计柔性不足、以及对基材平整度敏感，限制了其在小批量定制场景中的应用推广。</w:t>
      </w:r>
      <w:r>
        <w:rPr>
          <w:rFonts w:hint="eastAsia"/>
        </w:rPr>
        <w:br/>
      </w:r>
      <w:r>
        <w:rPr>
          <w:rFonts w:hint="eastAsia"/>
        </w:rPr>
        <w:t>　　未来，搪瓷纸将朝着数字印刷兼容、功能化釉料与低碳工艺方向突破。市场调研网认为，喷墨打印技术替代传统丝网制版，实现按需定制与快速打样；抗菌、自清洁或光催化釉料将拓展至医疗与公共设施领域。在可持续层面，低温烧结釉料（&lt;650℃）与再生金属基板适配将降低能耗；水性粘结剂减少VOC排放。此外，结合AR技术，搪瓷表面可嵌入数字信息触发点，实现虚实交互。长远看，搪瓷纸将从“装饰转印媒介”升级为“智能功能表面构建平台”，在全球绿色制造与个性化消费趋势中，持续融合美学、耐久性与数字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72210e42467b" w:history="1">
        <w:r>
          <w:rPr>
            <w:rStyle w:val="Hyperlink"/>
          </w:rPr>
          <w:t>2026-2032年全球与中国搪瓷纸行业现状及市场前景报告</w:t>
        </w:r>
      </w:hyperlink>
      <w:r>
        <w:rPr>
          <w:rFonts w:hint="eastAsia"/>
        </w:rPr>
        <w:t>》依托国家统计局及搪瓷纸相关协会的详实数据，全面解析了搪瓷纸行业现状与市场需求，重点分析了搪瓷纸市场规模、产业链结构及价格动态，并对搪瓷纸细分市场进行了详细探讨。报告科学预测了搪瓷纸市场前景与发展趋势，评估了品牌竞争格局、市场集中度及重点企业的市场表现。同时，通过SWOT分析揭示了搪瓷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单面搪瓷纸</w:t>
      </w:r>
      <w:r>
        <w:rPr>
          <w:rFonts w:hint="eastAsia"/>
        </w:rPr>
        <w:br/>
      </w:r>
      <w:r>
        <w:rPr>
          <w:rFonts w:hint="eastAsia"/>
        </w:rPr>
        <w:t>　　　　1.3.3 双面搪瓷纸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食品与饮品</w:t>
      </w:r>
      <w:r>
        <w:rPr>
          <w:rFonts w:hint="eastAsia"/>
        </w:rPr>
        <w:br/>
      </w:r>
      <w:r>
        <w:rPr>
          <w:rFonts w:hint="eastAsia"/>
        </w:rPr>
        <w:t>　　　　1.4.5 文具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搪瓷纸行业发展总体概况</w:t>
      </w:r>
      <w:r>
        <w:rPr>
          <w:rFonts w:hint="eastAsia"/>
        </w:rPr>
        <w:br/>
      </w:r>
      <w:r>
        <w:rPr>
          <w:rFonts w:hint="eastAsia"/>
        </w:rPr>
        <w:t>　　　　1.5.2 搪瓷纸行业发展主要特点</w:t>
      </w:r>
      <w:r>
        <w:rPr>
          <w:rFonts w:hint="eastAsia"/>
        </w:rPr>
        <w:br/>
      </w:r>
      <w:r>
        <w:rPr>
          <w:rFonts w:hint="eastAsia"/>
        </w:rPr>
        <w:t>　　　　1.5.3 搪瓷纸行业发展影响因素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搪瓷纸有利因素</w:t>
      </w:r>
      <w:r>
        <w:rPr>
          <w:rFonts w:hint="eastAsia"/>
        </w:rPr>
        <w:br/>
      </w:r>
      <w:r>
        <w:rPr>
          <w:rFonts w:hint="eastAsia"/>
        </w:rPr>
        <w:t>　　　　1.5.3 .2 搪瓷纸不利因素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搪瓷纸主要企业在国际市场占有率（按销量，2023-2026）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2025年搪瓷纸主要企业在国际市场排名（按销量）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全球市场主要企业搪瓷纸销量（2023-2026）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全球市场，近三年搪瓷纸主要企业占有率及排名（按收入）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搪瓷纸主要企业在国际市场占有率（按收入，2023-2026）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2025年搪瓷纸主要企业在国际市场排名（按收入）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全球市场主要企业搪瓷纸销售收入（2023-2026）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全球市场主要企业搪瓷纸销售价格（2023-2026）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中国市场，近三年搪瓷纸主要企业占有率及排名（按销量）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搪瓷纸主要企业在中国市场占有率（按销量，2023-2026）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2025年搪瓷纸主要企业在中国市场排名（按销量）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中国市场主要企业搪瓷纸销量（2023-2026）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中国市场，近三年搪瓷纸主要企业占有率及排名（按收入）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搪瓷纸主要企业在中国市场占有率（按收入，2023-2026）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2025年搪瓷纸主要企业在中国市场排名（按收入）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中国市场主要企业搪瓷纸销售收入（2023-2026）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全球主要厂商搪瓷纸总部及产地分布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全球主要厂商成立时间及搪瓷纸商业化日期</w:t>
      </w:r>
      <w:r>
        <w:rPr>
          <w:rFonts w:hint="eastAsia"/>
        </w:rPr>
        <w:br/>
      </w:r>
      <w:r>
        <w:rPr>
          <w:rFonts w:hint="eastAsia"/>
        </w:rPr>
        <w:t>　　2.8 全球主要厂商搪瓷纸产品类型及应用</w:t>
      </w:r>
      <w:r>
        <w:rPr>
          <w:rFonts w:hint="eastAsia"/>
        </w:rPr>
        <w:br/>
      </w:r>
      <w:r>
        <w:rPr>
          <w:rFonts w:hint="eastAsia"/>
        </w:rPr>
        <w:t>　　2.9 搪瓷纸行业集中度、竞争程度分析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搪瓷纸行业集中度分析：2025年全球Top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全球搪瓷纸第一梯队、第二梯队和第三梯队生产商（品牌）及市场份额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全球搪瓷纸总体规模分析</w:t>
      </w:r>
      <w:r>
        <w:rPr>
          <w:rFonts w:hint="eastAsia"/>
        </w:rPr>
        <w:br/>
      </w:r>
      <w:r>
        <w:rPr>
          <w:rFonts w:hint="eastAsia"/>
        </w:rPr>
        <w:t>　　3.1 全球搪瓷纸供需现状及预测（2021-2032）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全球搪瓷纸产能、产量、产能利用率及发展趋势（2021-2032）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全球搪瓷纸产量、需求量及发展趋势（2021-2032）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全球主要地区搪瓷纸产量及发展趋势（2021-2032）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全球主要地区搪瓷纸产量（2021-2026）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全球主要地区搪瓷纸产量（2027-2032）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全球主要地区搪瓷纸产量市场份额（2021-2032）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中国搪瓷纸供需现状及预测（2021-2032）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中国搪瓷纸产能、产量、产能利用率及发展趋势（2021-2032）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中国搪瓷纸产量、市场需求量及发展趋势（2021-2032）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中国市场搪瓷纸进出口（2021-2032）</w:t>
      </w:r>
      <w:r>
        <w:rPr>
          <w:rFonts w:hint="eastAsia"/>
        </w:rPr>
        <w:br/>
      </w:r>
      <w:r>
        <w:rPr>
          <w:rFonts w:hint="eastAsia"/>
        </w:rPr>
        <w:t>　　3.4 全球搪瓷纸销量及销售额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全球市场搪瓷纸销售额（2021-2032）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全球市场搪瓷纸销量（2021-2032）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全球市场搪瓷纸价格趋势（2021-2032）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全球主要地区搪瓷纸销售收入及市场份额（2021-2026）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全球主要地区搪瓷纸销售收入预测（2027-2032）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全球主要地区搪瓷纸销量分析：2021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全球主要地区搪瓷纸销量及市场份额（2021-2026）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全球主要地区搪瓷纸销量及市场份额预测（2027-2032）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中东市场搪瓷纸销量、收入及增长率（2021-2032）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搪瓷纸销量、收入、价格及毛利率（2021-2026）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不同产品类型搪瓷纸分析</w:t>
      </w:r>
      <w:r>
        <w:rPr>
          <w:rFonts w:hint="eastAsia"/>
        </w:rPr>
        <w:br/>
      </w:r>
      <w:r>
        <w:rPr>
          <w:rFonts w:hint="eastAsia"/>
        </w:rPr>
        <w:t>　　6.1 全球不同产品类型搪瓷纸销量（2021-2032）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全球不同产品类型搪瓷纸收入（2021-2032）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全球不同产品类型搪瓷纸价格走势（2021-2032）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中国不同产品类型搪瓷纸销量（2021-2032）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中国不同产品类型搪瓷纸销量及市场份额（2021-2026）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中国不同产品类型搪瓷纸销量预测（2027-2032）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中国不同产品类型搪瓷纸收入（2021-2032）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中国不同产品类型搪瓷纸收入及市场份额（2021-2026）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中国不同产品类型搪瓷纸收入预测（2027-2032）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不同应用搪瓷纸分析</w:t>
      </w:r>
      <w:r>
        <w:rPr>
          <w:rFonts w:hint="eastAsia"/>
        </w:rPr>
        <w:br/>
      </w:r>
      <w:r>
        <w:rPr>
          <w:rFonts w:hint="eastAsia"/>
        </w:rPr>
        <w:t>　　7.1 全球不同应用搪瓷纸销量（2021-2032）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全球不同应用搪瓷纸销量及市场份额（2021-2026）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全球不同应用搪瓷纸销量预测（2027-2032）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全球不同应用搪瓷纸收入（2021-2032）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全球不同应用搪瓷纸收入及市场份额（2021-2026）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全球不同应用搪瓷纸收入预测（2027-2032）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全球不同应用搪瓷纸价格走势（2021-2032）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中国不同应用搪瓷纸销量（2021-2032）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中国不同应用搪瓷纸销量及市场份额（2021-2026）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中国不同应用搪瓷纸销量预测（2027-2032）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中国不同应用搪瓷纸收入（2021-2032）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中国不同应用搪瓷纸收入及市场份额（2021-2026）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中国不同应用搪瓷纸收入预测（2027-2032）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搪瓷纸行业发展趋势</w:t>
      </w:r>
      <w:r>
        <w:rPr>
          <w:rFonts w:hint="eastAsia"/>
        </w:rPr>
        <w:br/>
      </w:r>
      <w:r>
        <w:rPr>
          <w:rFonts w:hint="eastAsia"/>
        </w:rPr>
        <w:t>　　8.2 搪瓷纸行业主要驱动因素</w:t>
      </w:r>
      <w:r>
        <w:rPr>
          <w:rFonts w:hint="eastAsia"/>
        </w:rPr>
        <w:br/>
      </w:r>
      <w:r>
        <w:rPr>
          <w:rFonts w:hint="eastAsia"/>
        </w:rPr>
        <w:t>　　8.3 搪瓷纸中国企业SWOT分析</w:t>
      </w:r>
      <w:r>
        <w:rPr>
          <w:rFonts w:hint="eastAsia"/>
        </w:rPr>
        <w:br/>
      </w:r>
      <w:r>
        <w:rPr>
          <w:rFonts w:hint="eastAsia"/>
        </w:rPr>
        <w:t>　　8.4 中国搪瓷纸行业政策环境分析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搪瓷纸行业产业链简介</w:t>
      </w:r>
      <w:r>
        <w:rPr>
          <w:rFonts w:hint="eastAsia"/>
        </w:rPr>
        <w:br/>
      </w:r>
      <w:r>
        <w:rPr>
          <w:rFonts w:hint="eastAsia"/>
        </w:rPr>
        <w:t>　　　　9.1.1 搪瓷纸行业供应链分析</w:t>
      </w:r>
      <w:r>
        <w:rPr>
          <w:rFonts w:hint="eastAsia"/>
        </w:rPr>
        <w:br/>
      </w:r>
      <w:r>
        <w:rPr>
          <w:rFonts w:hint="eastAsia"/>
        </w:rPr>
        <w:t>　　　　9.1.2 搪瓷纸主要原料及供应情况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搪瓷纸行业采购模式</w:t>
      </w:r>
      <w:r>
        <w:rPr>
          <w:rFonts w:hint="eastAsia"/>
        </w:rPr>
        <w:br/>
      </w:r>
      <w:r>
        <w:rPr>
          <w:rFonts w:hint="eastAsia"/>
        </w:rPr>
        <w:t>　　9.3 搪瓷纸行业生产模式</w:t>
      </w:r>
      <w:r>
        <w:rPr>
          <w:rFonts w:hint="eastAsia"/>
        </w:rPr>
        <w:br/>
      </w:r>
      <w:r>
        <w:rPr>
          <w:rFonts w:hint="eastAsia"/>
        </w:rPr>
        <w:t>　　9.4 搪瓷纸行业销售模式及销售渠道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按产品类型细分，全球搪瓷纸市场规模2021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按应用细分，全球搪瓷纸市场规模（CAGR）2021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搪瓷纸行业发展主要特点</w:t>
      </w:r>
      <w:r>
        <w:rPr>
          <w:rFonts w:hint="eastAsia"/>
        </w:rPr>
        <w:br/>
      </w:r>
      <w:r>
        <w:rPr>
          <w:rFonts w:hint="eastAsia"/>
        </w:rPr>
        <w:t>　　表 4： 搪瓷纸行业发展有利因素分析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搪瓷纸行业发展不利因素分析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进入搪瓷纸行业壁垒</w:t>
      </w:r>
      <w:r>
        <w:rPr>
          <w:rFonts w:hint="eastAsia"/>
        </w:rPr>
        <w:br/>
      </w:r>
      <w:r>
        <w:rPr>
          <w:rFonts w:hint="eastAsia"/>
        </w:rPr>
        <w:t>　　表 7： 搪瓷纸主要企业在国际市场占有率（按销量，2023-2026）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2025年搪瓷纸主要企业在国际市场排名（按销量）&amp;（吨）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全球市场主要企业搪瓷纸销量（2023-2026）&amp;（吨）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搪瓷纸主要企业在国际市场占有率（按收入，2023-2026）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2025年搪瓷纸主要企业在国际市场排名（按收入）&amp;（万元）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全球市场主要企业搪瓷纸销售收入（2023-2026）&amp;（万元）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全球市场主要企业搪瓷纸销售价格（2023-2026）&amp;（元/吨）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搪瓷纸主要企业在中国市场占有率（按销量，2023-2026）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2025年搪瓷纸主要企业在中国市场排名（按销量）&amp;（吨）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中国市场主要企业搪瓷纸销量（2023-2026）&amp;（吨）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搪瓷纸主要企业在中国市场占有率（按收入，2023-2026）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2025年搪瓷纸主要企业在中国市场排名（按收入）&amp;（万元）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中国市场主要企业搪瓷纸销售收入（2023-2026）&amp;（万元）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全球主要厂商搪瓷纸总部及产地分布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全球主要厂商成立时间及搪瓷纸商业化日期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全球主要厂商搪瓷纸产品类型及应用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2025年全球搪瓷纸主要厂商市场地位（第一梯队、第二梯队和第三梯队）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全球搪瓷纸市场投资、并购等现状分析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全球主要地区搪瓷纸产量增速（CAGR）：（2021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全球主要地区搪瓷纸产量（2021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全球主要地区搪瓷纸产量（2021-2026）&amp;（吨）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全球主要地区搪瓷纸产量（2027-2032）&amp;（吨）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全球主要地区搪瓷纸产量市场份额（2021-2026）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全球主要地区搪瓷纸产量市场份额（2027-2032）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中国市场搪瓷纸产量、销量、进出口（2021-2026）&amp;（吨）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中国市场搪瓷纸产量、销量、进出口预测（2027-2032）&amp;（吨）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全球主要地区搪瓷纸销售收入增速：（2021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全球主要地区搪瓷纸销售收入（2021-2026）&amp;（万元）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全球主要地区搪瓷纸销售收入市场份额（2021-2026）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全球主要地区搪瓷纸收入（2027-2032）&amp;（万元）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全球主要地区搪瓷纸收入市场份额（2027-2032）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全球主要地区搪瓷纸销量（吨）：2021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全球主要地区搪瓷纸销量（2021-2026）&amp;（吨）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全球主要地区搪瓷纸销量市场份额（2021-2026）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全球主要地区搪瓷纸销量（2027-2032）&amp;（吨）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全球主要地区搪瓷纸销量份额（2027-2032）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搪瓷纸生产基地、销售区域、竞争对手及市场地位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搪瓷纸产品规格、参数及市场应用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搪瓷纸销量（吨）、收入（万元）、价格（元/吨）及毛利率（2021-2026）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全球不同产品类型搪瓷纸销量（2021-2026）&amp;（吨）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全球不同产品类型搪瓷纸销量市场份额（2021-2026）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全球不同产品类型搪瓷纸销量预测（2027-2032）&amp;（吨）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全球市场不同产品类型搪瓷纸销量市场份额预测（2027-2032）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全球不同产品类型搪瓷纸收入（2021-2026）&amp;（万元）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全球不同产品类型搪瓷纸收入市场份额（2021-2026）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全球不同产品类型搪瓷纸收入预测（2027-2032）&amp;（万元）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全球不同产品类型搪瓷纸收入市场份额预测（2027-2032）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中国不同产品类型搪瓷纸销量（2021-2026）&amp;（吨）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中国不同产品类型搪瓷纸销量市场份额（2021-2026）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中国不同产品类型搪瓷纸销量预测（2027-2032）&amp;（吨）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全球市场不同产品类型搪瓷纸销量市场份额预测（2027-2032）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中国不同产品类型搪瓷纸收入（2021-2026）&amp;（万元）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中国不同产品类型搪瓷纸收入市场份额（2021-2026）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中国不同产品类型搪瓷纸收入预测（2027-2032）&amp;（万元）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中国不同产品类型搪瓷纸收入市场份额预测（2027-2032）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全球不同应用搪瓷纸销量（2021-2026）&amp;（吨）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全球不同应用搪瓷纸销量市场份额（2021-2026）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全球不同应用搪瓷纸销量预测（2027-2032）&amp;（吨）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全球市场不同应用搪瓷纸销量市场份额预测（2027-2032）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全球不同应用搪瓷纸收入（2021-2026）&amp;（万元）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全球不同应用搪瓷纸收入市场份额（2021-2026）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全球不同应用搪瓷纸收入预测（2027-2032）&amp;（万元）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全球不同应用搪瓷纸收入市场份额预测（2027-2032）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中国不同应用搪瓷纸销量（2021-2026）&amp;（吨）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中国不同应用搪瓷纸销量市场份额（2021-2026）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中国不同应用搪瓷纸销量预测（2027-2032）&amp;（吨）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中国市场不同应用搪瓷纸销量市场份额预测（2027-2032）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中国不同应用搪瓷纸收入（2021-2026）&amp;（万元）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中国不同应用搪瓷纸收入市场份额（2021-2026）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中国不同应用搪瓷纸收入预测（2027-2032）&amp;（万元）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中国不同应用搪瓷纸收入市场份额预测（2027-2032）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搪瓷纸行业发展趋势</w:t>
      </w:r>
      <w:r>
        <w:rPr>
          <w:rFonts w:hint="eastAsia"/>
        </w:rPr>
        <w:br/>
      </w:r>
      <w:r>
        <w:rPr>
          <w:rFonts w:hint="eastAsia"/>
        </w:rPr>
        <w:t>　　表 176： 搪瓷纸行业主要驱动因素</w:t>
      </w:r>
      <w:r>
        <w:rPr>
          <w:rFonts w:hint="eastAsia"/>
        </w:rPr>
        <w:br/>
      </w:r>
      <w:r>
        <w:rPr>
          <w:rFonts w:hint="eastAsia"/>
        </w:rPr>
        <w:t>　　表 177： 搪瓷纸行业供应链分析</w:t>
      </w:r>
      <w:r>
        <w:rPr>
          <w:rFonts w:hint="eastAsia"/>
        </w:rPr>
        <w:br/>
      </w:r>
      <w:r>
        <w:rPr>
          <w:rFonts w:hint="eastAsia"/>
        </w:rPr>
        <w:t>　　表 178： 搪瓷纸上游原料供应商</w:t>
      </w:r>
      <w:r>
        <w:rPr>
          <w:rFonts w:hint="eastAsia"/>
        </w:rPr>
        <w:br/>
      </w:r>
      <w:r>
        <w:rPr>
          <w:rFonts w:hint="eastAsia"/>
        </w:rPr>
        <w:t>　　表 179： 搪瓷纸主要地区不同应用客户分析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搪瓷纸典型经销商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全球不同产品类型搪瓷纸销售额2021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全球不同产品类型搪瓷纸市场份额2025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单面搪瓷纸产品图片</w:t>
      </w:r>
      <w:r>
        <w:rPr>
          <w:rFonts w:hint="eastAsia"/>
        </w:rPr>
        <w:br/>
      </w:r>
      <w:r>
        <w:rPr>
          <w:rFonts w:hint="eastAsia"/>
        </w:rPr>
        <w:t>　　图 5： 双面搪瓷纸产品图片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全球不同应用搪瓷纸市场份额2025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食品与饮品</w:t>
      </w:r>
      <w:r>
        <w:rPr>
          <w:rFonts w:hint="eastAsia"/>
        </w:rPr>
        <w:br/>
      </w:r>
      <w:r>
        <w:rPr>
          <w:rFonts w:hint="eastAsia"/>
        </w:rPr>
        <w:t>　　图 11： 文具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2025年全球前五大生产商搪瓷纸市场份额</w:t>
      </w:r>
      <w:r>
        <w:rPr>
          <w:rFonts w:hint="eastAsia"/>
        </w:rPr>
        <w:br/>
      </w:r>
      <w:r>
        <w:rPr>
          <w:rFonts w:hint="eastAsia"/>
        </w:rPr>
        <w:t>　　图 14： 2025年全球搪瓷纸第一梯队、第二梯队和第三梯队厂商及市场份额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全球搪瓷纸产能、产量、产能利用率及发展趋势（2021-2032）&amp;（吨）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全球搪瓷纸产量、需求量及发展趋势（2021-2032）&amp;（吨）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全球主要地区搪瓷纸产量市场份额（2021-2032）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中国搪瓷纸产能、产量、产能利用率及发展趋势（2021-2032）&amp;（吨）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中国搪瓷纸产量、市场需求量及发展趋势（2021-2032）&amp;（吨）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全球搪瓷纸市场销售额及增长率：（2021-2032）&amp;（万元）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全球市场搪瓷纸市场规模：2021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全球市场搪瓷纸价格趋势（2021-2032）&amp;（元/吨）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全球主要地区搪瓷纸销售收入（2021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全球主要地区搪瓷纸销售收入市场份额（2021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中东市场搪瓷纸销量及增长率（2021-2032）&amp;（吨）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中东市场搪瓷纸收入及增长率（2021-2032）&amp;（万元）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全球不同产品类型搪瓷纸价格走势（2021-2032）&amp;（元/吨）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全球不同应用搪瓷纸价格走势（2021-2032）&amp;（元/吨）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搪瓷纸中国企业SWOT分析</w:t>
      </w:r>
      <w:r>
        <w:rPr>
          <w:rFonts w:hint="eastAsia"/>
        </w:rPr>
        <w:br/>
      </w:r>
      <w:r>
        <w:rPr>
          <w:rFonts w:hint="eastAsia"/>
        </w:rPr>
        <w:t>　　图 45： 搪瓷纸产业链</w:t>
      </w:r>
      <w:r>
        <w:rPr>
          <w:rFonts w:hint="eastAsia"/>
        </w:rPr>
        <w:br/>
      </w:r>
      <w:r>
        <w:rPr>
          <w:rFonts w:hint="eastAsia"/>
        </w:rPr>
        <w:t>　　图 46： 搪瓷纸行业采购模式分析</w:t>
      </w:r>
      <w:r>
        <w:rPr>
          <w:rFonts w:hint="eastAsia"/>
        </w:rPr>
        <w:br/>
      </w:r>
      <w:r>
        <w:rPr>
          <w:rFonts w:hint="eastAsia"/>
        </w:rPr>
        <w:t>　　图 47： 搪瓷纸行业生产模式</w:t>
      </w:r>
      <w:r>
        <w:rPr>
          <w:rFonts w:hint="eastAsia"/>
        </w:rPr>
        <w:br/>
      </w:r>
      <w:r>
        <w:rPr>
          <w:rFonts w:hint="eastAsia"/>
        </w:rPr>
        <w:t>　　图 48： 搪瓷纸行业销售模式分析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72210e42467b" w:history="1">
        <w:r>
          <w:rPr>
            <w:rStyle w:val="Hyperlink"/>
          </w:rPr>
          <w:t>2026-2032年全球与中国搪瓷纸行业现状及市场前景报告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72210e42467b" w:history="1">
        <w:r>
          <w:rPr>
            <w:rStyle w:val="Hyperlink"/>
          </w:rPr>
          <w:t>https://www.20087.com/6/01/TangCiZhiFaZhanQianJing.html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5ef06afb4604" w:history="1">
      <w:r>
        <w:rPr>
          <w:rStyle w:val="Hyperlink"/>
        </w:rPr>
        <w:t>2026-2032年全球与中国搪瓷纸行业现状及市场前景报告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ngCiZhiFaZhanQianJing.html" TargetMode="External" Id="R7e5272210e4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ngCiZhiFaZhanQianJing.html" TargetMode="External" Id="Rc9ea5ef06af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2026-01-29T06:18:34Z</dcterms:created>
  <dcterms:modified xsi:type="dcterms:W3CDTF">2026-01-29T07:18:34Z</dcterms:modified>
  <dc:subject>2026-2032年全球与中国搪瓷纸行业现状及市场前景报告</dc:subject>
  <dc:title>2026-2032年全球与中国搪瓷纸行业现状及市场前景报告</dc:title>
  <cp:keywords>2026-2032年全球与中国搪瓷纸行业现状及市场前景报告</cp:keywords>
  <dc:description>2026-2032年全球与中国搪瓷纸行业现状及市场前景报告</dc:description>
</cp:coreProperties>
</file>