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d95c9c2df4df9" w:history="1">
              <w:r>
                <w:rPr>
                  <w:rStyle w:val="Hyperlink"/>
                </w:rPr>
                <w:t>2025-2031年中国特种建材市场现状与前景趋势预测报告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d95c9c2df4df9" w:history="1">
              <w:r>
                <w:rPr>
                  <w:rStyle w:val="Hyperlink"/>
                </w:rPr>
                <w:t>2025-2031年中国特种建材市场现状与前景趋势预测报告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d95c9c2df4df9" w:history="1">
                <w:r>
                  <w:rPr>
                    <w:rStyle w:val="Hyperlink"/>
                  </w:rPr>
                  <w:t>https://www.20087.com/6/81/TeZhongJianCaiQianJing.html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建材包括高性能混凝土、防火保温材料、防水材料等，近年来随着建筑行业对安全、环保、节能的要求不断提高，市场需求持续增长。技术进步使得特种建材的性能得到大幅提升，如更高的强度、更好的耐久性和更低的能耗，满足了现代建筑的高标准需求。</w:t>
      </w:r>
      <w:r>
        <w:rPr>
          <w:rFonts w:hint="eastAsia"/>
        </w:rPr>
        <w:br/>
      </w:r>
      <w:r>
        <w:rPr>
          <w:rFonts w:hint="eastAsia"/>
        </w:rPr>
        <w:t>　　未来，特种建材行业将更加注重材料的创新和可持续性。随着绿色建筑理念的普及，环保型、可再生材料将成为研发重点。同时，智能化建筑材料，如自修复混凝土、智能调光玻璃等，将推动建筑向更智能、更节能的方向发展。此外，随着3D打印技术在建筑领域的应用，特种建材的形状和功能将更加多样化和定制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d95c9c2df4df9" w:history="1">
        <w:r>
          <w:rPr>
            <w:rStyle w:val="Hyperlink"/>
          </w:rPr>
          <w:t>2025-2031年中国特种建材市场现状与前景趋势预测报告</w:t>
        </w:r>
      </w:hyperlink>
      <w:r>
        <w:rPr>
          <w:rFonts w:hint="eastAsia"/>
        </w:rPr>
        <w:t>》依托权威数据资源和长期市场监测，对特种建材市场现状进行了系统分析，并结合特种建材行业特点对未来发展趋势作出科学预判。报告深入探讨了特种建材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特种建材行业概述</w:t>
      </w:r>
      <w:r>
        <w:rPr>
          <w:rFonts w:hint="eastAsia"/>
        </w:rPr>
        <w:br/>
      </w:r>
      <w:r>
        <w:rPr>
          <w:rFonts w:hint="eastAsia"/>
        </w:rPr>
        <w:t>　　第一节 特种建材定义与分类</w:t>
      </w:r>
      <w:r>
        <w:rPr>
          <w:rFonts w:hint="eastAsia"/>
        </w:rPr>
        <w:br/>
      </w:r>
      <w:r>
        <w:rPr>
          <w:rFonts w:hint="eastAsia"/>
        </w:rPr>
        <w:t>　　第二节 特种建材应用领域</w:t>
      </w:r>
      <w:r>
        <w:rPr>
          <w:rFonts w:hint="eastAsia"/>
        </w:rPr>
        <w:br/>
      </w:r>
      <w:r>
        <w:rPr>
          <w:rFonts w:hint="eastAsia"/>
        </w:rPr>
        <w:t>　　第三节 特种建材行业经济指标分析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特种建材产业链及经营模式分析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三、特种建材销售模式及销售渠道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全球特种建材市场发展综述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2019-2024年全球特种建材市场规模与趋势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主要国家与地区特种建材市场分析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2025-2031年全球特种建材行业发展趋势与前景预测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中国特种建材行业市场分析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2024-2025年特种建材产能与投资动态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一、国内特种建材产能及利用情况</w:t>
      </w:r>
      <w:r>
        <w:rPr>
          <w:rFonts w:hint="eastAsia"/>
        </w:rPr>
        <w:br/>
      </w:r>
      <w:r>
        <w:rPr>
          <w:rFonts w:hint="eastAsia"/>
        </w:rPr>
        <w:t>　　　　二、特种建材产能扩张与投资动态</w:t>
      </w:r>
      <w:r>
        <w:rPr>
          <w:rFonts w:hint="eastAsia"/>
        </w:rPr>
        <w:br/>
      </w:r>
      <w:r>
        <w:rPr>
          <w:rFonts w:hint="eastAsia"/>
        </w:rPr>
        <w:t>　　第二节 特种建材行业产量情况分析与趋势预测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一、2019-2024年特种建材行业产量数据统计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1、2019-2024年特种建材产量及增长趋势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2、2019-2024年特种建材细分产品产量及份额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二、影响特种建材产量的关键因素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三、2025-2031年特种建材产量预测</w:t>
      </w:r>
      <w:r>
        <w:rPr>
          <w:rFonts w:hint="eastAsia"/>
        </w:rPr>
        <w:br/>
      </w:r>
      <w:r>
        <w:rPr>
          <w:rFonts w:hint="eastAsia"/>
        </w:rPr>
        <w:t>　　第三节 2025-2031年特种建材市场需求与销售分析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一、2024-2025年特种建材行业需求现状</w:t>
      </w:r>
      <w:r>
        <w:rPr>
          <w:rFonts w:hint="eastAsia"/>
        </w:rPr>
        <w:br/>
      </w:r>
      <w:r>
        <w:rPr>
          <w:rFonts w:hint="eastAsia"/>
        </w:rPr>
        <w:t>　　　　二、特种建材客户群体与需求特点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三、2019-2024年特种建材行业销售规模分析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四、2025-2031年特种建材市场增长潜力与规模预测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2024-2025年特种建材行业技术发展现状及趋势分析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特种建材行业技术发展现状分析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国内外特种建材行业技术差异与原因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特种建材行业技术发展方向、趋势预测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提升特种建材行业技术能力策略建议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中国特种建材细分市场与下游应用领域分析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特种建材细分市场分析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一、2024-2025年特种建材主要细分产品市场现状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特种建材下游应用与客户群体分析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一、2024-2025年特种建材各应用领域市场现状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特种建材价格机制与竞争策略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一、2019-2024年特种建材市场价格走势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特种建材定价策略与方法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2025-2031年特种建材价格竞争态势与趋势预测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中国特种建材行业重点区域市场研究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2024-2025年重点区域特种建材市场发展概况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三、2025-2031年特种建材行业发展潜力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三、2025-2031年特种建材行业发展潜力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三、2025-2031年特种建材行业发展潜力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三、2025-2031年特种建材行业发展潜力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三、2025-2031年特种建材行业发展潜力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2019-2024年中国特种建材行业进出口情况分析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特种建材行业进口情况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一、2019-2024年特种建材进口规模及增长情况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二、特种建材主要进口来源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特种建材行业出口情况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一、2019-2024年特种建材出口规模及增长情况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二、特种建材主要出口目的地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2019-2024年中国特种建材行业总体发展与财务状况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2019-2024年中国特种建材行业规模情况</w:t>
      </w:r>
      <w:r>
        <w:rPr>
          <w:rFonts w:hint="eastAsia"/>
        </w:rPr>
        <w:br/>
      </w:r>
      <w:r>
        <w:rPr>
          <w:rFonts w:hint="eastAsia"/>
        </w:rPr>
        <w:t>　　　　一、特种建材行业企业数量规模</w:t>
      </w:r>
      <w:r>
        <w:rPr>
          <w:rFonts w:hint="eastAsia"/>
        </w:rPr>
        <w:br/>
      </w:r>
      <w:r>
        <w:rPr>
          <w:rFonts w:hint="eastAsia"/>
        </w:rPr>
        <w:t>　　　　二、特种建材行业从业人员规模</w:t>
      </w:r>
      <w:r>
        <w:rPr>
          <w:rFonts w:hint="eastAsia"/>
        </w:rPr>
        <w:br/>
      </w:r>
      <w:r>
        <w:rPr>
          <w:rFonts w:hint="eastAsia"/>
        </w:rPr>
        <w:t>　　　　三、特种建材行业市场敏感性分析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2019-2024年中国特种建材行业财务能力分析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一、特种建材行业盈利能力</w:t>
      </w:r>
      <w:r>
        <w:rPr>
          <w:rFonts w:hint="eastAsia"/>
        </w:rPr>
        <w:br/>
      </w:r>
      <w:r>
        <w:rPr>
          <w:rFonts w:hint="eastAsia"/>
        </w:rPr>
        <w:t>　　　　二、特种建材行业偿债能力</w:t>
      </w:r>
      <w:r>
        <w:rPr>
          <w:rFonts w:hint="eastAsia"/>
        </w:rPr>
        <w:br/>
      </w:r>
      <w:r>
        <w:rPr>
          <w:rFonts w:hint="eastAsia"/>
        </w:rPr>
        <w:t>　　　　三、特种建材行业营运能力</w:t>
      </w:r>
      <w:r>
        <w:rPr>
          <w:rFonts w:hint="eastAsia"/>
        </w:rPr>
        <w:br/>
      </w:r>
      <w:r>
        <w:rPr>
          <w:rFonts w:hint="eastAsia"/>
        </w:rPr>
        <w:t>　　　　四、特种建材行业发展能力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特种建材行业重点企业调研分析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二、企业特种建材业务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二、企业特种建材业务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二、企业特种建材业务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二、企业特种建材业务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二、企业特种建材业务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二、企业特种建材业务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中国特种建材行业竞争格局分析</w:t>
      </w:r>
      <w:r>
        <w:rPr>
          <w:rFonts w:hint="eastAsia"/>
        </w:rPr>
        <w:br/>
      </w:r>
      <w:r>
        <w:rPr>
          <w:rFonts w:hint="eastAsia"/>
        </w:rPr>
        <w:t>　　第一节 特种建材行业竞争格局总览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2024-2025年特种建材行业竞争力分析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2019-2024年特种建材行业企业并购活动分析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2024-2025年特种建材行业会展与招投标活动分析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一、特种建材行业会展活动及其市场影响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2025年中国特种建材企业发展企业发展策略与建议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特种建材销售模式与渠道策略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特种建材品牌与市场推广策略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特种建材研发投入与技术创新能力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特种建材合作联盟与资源整合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中国特种建材行业风险与对策</w:t>
      </w:r>
      <w:r>
        <w:rPr>
          <w:rFonts w:hint="eastAsia"/>
        </w:rPr>
        <w:br/>
      </w:r>
      <w:r>
        <w:rPr>
          <w:rFonts w:hint="eastAsia"/>
        </w:rPr>
        <w:t>　　第一节 特种建材行业SWOT分析</w:t>
      </w:r>
      <w:r>
        <w:rPr>
          <w:rFonts w:hint="eastAsia"/>
        </w:rPr>
        <w:br/>
      </w:r>
      <w:r>
        <w:rPr>
          <w:rFonts w:hint="eastAsia"/>
        </w:rPr>
        <w:t>　　　　一、特种建材行业优势</w:t>
      </w:r>
      <w:r>
        <w:rPr>
          <w:rFonts w:hint="eastAsia"/>
        </w:rPr>
        <w:br/>
      </w:r>
      <w:r>
        <w:rPr>
          <w:rFonts w:hint="eastAsia"/>
        </w:rPr>
        <w:t>　　　　二、特种建材行业劣势</w:t>
      </w:r>
      <w:r>
        <w:rPr>
          <w:rFonts w:hint="eastAsia"/>
        </w:rPr>
        <w:br/>
      </w:r>
      <w:r>
        <w:rPr>
          <w:rFonts w:hint="eastAsia"/>
        </w:rPr>
        <w:t>　　　　三、特种建材市场机会</w:t>
      </w:r>
      <w:r>
        <w:rPr>
          <w:rFonts w:hint="eastAsia"/>
        </w:rPr>
        <w:br/>
      </w:r>
      <w:r>
        <w:rPr>
          <w:rFonts w:hint="eastAsia"/>
        </w:rPr>
        <w:t>　　　　四、特种建材市场威胁</w:t>
      </w:r>
      <w:r>
        <w:rPr>
          <w:rFonts w:hint="eastAsia"/>
        </w:rPr>
        <w:br/>
      </w:r>
      <w:r>
        <w:rPr>
          <w:rFonts w:hint="eastAsia"/>
        </w:rPr>
        <w:t>　　第二节 特种建材行业风险及对策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2025-2031年中国特种建材行业前景与发展趋势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2024-2025年特种建材行业发展环境分析</w:t>
      </w:r>
      <w:r>
        <w:rPr>
          <w:rFonts w:hint="eastAsia"/>
        </w:rPr>
        <w:br/>
      </w:r>
      <w:r>
        <w:rPr>
          <w:rFonts w:hint="eastAsia"/>
        </w:rPr>
        <w:t>　　　　一、特种建材行业主管部门与监管体制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二、特种建材行业主要法律法规及政策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三、特种建材行业标准与质量监管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2025-2031年特种建材行业发展趋势与方向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2025-2031年特种建材行业发展潜力与机遇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特种建材行业研究结论与建议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[中~智~林~]特种建材行业发展建议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2019-2024年中国特种建材市场规模及增长情况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2019-2024年中国特种建材行业产能及增长趋势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2025-2031年中国特种建材行业产能预测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2019-2024年中国特种建材行业产量及增长趋势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2025-2031年中国特种建材行业产量预测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2019-2024年中国特种建材行业市场需求及增长情况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2025-2031年中国特种建材行业市场需求预测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2019-2024年中国特种建材行业利润及增长情况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**地区特种建材市场规模及增长情况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**地区特种建材行业市场需求情况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2019-2024年中国特种建材行业进口量及增速统计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2019-2024年中国特种建材行业出口量及增速统计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特种建材重点企业经营情况分析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2025年特种建材行业壁垒</w:t>
      </w:r>
      <w:r>
        <w:rPr>
          <w:rFonts w:hint="eastAsia"/>
        </w:rPr>
        <w:br/>
      </w:r>
      <w:r>
        <w:rPr>
          <w:rFonts w:hint="eastAsia"/>
        </w:rPr>
        <w:t>　　图表 2025年特种建材市场前景分析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2025-2031年中国特种建材市场需求预测</w:t>
      </w:r>
      <w:r>
        <w:rPr>
          <w:rFonts w:hint="eastAsia"/>
        </w:rPr>
        <w:br/>
      </w:r>
      <w:r>
        <w:rPr>
          <w:rFonts w:hint="eastAsia"/>
        </w:rPr>
        <w:t>　　图表 2025年特种建材发展趋势预测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d95c9c2df4df9" w:history="1">
        <w:r>
          <w:rPr>
            <w:rStyle w:val="Hyperlink"/>
          </w:rPr>
          <w:t>2025-2031年中国特种建材市场现状与前景趋势预测报告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d95c9c2df4df9" w:history="1">
        <w:r>
          <w:rPr>
            <w:rStyle w:val="Hyperlink"/>
          </w:rPr>
          <w:t>https://www.20087.com/6/81/TeZhongJianCaiQianJing.html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热点：建材新材料、特种建材供应商、国家建材网、特种建材是什么、特种建筑材料有哪些、特种建材销售怎么样、建筑特殊材料、特种建材厂家、建材工业产品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94a26451c41fe" w:history="1">
      <w:r>
        <w:rPr>
          <w:rStyle w:val="Hyperlink"/>
        </w:rPr>
        <w:t>2025-2031年中国特种建材市场现状与前景趋势预测报告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TeZhongJianCaiQianJing.html" TargetMode="External" Id="Rdc3d95c9c2df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TeZhongJianCaiQianJing.html" TargetMode="External" Id="R8cc94a26451c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2025-02-16T01:44:00Z</dcterms:created>
  <dcterms:modified xsi:type="dcterms:W3CDTF">2025-02-16T02:44:00Z</dcterms:modified>
  <dc:subject>2025-2031年中国特种建材市场现状与前景趋势预测报告</dc:subject>
  <dc:title>2025-2031年中国特种建材市场现状与前景趋势预测报告</dc:title>
  <cp:keywords>2025-2031年中国特种建材市场现状与前景趋势预测报告</cp:keywords>
  <dc:description>2025-2031年中国特种建材市场现状与前景趋势预测报告</dc:description>
</cp:coreProperties>
</file>