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11745bf97480b" w:history="1">
              <w:r>
                <w:rPr>
                  <w:rStyle w:val="Hyperlink"/>
                </w:rPr>
                <w:t>2025-2031年中国真石漆行业现状调研及趋势预测报告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11745bf97480b" w:history="1">
              <w:r>
                <w:rPr>
                  <w:rStyle w:val="Hyperlink"/>
                </w:rPr>
                <w:t>2025-2031年中国真石漆行业现状调研及趋势预测报告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11745bf97480b" w:history="1">
                <w:r>
                  <w:rPr>
                    <w:rStyle w:val="Hyperlink"/>
                  </w:rPr>
                  <w:t>https://www.20087.com/7/51/ZhenShiQiXianZhuangJiFaZhanQuShi.html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以天然彩砂为骨料，水性乳液为主要成膜物质，配合助剂制成的仿石材装饰涂料，广泛应用于住宅外墙、商业综合体、别墅、园林景观等建筑立面装饰。真石漆仿真度高、质感强、色彩自然、耐候性好，能有效替代天然石材，降低建筑负荷与施工成本。目前，市场上主流产品已形成从底涂、主材到面涂的完整配套体系，并在抗污、防水、耐老化等方面不断优化。但部分低端产品仍存在涂层开裂、色差明显、施工工艺要求高等问题，影响整体装饰效果与使用寿命。</w:t>
      </w:r>
      <w:r>
        <w:rPr>
          <w:rFonts w:hint="eastAsia"/>
        </w:rPr>
        <w:br/>
      </w:r>
      <w:r>
        <w:rPr>
          <w:rFonts w:hint="eastAsia"/>
        </w:rPr>
        <w:t>　　未来，真石漆将朝环保化、功能性增强与施工便捷化方向发展。随着低VOC、无毒害原材料的应用普及，绿色环保型真石漆将成为市场主流，满足日益严格的室内空气质量标准和可持续发展趋势。同时，引入纳米改性树脂、自清洁涂层与抗菌防霉添加剂，将大大提升其抗污染、耐候性与抗菌性能，拓宽其在医院、学校、交通枢纽等公共空间的应用场景。此外，结合喷涂机器人、自动化施工设备与模块化施工流程，真石漆的施工效率与一致性将进一步提升，降低人工依赖度。预计在未来绿色建筑与高品质城市更新持续推进的背景下，真石漆将在外墙装饰材料体系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11745bf97480b" w:history="1">
        <w:r>
          <w:rPr>
            <w:rStyle w:val="Hyperlink"/>
          </w:rPr>
          <w:t>2025-2031年中国真石漆行业现状调研及趋势预测报告</w:t>
        </w:r>
      </w:hyperlink>
      <w:r>
        <w:rPr>
          <w:rFonts w:hint="eastAsia"/>
        </w:rPr>
        <w:t>》系统分析了真石漆行业的市场需求、市场规模及价格动态，全面梳理了真石漆产业链结构，并对真石漆细分市场进行了深入探究。报告基于详实数据，科学预测了真石漆市场前景与发展趋势，重点剖析了品牌竞争格局、市场集中度及重点企业的市场地位。通过SWOT分析，报告识别了行业面临的机遇与风险，并提出了针对性发展策略与建议，为真石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真石漆行业相关概述</w:t>
      </w:r>
      <w:r>
        <w:rPr>
          <w:rFonts w:hint="eastAsia"/>
        </w:rPr>
        <w:br/>
      </w:r>
      <w:r>
        <w:rPr>
          <w:rFonts w:hint="eastAsia"/>
        </w:rPr>
        <w:t>　　第一节 真石漆行业相关概述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真石漆行业经营模式分析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真石漆行业发展环境分析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中国真石漆行业政策环境分析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四、进出口相关政策</w:t>
      </w:r>
      <w:r>
        <w:rPr>
          <w:rFonts w:hint="eastAsia"/>
        </w:rPr>
        <w:br/>
      </w:r>
      <w:r>
        <w:rPr>
          <w:rFonts w:hint="eastAsia"/>
        </w:rPr>
        <w:t>　　第三节 中国真石漆行业技术环境分析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2025-2031年中国真石漆市场供需分析</w:t>
      </w:r>
      <w:r>
        <w:rPr>
          <w:rFonts w:hint="eastAsia"/>
        </w:rPr>
        <w:br/>
      </w:r>
      <w:r>
        <w:rPr>
          <w:rFonts w:hint="eastAsia"/>
        </w:rPr>
        <w:t>　　第一节 中国真石漆市场供给状况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一、2020-2025年中国真石漆产量分析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二、2025-2031年中国真石漆产量预测</w:t>
      </w:r>
      <w:r>
        <w:rPr>
          <w:rFonts w:hint="eastAsia"/>
        </w:rPr>
        <w:br/>
      </w:r>
      <w:r>
        <w:rPr>
          <w:rFonts w:hint="eastAsia"/>
        </w:rPr>
        <w:t>　　第二节 中国真石漆市场需求状况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一、2020-2025年中国真石漆需求分析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二、2025-2031年中国真石漆需求预测</w:t>
      </w:r>
      <w:r>
        <w:rPr>
          <w:rFonts w:hint="eastAsia"/>
        </w:rPr>
        <w:br/>
      </w:r>
      <w:r>
        <w:rPr>
          <w:rFonts w:hint="eastAsia"/>
        </w:rPr>
        <w:t>　　第三节 中国真石漆市场价格分析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中国真石漆行业产业链分析</w:t>
      </w:r>
      <w:r>
        <w:rPr>
          <w:rFonts w:hint="eastAsia"/>
        </w:rPr>
        <w:br/>
      </w:r>
      <w:r>
        <w:rPr>
          <w:rFonts w:hint="eastAsia"/>
        </w:rPr>
        <w:t>　　第一节 真石漆行业产业链概述</w:t>
      </w:r>
      <w:r>
        <w:rPr>
          <w:rFonts w:hint="eastAsia"/>
        </w:rPr>
        <w:br/>
      </w:r>
      <w:r>
        <w:rPr>
          <w:rFonts w:hint="eastAsia"/>
        </w:rPr>
        <w:t>　　第二节 真石漆上游产业发展状况分析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真石漆下游应用需求市场分析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2020-2025年真石漆所属行业进出口数据分析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2020-2025年真石漆所属行业进口情况分析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2020-2025年真石漆所属行业出口情况分析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国内真石漆生产厂商竞争力分析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亚士创能科技（上海）股份有限公司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固克节能科技股份有限公司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2025-2031年中国真石漆行业发展前景及投资策略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2025-2031年中国真石漆行业投资前景分析</w:t>
      </w:r>
      <w:r>
        <w:rPr>
          <w:rFonts w:hint="eastAsia"/>
        </w:rPr>
        <w:br/>
      </w:r>
      <w:r>
        <w:rPr>
          <w:rFonts w:hint="eastAsia"/>
        </w:rPr>
        <w:t>　　　　一、真石漆行业发展前景</w:t>
      </w:r>
      <w:r>
        <w:rPr>
          <w:rFonts w:hint="eastAsia"/>
        </w:rPr>
        <w:br/>
      </w:r>
      <w:r>
        <w:rPr>
          <w:rFonts w:hint="eastAsia"/>
        </w:rPr>
        <w:t>　　　　二、真石漆发展趋势分析</w:t>
      </w:r>
      <w:r>
        <w:rPr>
          <w:rFonts w:hint="eastAsia"/>
        </w:rPr>
        <w:br/>
      </w:r>
      <w:r>
        <w:rPr>
          <w:rFonts w:hint="eastAsia"/>
        </w:rPr>
        <w:t>　　　　三、真石漆市场前景分析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2025-2031年中国真石漆行业投资风险分析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2025-2031年中国真石漆行业投资策略及建议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真石漆企业投资战略与客户策略分析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真石漆企业发展战略规划背景意义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真石漆企业战略规划制定依据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真石漆企业战略规划策略分析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中:智:林:－真石漆企业重点客户战略实施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11745bf97480b" w:history="1">
        <w:r>
          <w:rPr>
            <w:rStyle w:val="Hyperlink"/>
          </w:rPr>
          <w:t>2025-2031年中国真石漆行业现状调研及趋势预测报告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11745bf97480b" w:history="1">
        <w:r>
          <w:rPr>
            <w:rStyle w:val="Hyperlink"/>
          </w:rPr>
          <w:t>https://www.20087.com/7/51/ZhenShiQiXianZhuangJiFaZhanQuShi.html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热点：真石漆手工涂刷、真石漆包工包料多少钱一平方、真石漆的施工方法、真石漆厂家、真石漆怎么去除、真石漆价格、真石漆与水包砂的区别、真石漆外墙涂料施工步骤、真石漆和水包砂哪个好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3158293f4beb" w:history="1">
      <w:r>
        <w:rPr>
          <w:rStyle w:val="Hyperlink"/>
        </w:rPr>
        <w:t>2025-2031年中国真石漆行业现状调研及趋势预测报告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enShiQiXianZhuangJiFaZhanQuShi.html" TargetMode="External" Id="Re4e11745bf97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enShiQiXianZhuangJiFaZhanQuShi.html" TargetMode="External" Id="R98f43158293f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2025-01-21T04:26:00Z</dcterms:created>
  <dcterms:modified xsi:type="dcterms:W3CDTF">2025-01-21T05:26:00Z</dcterms:modified>
  <dc:subject>2025-2031年中国真石漆行业现状调研及趋势预测报告</dc:subject>
  <dc:title>2025-2031年中国真石漆行业现状调研及趋势预测报告</dc:title>
  <cp:keywords>2025-2031年中国真石漆行业现状调研及趋势预测报告</cp:keywords>
  <dc:description>2025-2031年中国真石漆行业现状调研及趋势预测报告</dc:description>
</cp:coreProperties>
</file>