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a96e32004abf" w:history="1">
              <w:r>
                <w:rPr>
                  <w:rStyle w:val="Hyperlink"/>
                </w:rPr>
                <w:t>2025-2031年中国高压钠灯产业市场调研分析及未来前景预测报告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a96e32004abf" w:history="1">
              <w:r>
                <w:rPr>
                  <w:rStyle w:val="Hyperlink"/>
                </w:rPr>
                <w:t>2025-2031年中国高压钠灯产业市场调研分析及未来前景预测报告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fa96e32004abf" w:history="1">
                <w:r>
                  <w:rPr>
                    <w:rStyle w:val="Hyperlink"/>
                  </w:rPr>
                  <w:t>https://www.20087.com/7/21/GaoYaNaDengShiChangQianJing.html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曾经是城市道路照明、体育场馆和大型工业场所的主要光源，因其高效率和长寿命而受到青睐。然而，随着LED照明技术的快速发展，高压钠灯的市场份额逐渐被LED灯所侵蚀。LED灯的高能效、长寿命和低维护成本使其成为更经济、更环保的选择。高压钠灯行业面临着技术升级和市场转型的双重压力。</w:t>
      </w:r>
      <w:r>
        <w:rPr>
          <w:rFonts w:hint="eastAsia"/>
        </w:rPr>
        <w:br/>
      </w:r>
      <w:r>
        <w:rPr>
          <w:rFonts w:hint="eastAsia"/>
        </w:rPr>
        <w:t>　　未来，高压钠灯行业将侧重于特定应用领域的技术优化和市场细分。例如，在某些需要特殊光谱或高功率照明的场合，高压钠灯仍有一定的市场需求。行业将致力于提高灯具的能效比，延长使用寿命，同时探索与智能控制系统结合的可能性，以增强竞争力。然而，长期来看，行业转型或退出将是不可避免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fa96e32004abf" w:history="1">
        <w:r>
          <w:rPr>
            <w:rStyle w:val="Hyperlink"/>
          </w:rPr>
          <w:t>2025-2031年中国高压钠灯产业市场调研分析及未来前景预测报告</w:t>
        </w:r>
      </w:hyperlink>
      <w:r>
        <w:rPr>
          <w:rFonts w:hint="eastAsia"/>
        </w:rPr>
        <w:t>》基于科学的市场调研与数据分析，全面解析了高压钠灯行业的市场规模、市场需求及发展现状。报告深入探讨了高压钠灯产业链结构、细分市场特点及技术发展方向，并结合宏观经济环境与消费者需求变化，对高压钠灯行业前景与未来趋势进行了科学预测，揭示了潜在增长空间。通过对高压钠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2024-2025年中国高压钠灯行业市场动态分析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2024-2025年中国高压钠灯生产分析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一、2024-2025年中国高压钠灯产能统计分析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二、2024-2025年中国高压钠灯产量统计分析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一、我国高压钠灯行业产销存分析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二、我国高压钠灯行业市场消费统计及需求分析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三、中国高压钠灯区域市场规模分析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2024-2025年中国高压钠灯行业进出口情况分析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2024-2025年全球高压钠灯行业发展现状分析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2024-2025年全球高压钠灯发展概况</w:t>
      </w:r>
      <w:r>
        <w:rPr>
          <w:rFonts w:hint="eastAsia"/>
        </w:rPr>
        <w:br/>
      </w:r>
      <w:r>
        <w:rPr>
          <w:rFonts w:hint="eastAsia"/>
        </w:rPr>
        <w:t>　　　　一、全球高压钠灯市场供需分析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二、全球高压钠灯主要产品价格走势分析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2024-2025年全球主要国家高压钠灯行业发展情况分析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国内外高压钠灯行业技术差异与原因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2025年国内外高压钠灯行业发展对比分析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2025年高压钠灯行业发展分析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一、2025年全球高压钠灯行业发展分析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二、2025年国内高压钠灯行业现状分析</w:t>
      </w:r>
      <w:r>
        <w:rPr>
          <w:rFonts w:hint="eastAsia"/>
        </w:rPr>
        <w:br/>
      </w:r>
      <w:r>
        <w:rPr>
          <w:rFonts w:hint="eastAsia"/>
        </w:rPr>
        <w:t>　　第二节 2025年高压钠灯市场现状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2025年高压钠灯行业国内与国外情况对比分析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2019-2024年中国高压钠灯行业主要数据监测分析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2019-2024年中国高压钠灯行业规模分析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2025年中国高压钠灯行业结构分析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2019-2024年中国高压钠灯行业产值分析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2019-2024年中国高压钠灯行业成本费用分析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2019-2024年中国高压钠灯行业盈利能力分析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2025年高压钠灯行业竞争分析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高压钠灯行业竞争关键因素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2025年中国高压钠灯企业竞争策略分析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2025年高压钠灯市场竞争策略分析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一、高压钠灯市场增长潜力分析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二、高压钠灯主要潜力项目分析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三、现有高压钠灯竞争策略分析</w:t>
      </w:r>
      <w:r>
        <w:rPr>
          <w:rFonts w:hint="eastAsia"/>
        </w:rPr>
        <w:br/>
      </w:r>
      <w:r>
        <w:rPr>
          <w:rFonts w:hint="eastAsia"/>
        </w:rPr>
        <w:t>　　　　四、高压钠灯潜力项目竞争策略选择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2025年高压钠灯企业竞争策略分析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二、中国高压钠灯市场竞争趋势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高压钠灯国内重点生产厂家分析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2025-2031年中国高压钠灯行业发展前景预测分析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一、未来高压钠灯发展分析</w:t>
      </w:r>
      <w:r>
        <w:rPr>
          <w:rFonts w:hint="eastAsia"/>
        </w:rPr>
        <w:br/>
      </w:r>
      <w:r>
        <w:rPr>
          <w:rFonts w:hint="eastAsia"/>
        </w:rPr>
        <w:t>　　　　二、未来高压钠灯行业技术开发方向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2025-2031年中国高压钠灯行业投资前景预测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中国高压钠灯行业发展现状研究评价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中国高压钠灯行业发展影响因素分析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中国高压钠灯行业投资前景展望预测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高压钠灯行业历程</w:t>
      </w:r>
      <w:r>
        <w:rPr>
          <w:rFonts w:hint="eastAsia"/>
        </w:rPr>
        <w:br/>
      </w:r>
      <w:r>
        <w:rPr>
          <w:rFonts w:hint="eastAsia"/>
        </w:rPr>
        <w:t>　　图表 高压钠灯行业生命周期</w:t>
      </w:r>
      <w:r>
        <w:rPr>
          <w:rFonts w:hint="eastAsia"/>
        </w:rPr>
        <w:br/>
      </w:r>
      <w:r>
        <w:rPr>
          <w:rFonts w:hint="eastAsia"/>
        </w:rPr>
        <w:t>　　图表 高压钠灯行业产业链分析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2025年中国高压钠灯进口国家及地区分析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a96e32004abf" w:history="1">
        <w:r>
          <w:rPr>
            <w:rStyle w:val="Hyperlink"/>
          </w:rPr>
          <w:t>2025-2031年中国高压钠灯产业市场调研分析及未来前景预测报告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fa96e32004abf" w:history="1">
        <w:r>
          <w:rPr>
            <w:rStyle w:val="Hyperlink"/>
          </w:rPr>
          <w:t>https://www.20087.com/7/21/GaoYaNaDengShiChangQianJing.html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ee160752480b" w:history="1">
      <w:r>
        <w:rPr>
          <w:rStyle w:val="Hyperlink"/>
        </w:rPr>
        <w:t>2025-2031年中国高压钠灯产业市场调研分析及未来前景预测报告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YaNaDengShiChangQianJing.html" TargetMode="External" Id="R66dfa96e320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YaNaDengShiChangQianJing.html" TargetMode="External" Id="R6549ee160752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2024-10-04T06:37:00Z</dcterms:created>
  <dcterms:modified xsi:type="dcterms:W3CDTF">2024-10-04T07:37:00Z</dcterms:modified>
  <dc:subject>2025-2031年中国高压钠灯产业市场调研分析及未来前景预测报告</dc:subject>
  <dc:title>2025-2031年中国高压钠灯产业市场调研分析及未来前景预测报告</dc:title>
  <cp:keywords>2025-2031年中国高压钠灯产业市场调研分析及未来前景预测报告</cp:keywords>
  <dc:description>2025-2031年中国高压钠灯产业市场调研分析及未来前景预测报告</dc:description>
</cp:coreProperties>
</file>