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90b7fefc43e2" w:history="1">
              <w:r>
                <w:rPr>
                  <w:rStyle w:val="Hyperlink"/>
                </w:rPr>
                <w:t>2025-2031年中国低合金板市场调研及发展前景报告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90b7fefc43e2" w:history="1">
              <w:r>
                <w:rPr>
                  <w:rStyle w:val="Hyperlink"/>
                </w:rPr>
                <w:t>2025-2031年中国低合金板市场调研及发展前景报告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90b7fefc43e2" w:history="1">
                <w:r>
                  <w:rPr>
                    <w:rStyle w:val="Hyperlink"/>
                  </w:rPr>
                  <w:t>https://www.20087.com/7/71/DiHeJinBanShiChangQianJing.html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是一种含有少量合金元素的钢材，具有较高的强度和良好的焊接性能，广泛应用于建筑、桥梁、船舶、压力容器等制造领域。近年来，随着全球基础设施建设的加速和制造业的升级，低合金板的需求持续增长。技术上，通过优化冶炼工艺和热处理过程，低合金板的性能得到显著提升，能够满足更复杂的设计要求和更严格的行业标准。</w:t>
      </w:r>
      <w:r>
        <w:rPr>
          <w:rFonts w:hint="eastAsia"/>
        </w:rPr>
        <w:br/>
      </w:r>
      <w:r>
        <w:rPr>
          <w:rFonts w:hint="eastAsia"/>
        </w:rPr>
        <w:t>　　未来，低合金板的发展将更加注重轻量化和可持续性。轻量化方面，研发更轻但同样强度的合金组合，以降低结构重量，提高能效。可持续性方面，将推动绿色制造技术，如采用回收材料和节能减排的生产流程，减少对环境的影响。同时，随着新材料技术的突破，低合金板将面临来自复合材料和新型合金的竞争，促使其不断创新，以保持在特定应用领域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90b7fefc43e2" w:history="1">
        <w:r>
          <w:rPr>
            <w:rStyle w:val="Hyperlink"/>
          </w:rPr>
          <w:t>2025-2031年中国低合金板市场调研及发展前景报告</w:t>
        </w:r>
      </w:hyperlink>
      <w:r>
        <w:rPr>
          <w:rFonts w:hint="eastAsia"/>
        </w:rPr>
        <w:t>》依托多年行业监测数据，结合低合金板行业现状与未来前景，系统分析了低合金板市场需求、市场规模、产业链结构、价格机制及细分市场特征。报告对低合金板市场前景进行了客观评估，预测了低合金板行业发展趋势，并详细解读了品牌竞争格局、市场集中度及重点企业的运营表现。此外，报告通过SWOT分析识别了低合金板行业机遇与潜在风险，为投资者和决策者提供了科学、规范的战略建议，助力把握低合金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低合金板行业关键成功要素</w:t>
      </w:r>
      <w:r>
        <w:rPr>
          <w:rFonts w:hint="eastAsia"/>
        </w:rPr>
        <w:br/>
      </w:r>
      <w:r>
        <w:rPr>
          <w:rFonts w:hint="eastAsia"/>
        </w:rPr>
        <w:t>　　第四节 低合金板行业价值链分析</w:t>
      </w:r>
      <w:r>
        <w:rPr>
          <w:rFonts w:hint="eastAsia"/>
        </w:rPr>
        <w:br/>
      </w:r>
      <w:r>
        <w:rPr>
          <w:rFonts w:hint="eastAsia"/>
        </w:rPr>
        <w:t>　　第五节 低合金板产业链分析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2024-2025年全球低合金板市场现状及发展趋势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全球低合金板市场现状及发展趋势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一、全球低合金板产业发展阶段</w:t>
      </w:r>
      <w:r>
        <w:rPr>
          <w:rFonts w:hint="eastAsia"/>
        </w:rPr>
        <w:br/>
      </w:r>
      <w:r>
        <w:rPr>
          <w:rFonts w:hint="eastAsia"/>
        </w:rPr>
        <w:t>　　　　二、全球低合金板产业竞争现状</w:t>
      </w:r>
      <w:r>
        <w:rPr>
          <w:rFonts w:hint="eastAsia"/>
        </w:rPr>
        <w:br/>
      </w:r>
      <w:r>
        <w:rPr>
          <w:rFonts w:hint="eastAsia"/>
        </w:rPr>
        <w:t>　　　　三、全球低合金板产业投资状况</w:t>
      </w:r>
      <w:r>
        <w:rPr>
          <w:rFonts w:hint="eastAsia"/>
        </w:rPr>
        <w:br/>
      </w:r>
      <w:r>
        <w:rPr>
          <w:rFonts w:hint="eastAsia"/>
        </w:rPr>
        <w:t>　　　　四、全球低合金板产业市场发展趋势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全球主要国家地区低合金板市场现状及发展趋势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全球低合金板市场经营模式现状及发展趋势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中国低合金板产业发展分析</w:t>
      </w:r>
      <w:r>
        <w:rPr>
          <w:rFonts w:hint="eastAsia"/>
        </w:rPr>
        <w:br/>
      </w:r>
      <w:r>
        <w:rPr>
          <w:rFonts w:hint="eastAsia"/>
        </w:rPr>
        <w:t>　　第一节 中国低合金板产业发展现状</w:t>
      </w:r>
      <w:r>
        <w:rPr>
          <w:rFonts w:hint="eastAsia"/>
        </w:rPr>
        <w:br/>
      </w:r>
      <w:r>
        <w:rPr>
          <w:rFonts w:hint="eastAsia"/>
        </w:rPr>
        <w:t>　　第二节 中国低合金板产业国际地位现状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中国低合金板产业经济运行现状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中国低合金板产业运营模式现状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中国低合金板产业存在的问题及发展障碍分析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中国低合金板产业发展趋势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中国低合金板市场供给状况</w:t>
      </w:r>
      <w:r>
        <w:rPr>
          <w:rFonts w:hint="eastAsia"/>
        </w:rPr>
        <w:br/>
      </w:r>
      <w:r>
        <w:rPr>
          <w:rFonts w:hint="eastAsia"/>
        </w:rPr>
        <w:t>　　第二节 中国低合金板市场需求状况</w:t>
      </w:r>
      <w:r>
        <w:rPr>
          <w:rFonts w:hint="eastAsia"/>
        </w:rPr>
        <w:br/>
      </w:r>
      <w:r>
        <w:rPr>
          <w:rFonts w:hint="eastAsia"/>
        </w:rPr>
        <w:t>　　第三节 中国低合金板市场结构状况</w:t>
      </w:r>
      <w:r>
        <w:rPr>
          <w:rFonts w:hint="eastAsia"/>
        </w:rPr>
        <w:br/>
      </w:r>
      <w:r>
        <w:rPr>
          <w:rFonts w:hint="eastAsia"/>
        </w:rPr>
        <w:t>　　第四节 中国低合金板市场存在的问题及障碍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中国低合金板市场发展潜力及发展趋势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四、低合金板产业该战略的SWOT分析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五、低合金板产业该战略的典型企业分析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中国低合金板产业市场竞争策略分析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低合金板产业市场五种竞争动力模式结构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低合金板产业市场核心竞争力的塑造要素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低合金板产业市场不同市场地位的竞争策略分析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低合金板产业市场竞争案例分析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中国低合金板产业市场营销策略竞争分析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中国低合金板产业重点企业市场竞争策略研究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中国低合金板产业发展环境预测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中国低合金板产业发展预测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中国低合金板市场发展预测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三、2025-2031年中国低合金板市场集中度预测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四、2025-2031年中国低合金板市场供给预测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五、2025-2031年中国低合金板市场价格预测</w:t>
      </w:r>
      <w:r>
        <w:rPr>
          <w:rFonts w:hint="eastAsia"/>
        </w:rPr>
        <w:br/>
      </w:r>
      <w:r>
        <w:rPr>
          <w:rFonts w:hint="eastAsia"/>
        </w:rPr>
        <w:t>　　第四节 中国低合金板产业竞争发展趋势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中国低合金板产业市场投资机会与风险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中国低合金板产业市场投资优势分析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中国低合金板产业市场投资劣势分析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中国低合金板产业市场投资机会分析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中国低合金板产业市场投资风险分析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中国低合金板产业竞争战略建议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中国低合金板产业竞争策略建议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中国低合金板市场竞争策略建议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低合金板介绍</w:t>
      </w:r>
      <w:r>
        <w:rPr>
          <w:rFonts w:hint="eastAsia"/>
        </w:rPr>
        <w:br/>
      </w:r>
      <w:r>
        <w:rPr>
          <w:rFonts w:hint="eastAsia"/>
        </w:rPr>
        <w:t>　　图表 低合金板图片</w:t>
      </w:r>
      <w:r>
        <w:rPr>
          <w:rFonts w:hint="eastAsia"/>
        </w:rPr>
        <w:br/>
      </w:r>
      <w:r>
        <w:rPr>
          <w:rFonts w:hint="eastAsia"/>
        </w:rPr>
        <w:t>　　图表 低合金板产业链调研</w:t>
      </w:r>
      <w:r>
        <w:rPr>
          <w:rFonts w:hint="eastAsia"/>
        </w:rPr>
        <w:br/>
      </w:r>
      <w:r>
        <w:rPr>
          <w:rFonts w:hint="eastAsia"/>
        </w:rPr>
        <w:t>　　图表 低合金板行业特点</w:t>
      </w:r>
      <w:r>
        <w:rPr>
          <w:rFonts w:hint="eastAsia"/>
        </w:rPr>
        <w:br/>
      </w:r>
      <w:r>
        <w:rPr>
          <w:rFonts w:hint="eastAsia"/>
        </w:rPr>
        <w:t>　　图表 低合金板政策</w:t>
      </w:r>
      <w:r>
        <w:rPr>
          <w:rFonts w:hint="eastAsia"/>
        </w:rPr>
        <w:br/>
      </w:r>
      <w:r>
        <w:rPr>
          <w:rFonts w:hint="eastAsia"/>
        </w:rPr>
        <w:t>　　图表 低合金板技术 标准</w:t>
      </w:r>
      <w:r>
        <w:rPr>
          <w:rFonts w:hint="eastAsia"/>
        </w:rPr>
        <w:br/>
      </w:r>
      <w:r>
        <w:rPr>
          <w:rFonts w:hint="eastAsia"/>
        </w:rPr>
        <w:t>　　图表 低合金板最新消息 动态</w:t>
      </w:r>
      <w:r>
        <w:rPr>
          <w:rFonts w:hint="eastAsia"/>
        </w:rPr>
        <w:br/>
      </w:r>
      <w:r>
        <w:rPr>
          <w:rFonts w:hint="eastAsia"/>
        </w:rPr>
        <w:t>　　图表 低合金板行业现状</w:t>
      </w:r>
      <w:r>
        <w:rPr>
          <w:rFonts w:hint="eastAsia"/>
        </w:rPr>
        <w:br/>
      </w:r>
      <w:r>
        <w:rPr>
          <w:rFonts w:hint="eastAsia"/>
        </w:rPr>
        <w:t>　　图表 2019-2024年低合金板行业市场容量统计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2019-2024年中国低合金板市场规模情况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2019-2024年中国低合金板销售统计</w:t>
      </w:r>
      <w:r>
        <w:rPr>
          <w:rFonts w:hint="eastAsia"/>
        </w:rPr>
        <w:br/>
      </w:r>
      <w:r>
        <w:rPr>
          <w:rFonts w:hint="eastAsia"/>
        </w:rPr>
        <w:t>　　图表 2019-2024年中国低合金板利润总额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2019-2024年中国低合金板企业数量统计</w:t>
      </w:r>
      <w:r>
        <w:rPr>
          <w:rFonts w:hint="eastAsia"/>
        </w:rPr>
        <w:br/>
      </w:r>
      <w:r>
        <w:rPr>
          <w:rFonts w:hint="eastAsia"/>
        </w:rPr>
        <w:t>　　图表 2024年低合金板成本和利润分析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2019-2024年中国低合金板行业偿债能力分析</w:t>
      </w:r>
      <w:r>
        <w:rPr>
          <w:rFonts w:hint="eastAsia"/>
        </w:rPr>
        <w:br/>
      </w:r>
      <w:r>
        <w:rPr>
          <w:rFonts w:hint="eastAsia"/>
        </w:rPr>
        <w:t>　　图表 低合金板品牌分析</w:t>
      </w:r>
      <w:r>
        <w:rPr>
          <w:rFonts w:hint="eastAsia"/>
        </w:rPr>
        <w:br/>
      </w:r>
      <w:r>
        <w:rPr>
          <w:rFonts w:hint="eastAsia"/>
        </w:rPr>
        <w:t>　　图表 **地区低合金板市场规模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**地区低合金板市场调研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**地区低合金板市场规模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**地区低合金板市场调研</w:t>
      </w:r>
      <w:r>
        <w:rPr>
          <w:rFonts w:hint="eastAsia"/>
        </w:rPr>
        <w:br/>
      </w:r>
      <w:r>
        <w:rPr>
          <w:rFonts w:hint="eastAsia"/>
        </w:rPr>
        <w:t>　　图表 **地区低合金板市场需求分析</w:t>
      </w:r>
      <w:r>
        <w:rPr>
          <w:rFonts w:hint="eastAsia"/>
        </w:rPr>
        <w:br/>
      </w:r>
      <w:r>
        <w:rPr>
          <w:rFonts w:hint="eastAsia"/>
        </w:rPr>
        <w:t>　　图表 低合金板上游发展</w:t>
      </w:r>
      <w:r>
        <w:rPr>
          <w:rFonts w:hint="eastAsia"/>
        </w:rPr>
        <w:br/>
      </w:r>
      <w:r>
        <w:rPr>
          <w:rFonts w:hint="eastAsia"/>
        </w:rPr>
        <w:t>　　图表 低合金板下游发展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低合金板企业（一）概况</w:t>
      </w:r>
      <w:r>
        <w:rPr>
          <w:rFonts w:hint="eastAsia"/>
        </w:rPr>
        <w:br/>
      </w:r>
      <w:r>
        <w:rPr>
          <w:rFonts w:hint="eastAsia"/>
        </w:rPr>
        <w:t>　　图表 企业低合金板业务</w:t>
      </w:r>
      <w:r>
        <w:rPr>
          <w:rFonts w:hint="eastAsia"/>
        </w:rPr>
        <w:br/>
      </w:r>
      <w:r>
        <w:rPr>
          <w:rFonts w:hint="eastAsia"/>
        </w:rPr>
        <w:t>　　图表 低合金板企业（一）经营情况分析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低合金板企业（二）简介</w:t>
      </w:r>
      <w:r>
        <w:rPr>
          <w:rFonts w:hint="eastAsia"/>
        </w:rPr>
        <w:br/>
      </w:r>
      <w:r>
        <w:rPr>
          <w:rFonts w:hint="eastAsia"/>
        </w:rPr>
        <w:t>　　图表 企业低合金板业务</w:t>
      </w:r>
      <w:r>
        <w:rPr>
          <w:rFonts w:hint="eastAsia"/>
        </w:rPr>
        <w:br/>
      </w:r>
      <w:r>
        <w:rPr>
          <w:rFonts w:hint="eastAsia"/>
        </w:rPr>
        <w:t>　　图表 低合金板企业（二）经营情况分析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企业低合金板业务</w:t>
      </w:r>
      <w:r>
        <w:rPr>
          <w:rFonts w:hint="eastAsia"/>
        </w:rPr>
        <w:br/>
      </w:r>
      <w:r>
        <w:rPr>
          <w:rFonts w:hint="eastAsia"/>
        </w:rPr>
        <w:t>　　图表 低合金板企业（三）经营情况分析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低合金板企业（四）简介</w:t>
      </w:r>
      <w:r>
        <w:rPr>
          <w:rFonts w:hint="eastAsia"/>
        </w:rPr>
        <w:br/>
      </w:r>
      <w:r>
        <w:rPr>
          <w:rFonts w:hint="eastAsia"/>
        </w:rPr>
        <w:t>　　图表 企业低合金板业务</w:t>
      </w:r>
      <w:r>
        <w:rPr>
          <w:rFonts w:hint="eastAsia"/>
        </w:rPr>
        <w:br/>
      </w:r>
      <w:r>
        <w:rPr>
          <w:rFonts w:hint="eastAsia"/>
        </w:rPr>
        <w:t>　　图表 低合金板企业（四）经营情况分析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低合金板企业（四）盈利能力情况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低合金板企业（四）偿债能力情况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低合金板企业（四）运营能力情况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低合金板企业（四）成长能力情况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低合金板投资、并购情况</w:t>
      </w:r>
      <w:r>
        <w:rPr>
          <w:rFonts w:hint="eastAsia"/>
        </w:rPr>
        <w:br/>
      </w:r>
      <w:r>
        <w:rPr>
          <w:rFonts w:hint="eastAsia"/>
        </w:rPr>
        <w:t>　　图表 低合金板优势</w:t>
      </w:r>
      <w:r>
        <w:rPr>
          <w:rFonts w:hint="eastAsia"/>
        </w:rPr>
        <w:br/>
      </w:r>
      <w:r>
        <w:rPr>
          <w:rFonts w:hint="eastAsia"/>
        </w:rPr>
        <w:t>　　图表 低合金板劣势</w:t>
      </w:r>
      <w:r>
        <w:rPr>
          <w:rFonts w:hint="eastAsia"/>
        </w:rPr>
        <w:br/>
      </w:r>
      <w:r>
        <w:rPr>
          <w:rFonts w:hint="eastAsia"/>
        </w:rPr>
        <w:t>　　图表 低合金板机会</w:t>
      </w:r>
      <w:r>
        <w:rPr>
          <w:rFonts w:hint="eastAsia"/>
        </w:rPr>
        <w:br/>
      </w:r>
      <w:r>
        <w:rPr>
          <w:rFonts w:hint="eastAsia"/>
        </w:rPr>
        <w:t>　　图表 低合金板威胁</w:t>
      </w:r>
      <w:r>
        <w:rPr>
          <w:rFonts w:hint="eastAsia"/>
        </w:rPr>
        <w:br/>
      </w:r>
      <w:r>
        <w:rPr>
          <w:rFonts w:hint="eastAsia"/>
        </w:rPr>
        <w:t>　　图表 进入低合金板行业壁垒</w:t>
      </w:r>
      <w:r>
        <w:rPr>
          <w:rFonts w:hint="eastAsia"/>
        </w:rPr>
        <w:br/>
      </w:r>
      <w:r>
        <w:rPr>
          <w:rFonts w:hint="eastAsia"/>
        </w:rPr>
        <w:t>　　图表 低合金板发展有利因素</w:t>
      </w:r>
      <w:r>
        <w:rPr>
          <w:rFonts w:hint="eastAsia"/>
        </w:rPr>
        <w:br/>
      </w:r>
      <w:r>
        <w:rPr>
          <w:rFonts w:hint="eastAsia"/>
        </w:rPr>
        <w:t>　　图表 低合金板发展不利因素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2025-2031年中国低合金板行业风险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90b7fefc43e2" w:history="1">
        <w:r>
          <w:rPr>
            <w:rStyle w:val="Hyperlink"/>
          </w:rPr>
          <w:t>2025-2031年中国低合金板市场调研及发展前景报告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90b7fefc43e2" w:history="1">
        <w:r>
          <w:rPr>
            <w:rStyle w:val="Hyperlink"/>
          </w:rPr>
          <w:t>https://www.20087.com/7/71/DiHeJinBanShiChangQianJing.html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热点：耐指纹板是什么材料、低合金板Q355B、铝镁锰合金屋面板、低合金板的理论重量表、耐磨衬板、低合金板是什么、金属复合板是什么材料、低合金板和普版区别、16锰钢板材质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9d18eb364951" w:history="1">
      <w:r>
        <w:rPr>
          <w:rStyle w:val="Hyperlink"/>
        </w:rPr>
        <w:t>2025-2031年中国低合金板市场调研及发展前景报告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HeJinBanShiChangQianJing.html" TargetMode="External" Id="Rece390b7fef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HeJinBanShiChangQianJing.html" TargetMode="External" Id="R22c59d18eb3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2025-01-30T08:51:00Z</dcterms:created>
  <dcterms:modified xsi:type="dcterms:W3CDTF">2025-01-30T09:51:00Z</dcterms:modified>
  <dc:subject>2025-2031年中国低合金板市场调研及发展前景报告</dc:subject>
  <dc:title>2025-2031年中国低合金板市场调研及发展前景报告</dc:title>
  <cp:keywords>2025-2031年中国低合金板市场调研及发展前景报告</cp:keywords>
  <dc:description>2025-2031年中国低合金板市场调研及发展前景报告</dc:description>
</cp:coreProperties>
</file>