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9fb0d26184049" w:history="1">
              <w:r>
                <w:rPr>
                  <w:rStyle w:val="Hyperlink"/>
                </w:rPr>
                <w:t>2026-2032年中国屋顶通风产品市场现状与发展前景预测报告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9fb0d26184049" w:history="1">
              <w:r>
                <w:rPr>
                  <w:rStyle w:val="Hyperlink"/>
                </w:rPr>
                <w:t>2026-2032年中国屋顶通风产品市场现状与发展前景预测报告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79fb0d26184049" w:history="1">
                <w:r>
                  <w:rPr>
                    <w:rStyle w:val="Hyperlink"/>
                  </w:rPr>
                  <w:t>https://www.20087.com/7/31/WuDingTongFengChanPinShiChangQianJingFenXi.html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屋顶通风产品是用于调节建筑 attic 或屋面空间温湿度、防止结露、霉变及结构老化的一类被动或主动通风装置，常见类型包括涡轮通风器、静态通风帽、电动排风扇及智能温控通风系统。屋顶通风产品强调抗风压性能、防雨防虫设计及与屋面材料（如沥青瓦、金属板）的兼容性。在绿色建筑与建筑节能标准提升背景下，用户对通风效率、噪音控制及全年气候适应性关注度显著增强。然而，传统被动式产品在无风或高湿环境下效能有限，而电动系统又面临能耗与维护成本问题，且安装不规范易导致漏雨或保温层破坏。</w:t>
      </w:r>
      <w:r>
        <w:rPr>
          <w:rFonts w:hint="eastAsia"/>
        </w:rPr>
        <w:br/>
      </w:r>
      <w:r>
        <w:rPr>
          <w:rFonts w:hint="eastAsia"/>
        </w:rPr>
        <w:t>　　未来，屋顶通风产品将向智能联动、能量回收与一体化屋面系统演进。温湿度联动的无动力智能风帽将实现按需启闭；集成光伏薄膜的通风器可自供电并反馈余电至建筑电网。在设计端，BIM模型将优化通风口布局以匹配建筑热工性能；相变材料辅助散热将减少夏季 attic 温升。同时，产品将纳入建筑碳核算体系，量化节能贡献。随着近零能耗建筑普及，屋顶通风产品将从“辅助排气装置”升级为建筑围护结构热湿调控与能源协同的智能组成部分。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79fb0d26184049" w:history="1">
        <w:r>
          <w:rPr>
            <w:rStyle w:val="Hyperlink"/>
          </w:rPr>
          <w:t>2026-2032年中国屋顶通风产品市场现状与发展前景预测报告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屋顶通风产品行业的发展现状、市场规模、供需动态及进出口情况。报告详细解读了屋顶通风产品产业链上下游、重点区域市场、竞争格局及领先企业的表现，同时评估了屋顶通风产品行业风险与投资机会。通过对屋顶通风产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屋顶通风产品行业相关概述</w:t>
      </w:r>
      <w:r>
        <w:rPr>
          <w:rFonts w:hint="eastAsia"/>
        </w:rPr>
        <w:br/>
      </w:r>
      <w:r>
        <w:rPr>
          <w:rFonts w:hint="eastAsia"/>
        </w:rPr>
        <w:t>　　　　一、屋顶通风产品行业定义及特点</w:t>
      </w:r>
      <w:r>
        <w:rPr>
          <w:rFonts w:hint="eastAsia"/>
        </w:rPr>
        <w:br/>
      </w:r>
      <w:r>
        <w:rPr>
          <w:rFonts w:hint="eastAsia"/>
        </w:rPr>
        <w:t>　　　　　　1、屋顶通风产品行业定义</w:t>
      </w:r>
      <w:r>
        <w:rPr>
          <w:rFonts w:hint="eastAsia"/>
        </w:rPr>
        <w:br/>
      </w:r>
      <w:r>
        <w:rPr>
          <w:rFonts w:hint="eastAsia"/>
        </w:rPr>
        <w:t>　　　　　　2、屋顶通风产品行业特点</w:t>
      </w:r>
      <w:r>
        <w:rPr>
          <w:rFonts w:hint="eastAsia"/>
        </w:rPr>
        <w:br/>
      </w:r>
      <w:r>
        <w:rPr>
          <w:rFonts w:hint="eastAsia"/>
        </w:rPr>
        <w:t>　　　　二、屋顶通风产品行业经营模式分析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1、屋顶通风产品生产模式</w:t>
      </w:r>
      <w:r>
        <w:rPr>
          <w:rFonts w:hint="eastAsia"/>
        </w:rPr>
        <w:br/>
      </w:r>
      <w:r>
        <w:rPr>
          <w:rFonts w:hint="eastAsia"/>
        </w:rPr>
        <w:t>　　　　　　2、屋顶通风产品采购模式</w:t>
      </w:r>
      <w:r>
        <w:rPr>
          <w:rFonts w:hint="eastAsia"/>
        </w:rPr>
        <w:br/>
      </w:r>
      <w:r>
        <w:rPr>
          <w:rFonts w:hint="eastAsia"/>
        </w:rPr>
        <w:t>　　　　　　3、屋顶通风产品销售模式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2026年中国屋顶通风产品行业发展环境分析</w:t>
      </w:r>
      <w:r>
        <w:rPr>
          <w:rFonts w:hint="eastAsia"/>
        </w:rPr>
        <w:br/>
      </w:r>
      <w:r>
        <w:rPr>
          <w:rFonts w:hint="eastAsia"/>
        </w:rPr>
        <w:t>　　第一节 屋顶通风产品经济环境分析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屋顶通风产品政策环境分析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2025-2026年屋顶通风产品行业技术发展现状及趋势分析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屋顶通风产品行业技术发展现状分析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国内外屋顶通风产品行业技术差异与原因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屋顶通风产品行业技术发展方向、趋势预测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提升屋顶通风产品行业技术能力策略建议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2026年世界屋顶通风产品行业市场运行形势分析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2026年全球屋顶通风产品行业发展概况</w:t>
      </w:r>
      <w:r>
        <w:rPr>
          <w:rFonts w:hint="eastAsia"/>
        </w:rPr>
        <w:br/>
      </w:r>
      <w:r>
        <w:rPr>
          <w:rFonts w:hint="eastAsia"/>
        </w:rPr>
        <w:t>　　第二节 世界屋顶通风产品行业发展走势</w:t>
      </w:r>
      <w:r>
        <w:rPr>
          <w:rFonts w:hint="eastAsia"/>
        </w:rPr>
        <w:br/>
      </w:r>
      <w:r>
        <w:rPr>
          <w:rFonts w:hint="eastAsia"/>
        </w:rPr>
        <w:t>　　　　一、全球屋顶通风产品行业市场分布情况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二、全球屋顶通风产品行业发展趋势分析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全球屋顶通风产品行业重点国家和区域分析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中国屋顶通风产品行业市场供需状况分析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中国屋顶通风产品行业市场规模情况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中国屋顶通风产品行业盈利情况分析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中国屋顶通风产品行业市场需求状况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一、2020-2025年屋顶通风产品行业市场需求情况</w:t>
      </w:r>
      <w:r>
        <w:rPr>
          <w:rFonts w:hint="eastAsia"/>
        </w:rPr>
        <w:br/>
      </w:r>
      <w:r>
        <w:rPr>
          <w:rFonts w:hint="eastAsia"/>
        </w:rPr>
        <w:t>　　　　二、屋顶通风产品行业市场需求特点分析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三、2026-2032年屋顶通风产品行业市场需求预测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中国屋顶通风产品行业产量情况分析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一、2020-2025年屋顶通风产品行业产量统计分析</w:t>
      </w:r>
      <w:r>
        <w:rPr>
          <w:rFonts w:hint="eastAsia"/>
        </w:rPr>
        <w:br/>
      </w:r>
      <w:r>
        <w:rPr>
          <w:rFonts w:hint="eastAsia"/>
        </w:rPr>
        <w:t>　　　　二、屋顶通风产品行业区域产量分析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三、2026-2032年屋顶通风产品行业产量预测分析</w:t>
      </w:r>
      <w:r>
        <w:rPr>
          <w:rFonts w:hint="eastAsia"/>
        </w:rPr>
        <w:br/>
      </w:r>
      <w:r>
        <w:rPr>
          <w:rFonts w:hint="eastAsia"/>
        </w:rPr>
        <w:t>　　第五节 屋顶通风产品行业市场供需平衡状况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中国屋顶通风产品行业进出口情况分析预测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2020-2025年中国屋顶通风产品行业进出口情况分析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一、2020-2025年中国屋顶通风产品行业进口分析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二、2020-2025年中国屋顶通风产品行业出口分析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2026-2032年中国屋顶通风产品行业进出口情况预测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一、2026-2032年中国屋顶通风产品行业进口预测分析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二、2026-2032年中国屋顶通风产品行业出口预测分析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影响屋顶通风产品行业进出口变化的主要原因分析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2020-2025年中国屋顶通风产品行业重点地区调研分析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一、中国屋顶通风产品行业重点区域市场结构调研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二、**地区屋顶通风产品市场调研分析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三、**地区屋顶通风产品市场调研分析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四、**地区屋顶通风产品市场调研分析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五、**地区屋顶通风产品市场调研分析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六、**地区屋顶通风产品市场调研分析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屋顶通风产品行业细分产品市场调研分析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中国屋顶通风产品行业市场行情分析预测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屋顶通风产品价格影响因素分析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2020-2025年中国屋顶通风产品市场价格趋向分析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2026-2032年中国屋顶通风产品市场价格趋向预测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屋顶通风产品行业上、下游市场分析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屋顶通风产品行业上游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屋顶通风产品行业下游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屋顶通风产品行业竞争格局分析</w:t>
      </w:r>
      <w:r>
        <w:rPr>
          <w:rFonts w:hint="eastAsia"/>
        </w:rPr>
        <w:br/>
      </w:r>
      <w:r>
        <w:rPr>
          <w:rFonts w:hint="eastAsia"/>
        </w:rPr>
        <w:t>　　第一节 屋顶通风产品行业集中度分析</w:t>
      </w:r>
      <w:r>
        <w:rPr>
          <w:rFonts w:hint="eastAsia"/>
        </w:rPr>
        <w:br/>
      </w:r>
      <w:r>
        <w:rPr>
          <w:rFonts w:hint="eastAsia"/>
        </w:rPr>
        <w:t>　　　　一、屋顶通风产品市场集中度分析</w:t>
      </w:r>
      <w:r>
        <w:rPr>
          <w:rFonts w:hint="eastAsia"/>
        </w:rPr>
        <w:br/>
      </w:r>
      <w:r>
        <w:rPr>
          <w:rFonts w:hint="eastAsia"/>
        </w:rPr>
        <w:t>　　　　二、屋顶通风产品企业集中度分析</w:t>
      </w:r>
      <w:r>
        <w:rPr>
          <w:rFonts w:hint="eastAsia"/>
        </w:rPr>
        <w:br/>
      </w:r>
      <w:r>
        <w:rPr>
          <w:rFonts w:hint="eastAsia"/>
        </w:rPr>
        <w:t>　　　　三、屋顶通风产品区域集中度分析</w:t>
      </w:r>
      <w:r>
        <w:rPr>
          <w:rFonts w:hint="eastAsia"/>
        </w:rPr>
        <w:br/>
      </w:r>
      <w:r>
        <w:rPr>
          <w:rFonts w:hint="eastAsia"/>
        </w:rPr>
        <w:t>　　第二节 屋顶通风产品行业竞争格局分析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一、2026年屋顶通风产品行业竞争分析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二、2026年中外屋顶通风产品产品竞争分析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三、2020-2025年中国屋顶通风产品市场竞争分析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四、2026-2032年国内主要屋顶通风产品企业动向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屋顶通风产品行业重点企业发展调研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屋顶通风产品重点企业（一）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屋顶通风产品重点企业（二）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屋顶通风产品重点企业（三）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屋顶通风产品重点企业（四）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屋顶通风产品重点企业（五）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屋顶通风产品重点企业（六）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屋顶通风产品企业发展策略分析</w:t>
      </w:r>
      <w:r>
        <w:rPr>
          <w:rFonts w:hint="eastAsia"/>
        </w:rPr>
        <w:br/>
      </w:r>
      <w:r>
        <w:rPr>
          <w:rFonts w:hint="eastAsia"/>
        </w:rPr>
        <w:t>　　第一节 屋顶通风产品市场策略分析</w:t>
      </w:r>
      <w:r>
        <w:rPr>
          <w:rFonts w:hint="eastAsia"/>
        </w:rPr>
        <w:br/>
      </w:r>
      <w:r>
        <w:rPr>
          <w:rFonts w:hint="eastAsia"/>
        </w:rPr>
        <w:t>　　　　一、屋顶通风产品价格策略分析</w:t>
      </w:r>
      <w:r>
        <w:rPr>
          <w:rFonts w:hint="eastAsia"/>
        </w:rPr>
        <w:br/>
      </w:r>
      <w:r>
        <w:rPr>
          <w:rFonts w:hint="eastAsia"/>
        </w:rPr>
        <w:t>　　　　二、屋顶通风产品渠道策略分析</w:t>
      </w:r>
      <w:r>
        <w:rPr>
          <w:rFonts w:hint="eastAsia"/>
        </w:rPr>
        <w:br/>
      </w:r>
      <w:r>
        <w:rPr>
          <w:rFonts w:hint="eastAsia"/>
        </w:rPr>
        <w:t>　　第二节 屋顶通风产品销售策略分析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提高屋顶通风产品企业竞争力的策略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一、提高中国屋顶通风产品企业核心竞争力的对策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二、屋顶通风产品企业提升竞争力的主要方向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三、影响屋顶通风产品企业核心竞争力的因素及提升途径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四、提高屋顶通风产品企业竞争力的策略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对我国屋顶通风产品品牌的战略思考</w:t>
      </w:r>
      <w:r>
        <w:rPr>
          <w:rFonts w:hint="eastAsia"/>
        </w:rPr>
        <w:br/>
      </w:r>
      <w:r>
        <w:rPr>
          <w:rFonts w:hint="eastAsia"/>
        </w:rPr>
        <w:t>　　　　一、屋顶通风产品实施品牌战略的意义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二、屋顶通风产品企业品牌的现状分析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三、我国屋顶通风产品企业的品牌战略</w:t>
      </w:r>
      <w:r>
        <w:rPr>
          <w:rFonts w:hint="eastAsia"/>
        </w:rPr>
        <w:br/>
      </w:r>
      <w:r>
        <w:rPr>
          <w:rFonts w:hint="eastAsia"/>
        </w:rPr>
        <w:t>　　　　四、屋顶通风产品品牌战略管理的策略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中国屋顶通风产品行业营销策略分析</w:t>
      </w:r>
      <w:r>
        <w:rPr>
          <w:rFonts w:hint="eastAsia"/>
        </w:rPr>
        <w:br/>
      </w:r>
      <w:r>
        <w:rPr>
          <w:rFonts w:hint="eastAsia"/>
        </w:rPr>
        <w:t>　　第一节 屋顶通风产品市场推广策略研究分析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一、做好屋顶通风产品产品导入</w:t>
      </w:r>
      <w:r>
        <w:rPr>
          <w:rFonts w:hint="eastAsia"/>
        </w:rPr>
        <w:br/>
      </w:r>
      <w:r>
        <w:rPr>
          <w:rFonts w:hint="eastAsia"/>
        </w:rPr>
        <w:t>　　　　二、做好屋顶通风产品产品组合和产品线决策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三、屋顶通风产品行业城市市场推广策略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屋顶通风产品行业渠道营销研究分析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一、屋顶通风产品行业营销环境分析</w:t>
      </w:r>
      <w:r>
        <w:rPr>
          <w:rFonts w:hint="eastAsia"/>
        </w:rPr>
        <w:br/>
      </w:r>
      <w:r>
        <w:rPr>
          <w:rFonts w:hint="eastAsia"/>
        </w:rPr>
        <w:t>　　　　二、屋顶通风产品行业现存的营销渠道分析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三、屋顶通风产品行业终端市场营销管理策略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屋顶通风产品行业营销战略研究分析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一、中国屋顶通风产品行业有效整合营销策略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二、建立屋顶通风产品行业厂商的双嬴模式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2026-2032年中国屋顶通风产品行业前景与风险预测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2026年屋顶通风产品市场前景分析</w:t>
      </w:r>
      <w:r>
        <w:rPr>
          <w:rFonts w:hint="eastAsia"/>
        </w:rPr>
        <w:br/>
      </w:r>
      <w:r>
        <w:rPr>
          <w:rFonts w:hint="eastAsia"/>
        </w:rPr>
        <w:t>　　第二节 2026年屋顶通风产品发展趋势预测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2026-2032年中国屋顶通风产品行业投资特性分析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一、2026-2032年中国屋顶通风产品行业进入壁垒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二、2026-2032年中国屋顶通风产品行业盈利模式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三、2026-2032年中国屋顶通风产品行业盈利因素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2026-2032年中国屋顶通风产品行业投资机会分析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一、2026-2032年中国屋顶通风产品细分市场投资机会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二、2026-2032年中国屋顶通风产品行业区域市场投资潜力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2026-2032年中国屋顶通风产品行业投资风险分析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一、2026-2032年中国屋顶通风产品行业市场竞争风险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二、2026-2032年中国屋顶通风产品行业技术风险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三、2026-2032年中国屋顶通风产品行业政策风险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四、2026-2032年中国屋顶通风产品行业进入退出风险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2026-2032年中国屋顶通风产品行业盈利模式与投资策略分析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国外屋顶通风产品行业投资现状及经营模式分析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一、境外屋顶通风产品行业成长情况调查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中国屋顶通风产品行业商业模式探讨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中国屋顶通风产品行业投资国际化发展战略分析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中国屋顶通风产品行业投资策略分析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中国屋顶通风产品行业资本运作战略选择方案研究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[中智林]中国屋顶通风产品行业多元化经营战略的可行性分析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屋顶通风产品行业历程</w:t>
      </w:r>
      <w:r>
        <w:rPr>
          <w:rFonts w:hint="eastAsia"/>
        </w:rPr>
        <w:br/>
      </w:r>
      <w:r>
        <w:rPr>
          <w:rFonts w:hint="eastAsia"/>
        </w:rPr>
        <w:t>　　图表 屋顶通风产品行业生命周期</w:t>
      </w:r>
      <w:r>
        <w:rPr>
          <w:rFonts w:hint="eastAsia"/>
        </w:rPr>
        <w:br/>
      </w:r>
      <w:r>
        <w:rPr>
          <w:rFonts w:hint="eastAsia"/>
        </w:rPr>
        <w:t>　　图表 屋顶通风产品行业产业链分析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2020-2025年中国屋顶通风产品行业市场规模及增长情况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2020-2025年屋顶通风产品行业市场容量分析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2020-2025年中国屋顶通风产品行业产能统计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2020-2025年中国屋顶通风产品行业产量及增长趋势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2020-2025年中国屋顶通风产品市场需求量及增速统计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2025年中国屋顶通风产品行业需求领域分布格局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2020-2025年中国屋顶通风产品行业销售收入分析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2020-2025年中国屋顶通风产品行业盈利情况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2020-2025年中国屋顶通风产品行业利润总额统计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2020-2025年中国屋顶通风产品进口数量分析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2020-2025年中国屋顶通风产品进口金额分析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2020-2025年中国屋顶通风产品出口数量分析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2020-2025年中国屋顶通风产品出口金额分析</w:t>
      </w:r>
      <w:r>
        <w:rPr>
          <w:rFonts w:hint="eastAsia"/>
        </w:rPr>
        <w:br/>
      </w:r>
      <w:r>
        <w:rPr>
          <w:rFonts w:hint="eastAsia"/>
        </w:rPr>
        <w:t>　　图表 2025年中国屋顶通风产品进口国家及地区分析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2025年中国屋顶通风产品出口国家及地区分析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2020-2025年中国屋顶通风产品行业企业数量情况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2020-2025年中国屋顶通风产品行业企业平均规模情况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**地区屋顶通风产品市场规模及增长情况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**地区屋顶通风产品行业市场需求情况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**地区屋顶通风产品市场规模及增长情况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**地区屋顶通风产品行业市场需求情况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**地区屋顶通风产品市场规模及增长情况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**地区屋顶通风产品行业市场需求情况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**地区屋顶通风产品市场规模及增长情况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**地区屋顶通风产品行业市场需求情况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屋顶通风产品重点企业（一）基本信息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屋顶通风产品重点企业（一）经营情况分析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屋顶通风产品重点企业（一）主要经济指标情况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屋顶通风产品重点企业（一）盈利能力情况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屋顶通风产品重点企业（一）偿债能力情况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屋顶通风产品重点企业（一）运营能力情况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屋顶通风产品重点企业（一）成长能力情况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屋顶通风产品重点企业（二）基本信息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屋顶通风产品重点企业（二）经营情况分析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屋顶通风产品重点企业（二）主要经济指标情况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屋顶通风产品重点企业（二）盈利能力情况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屋顶通风产品重点企业（二）偿债能力情况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屋顶通风产品重点企业（二）运营能力情况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屋顶通风产品重点企业（二）成长能力情况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屋顶通风产品企业信息</w:t>
      </w:r>
      <w:r>
        <w:rPr>
          <w:rFonts w:hint="eastAsia"/>
        </w:rPr>
        <w:br/>
      </w:r>
      <w:r>
        <w:rPr>
          <w:rFonts w:hint="eastAsia"/>
        </w:rPr>
        <w:t>　　图表 屋顶通风产品企业经营情况分析</w:t>
      </w:r>
      <w:r>
        <w:rPr>
          <w:rFonts w:hint="eastAsia"/>
        </w:rPr>
        <w:br/>
      </w:r>
      <w:r>
        <w:rPr>
          <w:rFonts w:hint="eastAsia"/>
        </w:rPr>
        <w:t>　　图表 屋顶通风产品重点企业（三）主要经济指标情况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屋顶通风产品重点企业（三）盈利能力情况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屋顶通风产品重点企业（三）偿债能力情况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屋顶通风产品重点企业（三）运营能力情况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屋顶通风产品重点企业（三）成长能力情况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2026-2032年中国屋顶通风产品行业产能预测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2026-2032年中国屋顶通风产品行业产量预测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2026-2032年中国屋顶通风产品市场需求量预测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2026-2032年中国屋顶通风产品行业供需平衡预测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2026-2032年中国屋顶通风产品行业市场容量预测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2026-2032年中国屋顶通风产品行业市场规模预测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2026-2032年中国屋顶通风产品市场前景分析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2026-2032年中国屋顶通风产品发展趋势预测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9fb0d26184049" w:history="1">
        <w:r>
          <w:rPr>
            <w:rStyle w:val="Hyperlink"/>
          </w:rPr>
          <w:t>2026-2032年中国屋顶通风产品市场现状与发展前景预测报告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79fb0d26184049" w:history="1">
        <w:r>
          <w:rPr>
            <w:rStyle w:val="Hyperlink"/>
          </w:rPr>
          <w:t>https://www.20087.com/7/31/WuDingTongFengChanPinShiChangQianJingFenXi.html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热点：最新屋顶隔热材料、屋顶通风产品图片、屋顶通风器工作原理、屋顶通风厂家、屋顶隔热、屋顶通风器有哪些、坡屋顶如何设通风口、屋顶通风器厂家直销、屋顶通风风机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7af9104f614e9b" w:history="1">
      <w:r>
        <w:rPr>
          <w:rStyle w:val="Hyperlink"/>
        </w:rPr>
        <w:t>2026-2032年中国屋顶通风产品市场现状与发展前景预测报告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WuDingTongFengChanPinShiChangQianJingFenXi.html" TargetMode="External" Id="R8179fb0d2618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WuDingTongFengChanPinShiChangQianJingFenXi.html" TargetMode="External" Id="R677af9104f61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2026-01-16T23:50:27Z</dcterms:created>
  <dcterms:modified xsi:type="dcterms:W3CDTF">2026-01-17T00:50:27Z</dcterms:modified>
  <dc:subject>2026-2032年中国屋顶通风产品市场现状与发展前景预测报告</dc:subject>
  <dc:title>2026-2032年中国屋顶通风产品市场现状与发展前景预测报告</dc:title>
  <cp:keywords>2026-2032年中国屋顶通风产品市场现状与发展前景预测报告</cp:keywords>
  <dc:description>2026-2032年中国屋顶通风产品市场现状与发展前景预测报告</dc:description>
</cp:coreProperties>
</file>