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8d50bb294f83" w:history="1">
              <w:r>
                <w:rPr>
                  <w:rStyle w:val="Hyperlink"/>
                </w:rPr>
                <w:t>中国栅网市场现状与前景趋势预测报告（2025-2031年）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8d50bb294f83" w:history="1">
              <w:r>
                <w:rPr>
                  <w:rStyle w:val="Hyperlink"/>
                </w:rPr>
                <w:t>中国栅网市场现状与前景趋势预测报告（2025-2031年）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8d50bb294f83" w:history="1">
                <w:r>
                  <w:rPr>
                    <w:rStyle w:val="Hyperlink"/>
                  </w:rPr>
                  <w:t>https://www.20087.com/7/91/ZhaWangHangYeFaZhanQianJing.html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栅网是一种由金属丝、塑料条或复合材料通过编织、焊接或注塑成型工艺制成的网格状结构材料，广泛应用于农业防护、建筑围护、工业过滤、园林景观及安全隔离等领域。目前，栅网产品根据用途可分为防护型、装饰型、过滤型与结构增强型，其网孔形状、丝径粗细、幅宽与抗拉强度可根据具体需求进行定制。在农业领域，用于果园防鸟、水产养殖围栏；在建筑领域，作为脚手架防护网、阳台护栏或立面装饰；在工业场景，则承担物料筛分、气液过滤或电磁屏蔽功能。行业关注栅网的耐候性、抗腐蚀能力、机械强度保持率及在长期使用中的结构稳定性，尤其在沿海高盐雾或工业污染环境中，对表面处理工艺（如热镀锌、喷塑）的要求极为严格。其安装便捷性、抗冲击性能与视觉通透度也是重要考量因素。</w:t>
      </w:r>
      <w:r>
        <w:rPr>
          <w:rFonts w:hint="eastAsia"/>
        </w:rPr>
        <w:br/>
      </w:r>
      <w:r>
        <w:rPr>
          <w:rFonts w:hint="eastAsia"/>
        </w:rPr>
        <w:t>　　未来，栅网将向高性能复合材料应用、智能感知功能集成与模块化快速部署系统方向发展。高性能复合材料应用将推动碳纤维增强聚合物、玄武岩纤维或高强聚乙烯纤维在栅网中的使用，实现轻量化与高强度的协同优化，拓展其在极端环境或移动设施中的应用潜力。智能感知功能集成将探索在栅网结构中嵌入应变传感器、振动检测元件或环境监测探头，使其具备结构健康监测、入侵报警或微气候数据采集能力，提升安全防护与运维效率。模块化快速部署系统将发展标准化连接件与可折叠设计，支持无需专业工具的快速安装与拆卸，适应临时围护、应急工程或可移动建筑需求。在可持续性方面，推广可回收材料与低能耗制造工艺，构建闭环循环体系。长远来看，栅网不仅是物理屏障或结构材料，更是连接环境、设施与数据的多功能界面，其发展将推动网格材料向更智能、更耐用与更高集成度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8d50bb294f83" w:history="1">
        <w:r>
          <w:rPr>
            <w:rStyle w:val="Hyperlink"/>
          </w:rPr>
          <w:t>中国栅网市场现状与前景趋势预测报告（2025-2031年）</w:t>
        </w:r>
      </w:hyperlink>
      <w:r>
        <w:rPr>
          <w:rFonts w:hint="eastAsia"/>
        </w:rPr>
        <w:t>》基于统计局、相关行业协会及科研机构的详实数据，系统梳理了栅网产业链结构和供需现状，客观分析了栅网市场规模、价格变动及需求特征。报告从栅网技术发展现状与创新方向切入，结合政策环境与消费趋势变化，对栅网行业未来前景和增长空间进行了合理预测。通过对栅网重点企业的市场表现分析，呈现了行业竞争格局。同时，报告评估了不同栅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栅网行业概述</w:t>
      </w:r>
      <w:r>
        <w:rPr>
          <w:rFonts w:hint="eastAsia"/>
        </w:rPr>
        <w:br/>
      </w:r>
      <w:r>
        <w:rPr>
          <w:rFonts w:hint="eastAsia"/>
        </w:rPr>
        <w:t>　　第一节 栅网定义与分类</w:t>
      </w:r>
      <w:r>
        <w:rPr>
          <w:rFonts w:hint="eastAsia"/>
        </w:rPr>
        <w:br/>
      </w:r>
      <w:r>
        <w:rPr>
          <w:rFonts w:hint="eastAsia"/>
        </w:rPr>
        <w:t>　　第二节 栅网应用领域</w:t>
      </w:r>
      <w:r>
        <w:rPr>
          <w:rFonts w:hint="eastAsia"/>
        </w:rPr>
        <w:br/>
      </w:r>
      <w:r>
        <w:rPr>
          <w:rFonts w:hint="eastAsia"/>
        </w:rPr>
        <w:t>　　第三节 栅网行业经济指标分析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栅网产业链及经营模式分析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三、栅网销售模式及销售渠道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全球栅网市场发展综述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2019-2024年全球栅网市场规模与趋势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主要国家与地区栅网市场分析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2025-2031年全球栅网行业发展趋势与前景预测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中国栅网行业市场分析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2024-2025年栅网产能与投资动态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一、国内栅网产能及利用情况</w:t>
      </w:r>
      <w:r>
        <w:rPr>
          <w:rFonts w:hint="eastAsia"/>
        </w:rPr>
        <w:br/>
      </w:r>
      <w:r>
        <w:rPr>
          <w:rFonts w:hint="eastAsia"/>
        </w:rPr>
        <w:t>　　　　二、栅网产能扩张与投资动态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2025-2031年栅网行业产量统计与趋势预测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一、2019-2024年栅网行业产量数据统计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1、2019-2024年栅网产量及增长趋势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2、2019-2024年栅网细分产品产量及份额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二、影响栅网产量的关键因素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三、2025-2031年栅网产量预测</w:t>
      </w:r>
      <w:r>
        <w:rPr>
          <w:rFonts w:hint="eastAsia"/>
        </w:rPr>
        <w:br/>
      </w:r>
      <w:r>
        <w:rPr>
          <w:rFonts w:hint="eastAsia"/>
        </w:rPr>
        <w:t>　　第三节 2025-2031年栅网市场需求与销售分析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一、2024-2025年栅网行业需求现状</w:t>
      </w:r>
      <w:r>
        <w:rPr>
          <w:rFonts w:hint="eastAsia"/>
        </w:rPr>
        <w:br/>
      </w:r>
      <w:r>
        <w:rPr>
          <w:rFonts w:hint="eastAsia"/>
        </w:rPr>
        <w:t>　　　　二、栅网客户群体与需求特点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三、2019-2024年栅网行业销售规模分析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四、2025-2031年栅网市场增长潜力与规模预测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中国栅网细分市场与下游应用领域分析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栅网细分市场分析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一、2024-2025年栅网主要细分产品市场现状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栅网下游应用与客户群体分析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一、2024-2025年栅网各应用领域市场现状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2024-2025年栅网行业技术发展现状及趋势分析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栅网行业技术发展现状分析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国内外栅网行业技术差异与原因</w:t>
      </w:r>
      <w:r>
        <w:rPr>
          <w:rFonts w:hint="eastAsia"/>
        </w:rPr>
        <w:br/>
      </w:r>
      <w:r>
        <w:rPr>
          <w:rFonts w:hint="eastAsia"/>
        </w:rPr>
        <w:t>　　第三节 栅网行业技术发展方向、趋势预测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提升栅网行业技术能力策略建议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栅网价格机制与竞争策略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一、2019-2024年栅网市场价格走势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栅网定价策略与方法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2025-2031年栅网价格竞争态势与趋势预测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中国栅网行业重点区域市场研究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2024-2025年重点区域栅网市场发展概况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三、2025-2031年栅网行业发展潜力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三、2025-2031年栅网行业发展潜力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三、2025-2031年栅网行业发展潜力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三、2025-2031年栅网行业发展潜力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二、2019-2024年栅网市场需求规模情况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三、2025-2031年栅网行业发展潜力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2019-2024年中国栅网行业进出口情况分析</w:t>
      </w:r>
      <w:r>
        <w:rPr>
          <w:rFonts w:hint="eastAsia"/>
        </w:rPr>
        <w:br/>
      </w:r>
      <w:r>
        <w:rPr>
          <w:rFonts w:hint="eastAsia"/>
        </w:rPr>
        <w:t>　　第一节 栅网行业进口情况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一、2019-2024年栅网进口规模及增长情况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二、栅网主要进口来源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栅网行业出口情况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一、2019-2024年栅网出口规模及增长情况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二、栅网主要出口目的地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2019-2024年中国栅网行业总体发展与财务状况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2019-2024年中国栅网行业规模情况</w:t>
      </w:r>
      <w:r>
        <w:rPr>
          <w:rFonts w:hint="eastAsia"/>
        </w:rPr>
        <w:br/>
      </w:r>
      <w:r>
        <w:rPr>
          <w:rFonts w:hint="eastAsia"/>
        </w:rPr>
        <w:t>　　　　一、栅网行业企业数量规模</w:t>
      </w:r>
      <w:r>
        <w:rPr>
          <w:rFonts w:hint="eastAsia"/>
        </w:rPr>
        <w:br/>
      </w:r>
      <w:r>
        <w:rPr>
          <w:rFonts w:hint="eastAsia"/>
        </w:rPr>
        <w:t>　　　　二、栅网行业从业人员规模</w:t>
      </w:r>
      <w:r>
        <w:rPr>
          <w:rFonts w:hint="eastAsia"/>
        </w:rPr>
        <w:br/>
      </w:r>
      <w:r>
        <w:rPr>
          <w:rFonts w:hint="eastAsia"/>
        </w:rPr>
        <w:t>　　　　三、栅网行业市场敏感性分析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2019-2024年中国栅网行业财务能力分析</w:t>
      </w:r>
      <w:r>
        <w:rPr>
          <w:rFonts w:hint="eastAsia"/>
        </w:rPr>
        <w:br/>
      </w:r>
      <w:r>
        <w:rPr>
          <w:rFonts w:hint="eastAsia"/>
        </w:rPr>
        <w:t>　　　　一、栅网行业盈利能力</w:t>
      </w:r>
      <w:r>
        <w:rPr>
          <w:rFonts w:hint="eastAsia"/>
        </w:rPr>
        <w:br/>
      </w:r>
      <w:r>
        <w:rPr>
          <w:rFonts w:hint="eastAsia"/>
        </w:rPr>
        <w:t>　　　　二、栅网行业偿债能力</w:t>
      </w:r>
      <w:r>
        <w:rPr>
          <w:rFonts w:hint="eastAsia"/>
        </w:rPr>
        <w:br/>
      </w:r>
      <w:r>
        <w:rPr>
          <w:rFonts w:hint="eastAsia"/>
        </w:rPr>
        <w:t>　　　　三、栅网行业营运能力</w:t>
      </w:r>
      <w:r>
        <w:rPr>
          <w:rFonts w:hint="eastAsia"/>
        </w:rPr>
        <w:br/>
      </w:r>
      <w:r>
        <w:rPr>
          <w:rFonts w:hint="eastAsia"/>
        </w:rPr>
        <w:t>　　　　四、栅网行业发展能力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栅网行业重点企业调研分析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二、企业栅网业务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中国栅网行业竞争格局分析</w:t>
      </w:r>
      <w:r>
        <w:rPr>
          <w:rFonts w:hint="eastAsia"/>
        </w:rPr>
        <w:br/>
      </w:r>
      <w:r>
        <w:rPr>
          <w:rFonts w:hint="eastAsia"/>
        </w:rPr>
        <w:t>　　第一节 栅网行业竞争格局总览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2024-2025年栅网行业竞争力分析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2019-2024年栅网行业企业并购活动分析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2024-2025年栅网行业会展与招投标活动分析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一、栅网行业会展活动及其市场影响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2025年中国栅网企业发展企业发展策略与建议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栅网销售模式与渠道策略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栅网品牌与市场推广策略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栅网研发投入与技术创新能力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栅网合作联盟与资源整合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中国栅网行业风险与对策</w:t>
      </w:r>
      <w:r>
        <w:rPr>
          <w:rFonts w:hint="eastAsia"/>
        </w:rPr>
        <w:br/>
      </w:r>
      <w:r>
        <w:rPr>
          <w:rFonts w:hint="eastAsia"/>
        </w:rPr>
        <w:t>　　第一节 栅网行业SWOT分析</w:t>
      </w:r>
      <w:r>
        <w:rPr>
          <w:rFonts w:hint="eastAsia"/>
        </w:rPr>
        <w:br/>
      </w:r>
      <w:r>
        <w:rPr>
          <w:rFonts w:hint="eastAsia"/>
        </w:rPr>
        <w:t>　　　　一、栅网行业优势</w:t>
      </w:r>
      <w:r>
        <w:rPr>
          <w:rFonts w:hint="eastAsia"/>
        </w:rPr>
        <w:br/>
      </w:r>
      <w:r>
        <w:rPr>
          <w:rFonts w:hint="eastAsia"/>
        </w:rPr>
        <w:t>　　　　二、栅网行业劣势</w:t>
      </w:r>
      <w:r>
        <w:rPr>
          <w:rFonts w:hint="eastAsia"/>
        </w:rPr>
        <w:br/>
      </w:r>
      <w:r>
        <w:rPr>
          <w:rFonts w:hint="eastAsia"/>
        </w:rPr>
        <w:t>　　　　三、栅网市场机会</w:t>
      </w:r>
      <w:r>
        <w:rPr>
          <w:rFonts w:hint="eastAsia"/>
        </w:rPr>
        <w:br/>
      </w:r>
      <w:r>
        <w:rPr>
          <w:rFonts w:hint="eastAsia"/>
        </w:rPr>
        <w:t>　　　　四、栅网市场威胁</w:t>
      </w:r>
      <w:r>
        <w:rPr>
          <w:rFonts w:hint="eastAsia"/>
        </w:rPr>
        <w:br/>
      </w:r>
      <w:r>
        <w:rPr>
          <w:rFonts w:hint="eastAsia"/>
        </w:rPr>
        <w:t>　　第二节 栅网行业风险及对策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2025-2031年中国栅网行业前景与发展趋势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2024-2025年栅网行业发展环境分析</w:t>
      </w:r>
      <w:r>
        <w:rPr>
          <w:rFonts w:hint="eastAsia"/>
        </w:rPr>
        <w:br/>
      </w:r>
      <w:r>
        <w:rPr>
          <w:rFonts w:hint="eastAsia"/>
        </w:rPr>
        <w:t>　　　　一、栅网行业主管部门与监管体制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二、栅网行业主要法律法规及政策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三、栅网行业标准与质量监管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2025-2031年栅网行业发展趋势与方向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2025-2031年栅网行业发展潜力与机遇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栅网行业研究结论与建议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中^智^林^－栅网行业发展建议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栅网行业历程</w:t>
      </w:r>
      <w:r>
        <w:rPr>
          <w:rFonts w:hint="eastAsia"/>
        </w:rPr>
        <w:br/>
      </w:r>
      <w:r>
        <w:rPr>
          <w:rFonts w:hint="eastAsia"/>
        </w:rPr>
        <w:t>　　图表 栅网行业生命周期</w:t>
      </w:r>
      <w:r>
        <w:rPr>
          <w:rFonts w:hint="eastAsia"/>
        </w:rPr>
        <w:br/>
      </w:r>
      <w:r>
        <w:rPr>
          <w:rFonts w:hint="eastAsia"/>
        </w:rPr>
        <w:t>　　图表 栅网行业产业链分析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2019-2024年栅网行业市场容量分析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2019-2024年中国栅网行业产量及增长趋势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2019-2024年中国栅网市场需求量及增速统计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2024年中国栅网行业需求领域分布格局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2019-2024年中国栅网行业盈利情况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2019-2024年中国栅网行业利润总额统计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2019-2024年中国栅网进口金额分析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2019-2024年中国栅网出口数量分析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2019-2024年中国栅网出口金额分析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2024年中国栅网进口国家及地区分析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2024年中国栅网出口国家及地区分析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2019-2024年中国栅网行业企业数量情况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2019-2024年中国栅网行业企业平均规模情况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**地区栅网行业市场需求情况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**地区栅网市场规模及增长情况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**地区栅网行业市场需求情况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栅网重点企业（一）基本信息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栅网重点企业（一）经营情况分析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栅网重点企业（一）主要经济指标情况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栅网重点企业（一）盈利能力情况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栅网重点企业（二）基本信息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栅网重点企业（二）经营情况分析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栅网重点企业（二）主要经济指标情况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栅网重点企业（二）盈利能力情况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栅网重点企业（二）偿债能力情况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栅网重点企业（二）运营能力情况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栅网重点企业（二）成长能力情况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栅网重点企业（三）经营情况分析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栅网重点企业（三）主要经济指标情况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栅网重点企业（三）盈利能力情况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栅网重点企业（三）成长能力情况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2025-2031年中国栅网行业产能预测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2025-2031年中国栅网行业产量预测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2025-2031年中国栅网市场需求量预测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2025-2031年中国栅网行业供需平衡预测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2025-2031年中国栅网行业市场容量预测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2025-2031年中国栅网行业市场规模预测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2025年中国栅网市场前景分析</w:t>
      </w:r>
      <w:r>
        <w:rPr>
          <w:rFonts w:hint="eastAsia"/>
        </w:rPr>
        <w:br/>
      </w:r>
      <w:r>
        <w:rPr>
          <w:rFonts w:hint="eastAsia"/>
        </w:rPr>
        <w:t>　　图表 2025年中国栅网发展趋势预测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8d50bb294f83" w:history="1">
        <w:r>
          <w:rPr>
            <w:rStyle w:val="Hyperlink"/>
          </w:rPr>
          <w:t>中国栅网市场现状与前景趋势预测报告（2025-2031年）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8d50bb294f83" w:history="1">
        <w:r>
          <w:rPr>
            <w:rStyle w:val="Hyperlink"/>
          </w:rPr>
          <w:t>https://www.20087.com/7/91/ZhaWangHangYeFaZhanQianJing.html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热点：格栅网图片、栅网怎么读、格栅网规格型号、栅网的作用、格栅图片大全图册、栅网型离子源、格栅板的栅怎么读、栅网英文、牛津栅网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8bc229324464" w:history="1">
      <w:r>
        <w:rPr>
          <w:rStyle w:val="Hyperlink"/>
        </w:rPr>
        <w:t>中国栅网市场现状与前景趋势预测报告（2025-2031年）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aWangHangYeFaZhanQianJing.html" TargetMode="External" Id="R90308d50bb2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aWangHangYeFaZhanQianJing.html" TargetMode="External" Id="R0e0d8bc22932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2025-08-12T09:13:55Z</dcterms:created>
  <dcterms:modified xsi:type="dcterms:W3CDTF">2025-08-12T10:13:55Z</dcterms:modified>
  <dc:subject>中国栅网市场现状与前景趋势预测报告（2025-2031年）</dc:subject>
  <dc:title>中国栅网市场现状与前景趋势预测报告（2025-2031年）</dc:title>
  <cp:keywords>中国栅网市场现状与前景趋势预测报告（2025-2031年）</cp:keywords>
  <dc:description>中国栅网市场现状与前景趋势预测报告（2025-2031年）</dc:description>
</cp:coreProperties>
</file>