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e0d44832490e" w:history="1">
              <w:r>
                <w:rPr>
                  <w:rStyle w:val="Hyperlink"/>
                </w:rPr>
                <w:t>2025-2031年中国武汉房地产行业发展现状调研与发展趋势分析报告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e0d44832490e" w:history="1">
              <w:r>
                <w:rPr>
                  <w:rStyle w:val="Hyperlink"/>
                </w:rPr>
                <w:t>2025-2031年中国武汉房地产行业发展现状调研与发展趋势分析报告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3e0d44832490e" w:history="1">
                <w:r>
                  <w:rPr>
                    <w:rStyle w:val="Hyperlink"/>
                  </w:rPr>
                  <w:t>https://www.20087.com/7/81/WuHanFangDiChanShiChangQianJingF.html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房地产市场作为中国中部地区的龙头，近年来经历了显著的波动和调整。在政策调控和市场需求的双重作用下，市场呈现出从高速增长向平稳发展的转变趋势。一方面，政府出台了一系列限购、限贷政策，旨在抑制投机性购房，促进房地产市场的健康稳定。另一方面，随着城市化进程的加速和人口流入，武汉的住房需求依然旺盛，尤其是在核心区域和优质教育资源周边，房产项目仍然受到追捧。同时，商业地产和产业园区的建设也在逐步推进，反映出武汉作为中部经济中心的地位。</w:t>
      </w:r>
      <w:r>
        <w:rPr>
          <w:rFonts w:hint="eastAsia"/>
        </w:rPr>
        <w:br/>
      </w:r>
      <w:r>
        <w:rPr>
          <w:rFonts w:hint="eastAsia"/>
        </w:rPr>
        <w:t>　　未来，武汉房地产市场将更加注重质量和结构优化。随着“房住不炒”政策的持续贯彻，市场将从单纯追求规模向注重品质和服务转变，绿色建筑、智慧社区、健康住宅等概念将更加深入人心。同时，随着武汉城市圈一体化进程的加快，周边卫星城的房地产市场也将迎来发展机遇，形成多层次、多中心的都市圈发展格局。此外，商业地产和产业园区将更加聚焦于特色产业和创新业态，以吸引高附加值企业和人才，推动区域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e0d44832490e" w:history="1">
        <w:r>
          <w:rPr>
            <w:rStyle w:val="Hyperlink"/>
          </w:rPr>
          <w:t>2025-2031年中国武汉房地产行业发展现状调研与发展趋势分析报告</w:t>
        </w:r>
      </w:hyperlink>
      <w:r>
        <w:rPr>
          <w:rFonts w:hint="eastAsia"/>
        </w:rPr>
        <w:t>》基于科学的市场调研与数据分析，全面解析了武汉房地产行业的市场规模、市场需求及发展现状。报告深入探讨了武汉房地产产业链结构、细分市场特点及技术发展方向，并结合宏观经济环境与消费者需求变化，对武汉房地产行业前景与未来趋势进行了科学预测，揭示了潜在增长空间。通过对武汉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中国房地产行业发展概述</w:t>
      </w:r>
      <w:r>
        <w:rPr>
          <w:rFonts w:hint="eastAsia"/>
        </w:rPr>
        <w:br/>
      </w:r>
      <w:r>
        <w:rPr>
          <w:rFonts w:hint="eastAsia"/>
        </w:rPr>
        <w:t>　　第一节 中国房地产景气指数分析</w:t>
      </w:r>
      <w:r>
        <w:rPr>
          <w:rFonts w:hint="eastAsia"/>
        </w:rPr>
        <w:br/>
      </w:r>
      <w:r>
        <w:rPr>
          <w:rFonts w:hint="eastAsia"/>
        </w:rPr>
        <w:t>　　第二节 中国房地产开发投资分析</w:t>
      </w:r>
      <w:r>
        <w:rPr>
          <w:rFonts w:hint="eastAsia"/>
        </w:rPr>
        <w:br/>
      </w:r>
      <w:r>
        <w:rPr>
          <w:rFonts w:hint="eastAsia"/>
        </w:rPr>
        <w:t>　　第三节 中国房地产开发资金来源</w:t>
      </w:r>
      <w:r>
        <w:rPr>
          <w:rFonts w:hint="eastAsia"/>
        </w:rPr>
        <w:br/>
      </w:r>
      <w:r>
        <w:rPr>
          <w:rFonts w:hint="eastAsia"/>
        </w:rPr>
        <w:t>　　第四节 中国房地产建筑面积分析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三、房地产开发企业房屋新开工面积</w:t>
      </w:r>
      <w:r>
        <w:rPr>
          <w:rFonts w:hint="eastAsia"/>
        </w:rPr>
        <w:br/>
      </w:r>
      <w:r>
        <w:rPr>
          <w:rFonts w:hint="eastAsia"/>
        </w:rPr>
        <w:t>　　第五节 中国房地产销售情况分析</w:t>
      </w:r>
      <w:r>
        <w:rPr>
          <w:rFonts w:hint="eastAsia"/>
        </w:rPr>
        <w:br/>
      </w:r>
      <w:r>
        <w:rPr>
          <w:rFonts w:hint="eastAsia"/>
        </w:rPr>
        <w:t>　　　　一、房地产商品房销售面积</w:t>
      </w:r>
      <w:r>
        <w:rPr>
          <w:rFonts w:hint="eastAsia"/>
        </w:rPr>
        <w:br/>
      </w:r>
      <w:r>
        <w:rPr>
          <w:rFonts w:hint="eastAsia"/>
        </w:rPr>
        <w:t>　　　　二、房地产商品房销售金额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一、一线城市土地市场交易情况</w:t>
      </w:r>
      <w:r>
        <w:rPr>
          <w:rFonts w:hint="eastAsia"/>
        </w:rPr>
        <w:br/>
      </w:r>
      <w:r>
        <w:rPr>
          <w:rFonts w:hint="eastAsia"/>
        </w:rPr>
        <w:t>　　　　二、二三线城市土地市场概况</w:t>
      </w:r>
      <w:r>
        <w:rPr>
          <w:rFonts w:hint="eastAsia"/>
        </w:rPr>
        <w:br/>
      </w:r>
      <w:r>
        <w:rPr>
          <w:rFonts w:hint="eastAsia"/>
        </w:rPr>
        <w:t>　　　　三、不同类型城市土地成交溢价情况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二、二三线城市不同面积区间户型成交情况</w:t>
      </w:r>
      <w:r>
        <w:rPr>
          <w:rFonts w:hint="eastAsia"/>
        </w:rPr>
        <w:br/>
      </w:r>
      <w:r>
        <w:rPr>
          <w:rFonts w:hint="eastAsia"/>
        </w:rPr>
        <w:t>　　　　三、二三四线城市商品住宅库存情况</w:t>
      </w:r>
      <w:r>
        <w:rPr>
          <w:rFonts w:hint="eastAsia"/>
        </w:rPr>
        <w:br/>
      </w:r>
      <w:r>
        <w:rPr>
          <w:rFonts w:hint="eastAsia"/>
        </w:rPr>
        <w:t>　　　　四、房地产企业城市布局新动态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第四节 中国二三线城市房地产市场开发模式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2020-2025年武汉市房地产市场环境分析</w:t>
      </w:r>
      <w:r>
        <w:rPr>
          <w:rFonts w:hint="eastAsia"/>
        </w:rPr>
        <w:br/>
      </w:r>
      <w:r>
        <w:rPr>
          <w:rFonts w:hint="eastAsia"/>
        </w:rPr>
        <w:t>　　第一节 武汉市房地产地域环境分析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武汉市房地产宏观经济环境分析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一、武汉市GDP增长情况</w:t>
      </w:r>
      <w:r>
        <w:rPr>
          <w:rFonts w:hint="eastAsia"/>
        </w:rPr>
        <w:br/>
      </w:r>
      <w:r>
        <w:rPr>
          <w:rFonts w:hint="eastAsia"/>
        </w:rPr>
        <w:t>　　　　二、武汉市固定资产投资</w:t>
      </w:r>
      <w:r>
        <w:rPr>
          <w:rFonts w:hint="eastAsia"/>
        </w:rPr>
        <w:br/>
      </w:r>
      <w:r>
        <w:rPr>
          <w:rFonts w:hint="eastAsia"/>
        </w:rPr>
        <w:t>　　　　三、武汉市居民收支情况</w:t>
      </w:r>
      <w:r>
        <w:rPr>
          <w:rFonts w:hint="eastAsia"/>
        </w:rPr>
        <w:br/>
      </w:r>
      <w:r>
        <w:rPr>
          <w:rFonts w:hint="eastAsia"/>
        </w:rPr>
        <w:t>　　　　四、武汉市产业结构分析</w:t>
      </w:r>
      <w:r>
        <w:rPr>
          <w:rFonts w:hint="eastAsia"/>
        </w:rPr>
        <w:br/>
      </w:r>
      <w:r>
        <w:rPr>
          <w:rFonts w:hint="eastAsia"/>
        </w:rPr>
        <w:t>　　第三节 武汉市房地产市场政策环境分析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三、武汉市房地产重要政策分析</w:t>
      </w:r>
      <w:r>
        <w:rPr>
          <w:rFonts w:hint="eastAsia"/>
        </w:rPr>
        <w:br/>
      </w:r>
      <w:r>
        <w:rPr>
          <w:rFonts w:hint="eastAsia"/>
        </w:rPr>
        <w:t>　　第四节 武汉市房地产行业社会环境分析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2020-2025年武汉市土地市场分析</w:t>
      </w:r>
      <w:r>
        <w:rPr>
          <w:rFonts w:hint="eastAsia"/>
        </w:rPr>
        <w:br/>
      </w:r>
      <w:r>
        <w:rPr>
          <w:rFonts w:hint="eastAsia"/>
        </w:rPr>
        <w:t>　　第一节 武汉市城市规划布局</w:t>
      </w:r>
      <w:r>
        <w:rPr>
          <w:rFonts w:hint="eastAsia"/>
        </w:rPr>
        <w:br/>
      </w:r>
      <w:r>
        <w:rPr>
          <w:rFonts w:hint="eastAsia"/>
        </w:rPr>
        <w:t>　　第二节 武汉市土地供应分析</w:t>
      </w:r>
      <w:r>
        <w:rPr>
          <w:rFonts w:hint="eastAsia"/>
        </w:rPr>
        <w:br/>
      </w:r>
      <w:r>
        <w:rPr>
          <w:rFonts w:hint="eastAsia"/>
        </w:rPr>
        <w:t>　　第三节 武汉市土地成交分析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武汉市土地成交价格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一、成交地块的起始价</w:t>
      </w:r>
      <w:r>
        <w:rPr>
          <w:rFonts w:hint="eastAsia"/>
        </w:rPr>
        <w:br/>
      </w:r>
      <w:r>
        <w:rPr>
          <w:rFonts w:hint="eastAsia"/>
        </w:rPr>
        <w:t>　　　　二、成交地块的成交价</w:t>
      </w:r>
      <w:r>
        <w:rPr>
          <w:rFonts w:hint="eastAsia"/>
        </w:rPr>
        <w:br/>
      </w:r>
      <w:r>
        <w:rPr>
          <w:rFonts w:hint="eastAsia"/>
        </w:rPr>
        <w:t>　　　　三、地块的成交楼面价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2020-2025年武汉市房地产市场分析</w:t>
      </w:r>
      <w:r>
        <w:rPr>
          <w:rFonts w:hint="eastAsia"/>
        </w:rPr>
        <w:br/>
      </w:r>
      <w:r>
        <w:rPr>
          <w:rFonts w:hint="eastAsia"/>
        </w:rPr>
        <w:t>　　第一节 武汉市房地产投资建设分析</w:t>
      </w:r>
      <w:r>
        <w:rPr>
          <w:rFonts w:hint="eastAsia"/>
        </w:rPr>
        <w:br/>
      </w:r>
      <w:r>
        <w:rPr>
          <w:rFonts w:hint="eastAsia"/>
        </w:rPr>
        <w:t>　　　　一、武汉市房地产投资额分析</w:t>
      </w:r>
      <w:r>
        <w:rPr>
          <w:rFonts w:hint="eastAsia"/>
        </w:rPr>
        <w:br/>
      </w:r>
      <w:r>
        <w:rPr>
          <w:rFonts w:hint="eastAsia"/>
        </w:rPr>
        <w:t>　　　　二、武汉市房地产建设规模分析</w:t>
      </w:r>
      <w:r>
        <w:rPr>
          <w:rFonts w:hint="eastAsia"/>
        </w:rPr>
        <w:br/>
      </w:r>
      <w:r>
        <w:rPr>
          <w:rFonts w:hint="eastAsia"/>
        </w:rPr>
        <w:t>　　　　　　（一）武汉市房地产施工面积</w:t>
      </w:r>
      <w:r>
        <w:rPr>
          <w:rFonts w:hint="eastAsia"/>
        </w:rPr>
        <w:br/>
      </w:r>
      <w:r>
        <w:rPr>
          <w:rFonts w:hint="eastAsia"/>
        </w:rPr>
        <w:t>　　　　　　（二）武汉市房地产竣工面积</w:t>
      </w:r>
      <w:r>
        <w:rPr>
          <w:rFonts w:hint="eastAsia"/>
        </w:rPr>
        <w:br/>
      </w:r>
      <w:r>
        <w:rPr>
          <w:rFonts w:hint="eastAsia"/>
        </w:rPr>
        <w:t>　　　　　　（三）武汉市商品房销售情况</w:t>
      </w:r>
      <w:r>
        <w:rPr>
          <w:rFonts w:hint="eastAsia"/>
        </w:rPr>
        <w:br/>
      </w:r>
      <w:r>
        <w:rPr>
          <w:rFonts w:hint="eastAsia"/>
        </w:rPr>
        <w:t>　　　　　　主城区分片区商品住宅成交量及涨幅对比：</w:t>
      </w:r>
      <w:r>
        <w:rPr>
          <w:rFonts w:hint="eastAsia"/>
        </w:rPr>
        <w:br/>
      </w:r>
      <w:r>
        <w:rPr>
          <w:rFonts w:hint="eastAsia"/>
        </w:rPr>
        <w:t>　　　　三、武汉市房地产开发重点企业</w:t>
      </w:r>
      <w:r>
        <w:rPr>
          <w:rFonts w:hint="eastAsia"/>
        </w:rPr>
        <w:br/>
      </w:r>
      <w:r>
        <w:rPr>
          <w:rFonts w:hint="eastAsia"/>
        </w:rPr>
        <w:t>　　　　四、武汉市房地产市场价格分析</w:t>
      </w:r>
      <w:r>
        <w:rPr>
          <w:rFonts w:hint="eastAsia"/>
        </w:rPr>
        <w:br/>
      </w:r>
      <w:r>
        <w:rPr>
          <w:rFonts w:hint="eastAsia"/>
        </w:rPr>
        <w:t>　　　　武汉商品住宅分价格段成交情况：</w:t>
      </w:r>
      <w:r>
        <w:rPr>
          <w:rFonts w:hint="eastAsia"/>
        </w:rPr>
        <w:br/>
      </w:r>
      <w:r>
        <w:rPr>
          <w:rFonts w:hint="eastAsia"/>
        </w:rPr>
        <w:t>　　第二节 武汉市产业园区建设分析</w:t>
      </w:r>
      <w:r>
        <w:rPr>
          <w:rFonts w:hint="eastAsia"/>
        </w:rPr>
        <w:br/>
      </w:r>
      <w:r>
        <w:rPr>
          <w:rFonts w:hint="eastAsia"/>
        </w:rPr>
        <w:t>　　　　一、武汉市产业园区分布情况</w:t>
      </w:r>
      <w:r>
        <w:rPr>
          <w:rFonts w:hint="eastAsia"/>
        </w:rPr>
        <w:br/>
      </w:r>
      <w:r>
        <w:rPr>
          <w:rFonts w:hint="eastAsia"/>
        </w:rPr>
        <w:t>　　　　二、武汉市产业园区建设规模</w:t>
      </w:r>
      <w:r>
        <w:rPr>
          <w:rFonts w:hint="eastAsia"/>
        </w:rPr>
        <w:br/>
      </w:r>
      <w:r>
        <w:rPr>
          <w:rFonts w:hint="eastAsia"/>
        </w:rPr>
        <w:t>　　　　三、武汉市产业园区发展规划</w:t>
      </w:r>
      <w:r>
        <w:rPr>
          <w:rFonts w:hint="eastAsia"/>
        </w:rPr>
        <w:br/>
      </w:r>
      <w:r>
        <w:rPr>
          <w:rFonts w:hint="eastAsia"/>
        </w:rPr>
        <w:t>　　第三节 武汉市商业营业用房建设分析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一、武汉市写字楼市场分析</w:t>
      </w:r>
      <w:r>
        <w:rPr>
          <w:rFonts w:hint="eastAsia"/>
        </w:rPr>
        <w:br/>
      </w:r>
      <w:r>
        <w:rPr>
          <w:rFonts w:hint="eastAsia"/>
        </w:rPr>
        <w:t>　　　　二、武汉市商铺市场分析</w:t>
      </w:r>
      <w:r>
        <w:rPr>
          <w:rFonts w:hint="eastAsia"/>
        </w:rPr>
        <w:br/>
      </w:r>
      <w:r>
        <w:rPr>
          <w:rFonts w:hint="eastAsia"/>
        </w:rPr>
        <w:t>　　　　三、武汉市酒店市场分析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武汉市房地产重点企业分析</w:t>
      </w:r>
      <w:r>
        <w:rPr>
          <w:rFonts w:hint="eastAsia"/>
        </w:rPr>
        <w:br/>
      </w:r>
      <w:r>
        <w:rPr>
          <w:rFonts w:hint="eastAsia"/>
        </w:rPr>
        <w:t>　　第一节 武汉越秀地产开发有限公司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第二节 华润置地（武汉）有限公司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第三节 武汉联发瑞盛置业有限公司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武汉市万科房地产有限公司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第五节 武汉地产集团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2025-2031年武汉市房地产市场前景分析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武汉市房地产市场需求趋势及前景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一、武汉市房地产市场需求趋势</w:t>
      </w:r>
      <w:r>
        <w:rPr>
          <w:rFonts w:hint="eastAsia"/>
        </w:rPr>
        <w:br/>
      </w:r>
      <w:r>
        <w:rPr>
          <w:rFonts w:hint="eastAsia"/>
        </w:rPr>
        <w:t>　　　　二、武汉市房地产市场需求前景</w:t>
      </w:r>
      <w:r>
        <w:rPr>
          <w:rFonts w:hint="eastAsia"/>
        </w:rPr>
        <w:br/>
      </w:r>
      <w:r>
        <w:rPr>
          <w:rFonts w:hint="eastAsia"/>
        </w:rPr>
        <w:t>　　第三节 武汉市房地产市场价格趋势</w:t>
      </w:r>
      <w:r>
        <w:rPr>
          <w:rFonts w:hint="eastAsia"/>
        </w:rPr>
        <w:br/>
      </w:r>
      <w:r>
        <w:rPr>
          <w:rFonts w:hint="eastAsia"/>
        </w:rPr>
        <w:t>　　第四节 武汉市商业地产投资前景分析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2025-2031年武汉市房地产投资风险及策略分析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2025-2031年武汉市房地产市场的投资风险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一、影响武汉市房地产市场发展的风险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二、武汉市房地产面临结构性失调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三、武汉市房地产市场存在的风险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2025-2031年武汉市房地产市场风险规避及控制策略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2025-2031年武汉市房地产发展策略建议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2025-2031年武汉市房地产企业发展战略分析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[.中.智林.]房地产企业战略规划策略分析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2020-2025年武汉房地产行业市场规模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2020-2025年武汉土地成交金额情况</w:t>
      </w:r>
      <w:r>
        <w:rPr>
          <w:rFonts w:hint="eastAsia"/>
        </w:rPr>
        <w:br/>
      </w:r>
      <w:r>
        <w:rPr>
          <w:rFonts w:hint="eastAsia"/>
        </w:rPr>
        <w:t>　　图表 2025年武汉成交土地出让金情况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2020-2025年武汉土地成交价格走势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2025年VS2016年武汉地价变化对比</w:t>
      </w:r>
      <w:r>
        <w:rPr>
          <w:rFonts w:hint="eastAsia"/>
        </w:rPr>
        <w:br/>
      </w:r>
      <w:r>
        <w:rPr>
          <w:rFonts w:hint="eastAsia"/>
        </w:rPr>
        <w:t>　　图表 2020-2025年武汉住宅用地成交价格走势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2025年VS2016年武汉住宅用地地价变化对比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2020-2025年武汉商办用地成交价格走势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2025年VS2016年武汉商办用地地价变化对比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2020-2025年武汉工业用地成交价格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2020-2025年武汉房地产投资规模走势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2020-2025年武汉房地产销售规模走势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2020-2025年武汉房地产销售面积增长情况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2025年武汉楼盘销售排行榜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e0d44832490e" w:history="1">
        <w:r>
          <w:rPr>
            <w:rStyle w:val="Hyperlink"/>
          </w:rPr>
          <w:t>2025-2031年中国武汉房地产行业发展现状调研与发展趋势分析报告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3e0d44832490e" w:history="1">
        <w:r>
          <w:rPr>
            <w:rStyle w:val="Hyperlink"/>
          </w:rPr>
          <w:t>https://www.20087.com/7/81/WuHanFangDiChanShiChangQianJingF.html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热点：海居租房武汉总部、武汉房地产经纪人服务平台、房地产网官网、武汉房地产最新消息、武汉房价查询网、武汉房地产交易中心官网、搜房网武汉、武汉房地产管理局官网、国誉朝华售楼处电话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09c31b66c4afc" w:history="1">
      <w:r>
        <w:rPr>
          <w:rStyle w:val="Hyperlink"/>
        </w:rPr>
        <w:t>2025-2031年中国武汉房地产行业发展现状调研与发展趋势分析报告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HanFangDiChanShiChangQianJingF.html" TargetMode="External" Id="R6d13e0d4483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HanFangDiChanShiChangQianJingF.html" TargetMode="External" Id="R91c09c31b66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2024-12-14T04:29:00Z</dcterms:created>
  <dcterms:modified xsi:type="dcterms:W3CDTF">2024-12-14T05:29:00Z</dcterms:modified>
  <dc:subject>2025-2031年中国武汉房地产行业发展现状调研与发展趋势分析报告</dc:subject>
  <dc:title>2025-2031年中国武汉房地产行业发展现状调研与发展趋势分析报告</dc:title>
  <cp:keywords>2025-2031年中国武汉房地产行业发展现状调研与发展趋势分析报告</cp:keywords>
  <dc:description>2025-2031年中国武汉房地产行业发展现状调研与发展趋势分析报告</dc:description>
</cp:coreProperties>
</file>