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8f4ee4e654598" w:history="1">
              <w:r>
                <w:rPr>
                  <w:rStyle w:val="Hyperlink"/>
                </w:rPr>
                <w:t>2025-2031年钢钉线卡行业发展调研及市场前景分析报告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8f4ee4e654598" w:history="1">
              <w:r>
                <w:rPr>
                  <w:rStyle w:val="Hyperlink"/>
                </w:rPr>
                <w:t>2025-2031年钢钉线卡行业发展调研及市场前景分析报告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8f4ee4e654598" w:history="1">
                <w:r>
                  <w:rPr>
                    <w:rStyle w:val="Hyperlink"/>
                  </w:rPr>
                  <w:t>https://www.20087.com/7/21/GangDingXianKaShiChangQianJing.html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钉线卡作为建筑、装修和家具制造中的紧固件，其发展体现了对高效、牢固、美观紧固解决方案的需求。近年来，随着激光焊接、精密冲压等制造技术的精进，钢钉线卡的强度和耐用性得到显著提升，同时，表面处理技术的进步使得线卡能够适应各种环境，防止锈蚀。此外，针对特定应用的定制化设计，如用于重型结构的高强度线卡和用于装饰面板的隐形线卡，丰富了产品线，满足了多元化市场的需求。</w:t>
      </w:r>
      <w:r>
        <w:rPr>
          <w:rFonts w:hint="eastAsia"/>
        </w:rPr>
        <w:br/>
      </w:r>
      <w:r>
        <w:rPr>
          <w:rFonts w:hint="eastAsia"/>
        </w:rPr>
        <w:t>　　未来，钢钉线卡将更加注重智能化和个性化。智能化体现在通过嵌入传感器和无线通信模块，使线卡能够监测结构健康、环境条件等，实现智能预警和维护。个性化则意味着通过3D打印和定制设计服务，提供符合特定项目美学和功能需求的线卡，如异形设计和特殊涂层，以满足高端建筑和创意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8f4ee4e654598" w:history="1">
        <w:r>
          <w:rPr>
            <w:rStyle w:val="Hyperlink"/>
          </w:rPr>
          <w:t>2025-2031年钢钉线卡行业发展调研及市场前景分析报告</w:t>
        </w:r>
      </w:hyperlink>
      <w:r>
        <w:rPr>
          <w:rFonts w:hint="eastAsia"/>
        </w:rPr>
        <w:t>》系统梳理了钢钉线卡行业产业链结构，分析钢钉线卡行业市场规模、需求特征及价格动态，客观呈现钢钉线卡行业发展现状。报告研究了钢钉线卡技术发展现状及未来方向，结合市场趋势科学预测增长空间，并解析钢钉线卡重点企业的竞争格局与品牌表现。通过对钢钉线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中国钢钉线卡行业发展环境</w:t>
      </w:r>
      <w:r>
        <w:rPr>
          <w:rFonts w:hint="eastAsia"/>
        </w:rPr>
        <w:br/>
      </w:r>
      <w:r>
        <w:rPr>
          <w:rFonts w:hint="eastAsia"/>
        </w:rPr>
        <w:t>　　第一节 钢钉线卡行业及属性分析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中国钢钉线卡生产现状分析</w:t>
      </w:r>
      <w:r>
        <w:rPr>
          <w:rFonts w:hint="eastAsia"/>
        </w:rPr>
        <w:br/>
      </w:r>
      <w:r>
        <w:rPr>
          <w:rFonts w:hint="eastAsia"/>
        </w:rPr>
        <w:t>　　第一节 钢钉线卡行业总体规模</w:t>
      </w:r>
      <w:r>
        <w:rPr>
          <w:rFonts w:hint="eastAsia"/>
        </w:rPr>
        <w:br/>
      </w:r>
      <w:r>
        <w:rPr>
          <w:rFonts w:hint="eastAsia"/>
        </w:rPr>
        <w:t>　　第一节 钢钉线卡产能概况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钢钉线卡市场容量概况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钢钉线卡产业的生命周期分析</w:t>
      </w:r>
      <w:r>
        <w:rPr>
          <w:rFonts w:hint="eastAsia"/>
        </w:rPr>
        <w:br/>
      </w:r>
      <w:r>
        <w:rPr>
          <w:rFonts w:hint="eastAsia"/>
        </w:rPr>
        <w:t>　　第五节 钢钉线卡产业供需情况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2025年中国钢钉线卡市场供需监测分析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2025年中国钢钉线卡市场竞争格局与厂商市场竞争力评价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我国钢钉线卡行业供需状况分析</w:t>
      </w:r>
      <w:r>
        <w:rPr>
          <w:rFonts w:hint="eastAsia"/>
        </w:rPr>
        <w:br/>
      </w:r>
      <w:r>
        <w:rPr>
          <w:rFonts w:hint="eastAsia"/>
        </w:rPr>
        <w:t>　　第一节 钢钉线卡行业市场需求分析</w:t>
      </w:r>
      <w:r>
        <w:rPr>
          <w:rFonts w:hint="eastAsia"/>
        </w:rPr>
        <w:br/>
      </w:r>
      <w:r>
        <w:rPr>
          <w:rFonts w:hint="eastAsia"/>
        </w:rPr>
        <w:t>　　第二节 钢钉线卡行业供给能力分析</w:t>
      </w:r>
      <w:r>
        <w:rPr>
          <w:rFonts w:hint="eastAsia"/>
        </w:rPr>
        <w:br/>
      </w:r>
      <w:r>
        <w:rPr>
          <w:rFonts w:hint="eastAsia"/>
        </w:rPr>
        <w:t>　　第三节 钢钉线卡行业进出口贸易分析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钢钉线卡行业竞争绩效分析</w:t>
      </w:r>
      <w:r>
        <w:rPr>
          <w:rFonts w:hint="eastAsia"/>
        </w:rPr>
        <w:br/>
      </w:r>
      <w:r>
        <w:rPr>
          <w:rFonts w:hint="eastAsia"/>
        </w:rPr>
        <w:t>　　第一节 钢钉线卡行业总体效益水平分析</w:t>
      </w:r>
      <w:r>
        <w:rPr>
          <w:rFonts w:hint="eastAsia"/>
        </w:rPr>
        <w:br/>
      </w:r>
      <w:r>
        <w:rPr>
          <w:rFonts w:hint="eastAsia"/>
        </w:rPr>
        <w:t>　　第二节 钢钉线卡行业产业集中度分析</w:t>
      </w:r>
      <w:r>
        <w:rPr>
          <w:rFonts w:hint="eastAsia"/>
        </w:rPr>
        <w:br/>
      </w:r>
      <w:r>
        <w:rPr>
          <w:rFonts w:hint="eastAsia"/>
        </w:rPr>
        <w:t>　　第三节 钢钉线卡行业不同所有制企业绩效分析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钢钉线卡行业不同规模企业绩效分析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钢钉线卡市场分销体系分析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2025年钢钉线卡市场发展前景预测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我国钢钉线卡行业投融资分析</w:t>
      </w:r>
      <w:r>
        <w:rPr>
          <w:rFonts w:hint="eastAsia"/>
        </w:rPr>
        <w:br/>
      </w:r>
      <w:r>
        <w:rPr>
          <w:rFonts w:hint="eastAsia"/>
        </w:rPr>
        <w:t>　　第一节 我国钢钉线卡行业企业所有制状况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我国钢钉线卡行业外资进入状况</w:t>
      </w:r>
      <w:r>
        <w:rPr>
          <w:rFonts w:hint="eastAsia"/>
        </w:rPr>
        <w:br/>
      </w:r>
      <w:r>
        <w:rPr>
          <w:rFonts w:hint="eastAsia"/>
        </w:rPr>
        <w:t>　　第三节 我国钢钉线卡行业合作与并购</w:t>
      </w:r>
      <w:r>
        <w:rPr>
          <w:rFonts w:hint="eastAsia"/>
        </w:rPr>
        <w:br/>
      </w:r>
      <w:r>
        <w:rPr>
          <w:rFonts w:hint="eastAsia"/>
        </w:rPr>
        <w:t>　　第四节 我国钢钉线卡行业投资体制分析</w:t>
      </w:r>
      <w:r>
        <w:rPr>
          <w:rFonts w:hint="eastAsia"/>
        </w:rPr>
        <w:br/>
      </w:r>
      <w:r>
        <w:rPr>
          <w:rFonts w:hint="eastAsia"/>
        </w:rPr>
        <w:t>　　第五节 我国钢钉线卡行业资本市场融资分析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钢钉线卡产业投资策略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钢钉线卡企业发展调研分析</w:t>
      </w:r>
      <w:r>
        <w:rPr>
          <w:rFonts w:hint="eastAsia"/>
        </w:rPr>
        <w:br/>
      </w:r>
      <w:r>
        <w:rPr>
          <w:rFonts w:hint="eastAsia"/>
        </w:rPr>
        <w:t>　　第一节 钢钉线卡企业（一）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钢钉线卡企业（二）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钢钉线卡企业（三）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钢钉线卡企业（四）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钢钉线卡企业（五）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钢钉线卡企业（六）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2025年中国钢钉线卡产业投资分析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钢钉线卡相关产业2024年走势分析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钢钉线卡行业成长能力及稳定性分析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钢钉线卡行业生命周期分析</w:t>
      </w:r>
      <w:r>
        <w:rPr>
          <w:rFonts w:hint="eastAsia"/>
        </w:rPr>
        <w:br/>
      </w:r>
      <w:r>
        <w:rPr>
          <w:rFonts w:hint="eastAsia"/>
        </w:rPr>
        <w:t>　　第二节 钢钉线卡行业增长性与波动性分析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钢钉线卡行业集中程度分析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钢钉线卡行业风险趋势分析与对策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钢钉线卡行业风险分析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钢钉线卡行业投资风险及控制策略分析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一、2025-2031年钢钉线卡行业市场风险及控制策略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二、2025-2031年钢钉线卡行业政策风险及控制策略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三、2025-2031年钢钉线卡行业经营风险及控制策略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四、2025-2031年钢钉线卡同业竞争风险及控制策略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五、2025-2031年钢钉线卡行业其他风险及控制策略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钢钉线卡产业投资风险</w:t>
      </w:r>
      <w:r>
        <w:rPr>
          <w:rFonts w:hint="eastAsia"/>
        </w:rPr>
        <w:br/>
      </w:r>
      <w:r>
        <w:rPr>
          <w:rFonts w:hint="eastAsia"/>
        </w:rPr>
        <w:t>　　第一节 钢钉线卡行业宏观调控风险</w:t>
      </w:r>
      <w:r>
        <w:rPr>
          <w:rFonts w:hint="eastAsia"/>
        </w:rPr>
        <w:br/>
      </w:r>
      <w:r>
        <w:rPr>
          <w:rFonts w:hint="eastAsia"/>
        </w:rPr>
        <w:t>　　第二节 钢钉线卡行业竞争风险</w:t>
      </w:r>
      <w:r>
        <w:rPr>
          <w:rFonts w:hint="eastAsia"/>
        </w:rPr>
        <w:br/>
      </w:r>
      <w:r>
        <w:rPr>
          <w:rFonts w:hint="eastAsia"/>
        </w:rPr>
        <w:t>　　第三节 钢钉线卡行业供需波动风险</w:t>
      </w:r>
      <w:r>
        <w:rPr>
          <w:rFonts w:hint="eastAsia"/>
        </w:rPr>
        <w:br/>
      </w:r>
      <w:r>
        <w:rPr>
          <w:rFonts w:hint="eastAsia"/>
        </w:rPr>
        <w:t>　　第四节 钢钉线卡行业技术创新风险</w:t>
      </w:r>
      <w:r>
        <w:rPr>
          <w:rFonts w:hint="eastAsia"/>
        </w:rPr>
        <w:br/>
      </w:r>
      <w:r>
        <w:rPr>
          <w:rFonts w:hint="eastAsia"/>
        </w:rPr>
        <w:t>　　第五节 钢钉线卡行业经营管理风险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2025-2031年中国钢钉线卡行业发展趋势研究分析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2025-2031年钢钉线卡行业国际市场预测</w:t>
      </w:r>
      <w:r>
        <w:rPr>
          <w:rFonts w:hint="eastAsia"/>
        </w:rPr>
        <w:br/>
      </w:r>
      <w:r>
        <w:rPr>
          <w:rFonts w:hint="eastAsia"/>
        </w:rPr>
        <w:t>　　　　一、钢钉线卡行业产能预测</w:t>
      </w:r>
      <w:r>
        <w:rPr>
          <w:rFonts w:hint="eastAsia"/>
        </w:rPr>
        <w:br/>
      </w:r>
      <w:r>
        <w:rPr>
          <w:rFonts w:hint="eastAsia"/>
        </w:rPr>
        <w:t>　　　　二、钢钉线卡行业市场需求前景</w:t>
      </w:r>
      <w:r>
        <w:rPr>
          <w:rFonts w:hint="eastAsia"/>
        </w:rPr>
        <w:br/>
      </w:r>
      <w:r>
        <w:rPr>
          <w:rFonts w:hint="eastAsia"/>
        </w:rPr>
        <w:t>　　第二节 中国钢钉线卡行业发展趋势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2025-2031年钢钉线卡行业中国市场预测</w:t>
      </w:r>
      <w:r>
        <w:rPr>
          <w:rFonts w:hint="eastAsia"/>
        </w:rPr>
        <w:br/>
      </w:r>
      <w:r>
        <w:rPr>
          <w:rFonts w:hint="eastAsia"/>
        </w:rPr>
        <w:t>　　　　一、钢钉线卡行业产能预测</w:t>
      </w:r>
      <w:r>
        <w:rPr>
          <w:rFonts w:hint="eastAsia"/>
        </w:rPr>
        <w:br/>
      </w:r>
      <w:r>
        <w:rPr>
          <w:rFonts w:hint="eastAsia"/>
        </w:rPr>
        <w:t>　　　　二、钢钉线卡行业市场需求前景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钢钉线卡行业投资机会分析研究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2025-2031年钢钉线卡行业主要区域投资机会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2025-2031年钢钉线卡行业出口市场投资机会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中.智.林－2025-2031年钢钉线卡行业企业的多元化投资机会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钢钉线卡行业历程</w:t>
      </w:r>
      <w:r>
        <w:rPr>
          <w:rFonts w:hint="eastAsia"/>
        </w:rPr>
        <w:br/>
      </w:r>
      <w:r>
        <w:rPr>
          <w:rFonts w:hint="eastAsia"/>
        </w:rPr>
        <w:t>　　图表 钢钉线卡行业生命周期</w:t>
      </w:r>
      <w:r>
        <w:rPr>
          <w:rFonts w:hint="eastAsia"/>
        </w:rPr>
        <w:br/>
      </w:r>
      <w:r>
        <w:rPr>
          <w:rFonts w:hint="eastAsia"/>
        </w:rPr>
        <w:t>　　图表 钢钉线卡行业产业链分析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2019-2024年钢钉线卡行业市场容量分析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2019-2024年中国钢钉线卡市场需求量及增速统计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2024年中国钢钉线卡行业需求领域分布格局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2019-2024年中国钢钉线卡进口数量分析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2019-2024年中国钢钉线卡进口金额分析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2019-2024年中国钢钉线卡出口数量分析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2019-2024年中国钢钉线卡出口金额分析</w:t>
      </w:r>
      <w:r>
        <w:rPr>
          <w:rFonts w:hint="eastAsia"/>
        </w:rPr>
        <w:br/>
      </w:r>
      <w:r>
        <w:rPr>
          <w:rFonts w:hint="eastAsia"/>
        </w:rPr>
        <w:t>　　图表 2024年中国钢钉线卡进口国家及地区分析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2024年中国钢钉线卡出口国家及地区分析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2019-2024年中国钢钉线卡行业企业平均规模情况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**地区钢钉线卡市场规模及增长情况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**地区钢钉线卡行业市场需求情况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**地区钢钉线卡市场规模及增长情况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**地区钢钉线卡行业市场需求情况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**地区钢钉线卡市场规模及增长情况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**地区钢钉线卡行业市场需求情况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**地区钢钉线卡市场规模及增长情况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**地区钢钉线卡行业市场需求情况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钢钉线卡重点企业（一）基本信息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钢钉线卡重点企业（一）经营情况分析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钢钉线卡重点企业（一）主要经济指标情况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钢钉线卡重点企业（一）盈利能力情况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钢钉线卡重点企业（二）经营情况分析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钢钉线卡重点企业（二）主要经济指标情况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钢钉线卡重点企业（二）盈利能力情况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钢钉线卡重点企业（三）经营情况分析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钢钉线卡重点企业（三）主要经济指标情况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钢钉线卡重点企业（三）盈利能力情况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钢钉线卡重点企业（三）成长能力情况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2025-2031年中国钢钉线卡行业产能预测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2025-2031年中国钢钉线卡行业产量预测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2025-2031年中国钢钉线卡市场需求量预测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2025-2031年中国钢钉线卡行业供需平衡预测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2025-2031年中国钢钉线卡行业市场容量预测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2025-2031年中国钢钉线卡行业市场规模预测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2025年中国钢钉线卡市场前景分析</w:t>
      </w:r>
      <w:r>
        <w:rPr>
          <w:rFonts w:hint="eastAsia"/>
        </w:rPr>
        <w:br/>
      </w:r>
      <w:r>
        <w:rPr>
          <w:rFonts w:hint="eastAsia"/>
        </w:rPr>
        <w:t>　　图表 2025年中国钢钉线卡发展趋势预测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8f4ee4e654598" w:history="1">
        <w:r>
          <w:rPr>
            <w:rStyle w:val="Hyperlink"/>
          </w:rPr>
          <w:t>2025-2031年钢钉线卡行业发展调研及市场前景分析报告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8f4ee4e654598" w:history="1">
        <w:r>
          <w:rPr>
            <w:rStyle w:val="Hyperlink"/>
          </w:rPr>
          <w:t>https://www.20087.com/7/21/GangDingXianKaShiChangQianJing.html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热点：钢钉线卡的规格型号、钢钉线卡的规格型号、钉线卡子的专用工具、钢钉线卡怎么取下来、钢钉线卡墙上钉不住、钢钉线卡怎么固定在墙上、钢钉线卡怎么固定在墙上、钢钉线卡塑料、钢丝绳绳卡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56db5b3b94297" w:history="1">
      <w:r>
        <w:rPr>
          <w:rStyle w:val="Hyperlink"/>
        </w:rPr>
        <w:t>2025-2031年钢钉线卡行业发展调研及市场前景分析报告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angDingXianKaShiChangQianJing.html" TargetMode="External" Id="R06a8f4ee4e65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angDingXianKaShiChangQianJing.html" TargetMode="External" Id="R15f56db5b3b9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2025-01-26T01:39:00Z</dcterms:created>
  <dcterms:modified xsi:type="dcterms:W3CDTF">2025-01-26T02:39:00Z</dcterms:modified>
  <dc:subject>2025-2031年钢钉线卡行业发展调研及市场前景分析报告</dc:subject>
  <dc:title>2025-2031年钢钉线卡行业发展调研及市场前景分析报告</dc:title>
  <cp:keywords>2025-2031年钢钉线卡行业发展调研及市场前景分析报告</cp:keywords>
  <dc:description>2025-2031年钢钉线卡行业发展调研及市场前景分析报告</dc:description>
</cp:coreProperties>
</file>